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 - vjera Allahovih poslanika</w:t>
      </w:r>
      <w:bookmarkEnd w:id="1"/>
    </w:p>
    <w:p>
      <w:pPr>
        <w:jc w:val="start"/>
      </w:pPr>
      <w:r>
        <w:rPr/>
        <w:t xml:space="preserve">Islam predstavlja predanost Allahu, Stvoritelju svemira i njegovom Upravitelju, te pokornost Njemu kroz ljubav i veličanje. Osnova islama je vjerovanje u Allaha, da je On Stvoritelj, a da je sve osim Njega stvoreno, kao i to da je On Jedini Koji zaslužuje da bude obožavan, i nema sudruga. Nema istinskog Boga koji zaslužuje ibadet osim Njega. On ima najljepša imena i najuzvišenije osobine, On je apsolutno savršen. On nije rodio i nije rođen, niko Mu ravan nije, i niko Mu sličan nije. On se ne utjelovljuje u bilo šta, niti se sjedinjuje s bilo čim.</w:t>
      </w:r>
    </w:p>
    <w:p>
      <w:pPr>
        <w:jc w:val="start"/>
      </w:pPr>
      <w:r>
        <w:rPr/>
        <w:t xml:space="preserve">Islam je vjera Allaha Uzvišenog Koji od ljudi neće prihvatiti bilo koju vjeru mimo nje. To je vjera kojoj su pozivali svi vjerovjesnici, Allahov mir i spas neka je s njima.</w:t>
      </w:r>
    </w:p>
    <w:p>
      <w:pPr>
        <w:jc w:val="start"/>
      </w:pPr>
      <w:r>
        <w:rPr/>
        <w:t xml:space="preserve">Jedan od temelja islama jeste vjerovanje u sve poslanike, kao i vjerovanje da ih je Allah slao kako bi ljudima prenijeli Njegove zapovijedi, te vjerovanje da im je On objavljivao knjige. Posljednji od njih je Muhammed, neka je mir na njega, kojeg je Allah poslao sa konačnim božanskim zakonom koji dokida zakone poslanika prije njega. Allah mu je pružio velika znamenja, a najveće od njih je Kur'an, riječ Gospodara svjetova, najveličanstvenija knjiga koju je čovječanstvo ikada imalo. Kur'an je nadnaravan u svome sadržaju, izrazu i stilu, te se u njemu nalazi uputa koja vodi ka sreći na ovom i na budućem svijetu. Kur'an je do današnjeg dana sačuvan na arapskom jeziku na kojem je i objavljen, bez bilo kakve izmjene, pa makar se radilo o jednom jedinom slovu.</w:t>
      </w:r>
    </w:p>
    <w:p>
      <w:pPr>
        <w:jc w:val="start"/>
      </w:pPr>
      <w:r>
        <w:rPr/>
        <w:t xml:space="preserve">Jedan od temelja islama jeste i vjerovanje u meleke, te u Sudnji dan kada će Allah oživjeti ljude i izvesti ih iz grobova, kako bi im sudio za djela koja su radili. Onaj ko je činio dobra djela i vjerovao, vječno će uživati u Džennetu, a onaj ko je uznevjerovao i činio zlodjela, imat će silnu kaznu u Džehennemu. Osim toga, jedan od temelja islama je i vjerovanje u Božiju odredbu, bilo da je dobra ili loša.</w:t>
      </w:r>
    </w:p>
    <w:p>
      <w:pPr>
        <w:jc w:val="start"/>
      </w:pPr>
      <w:r>
        <w:rPr/>
        <w:t xml:space="preserve">Muslimani vjeruju da je Isa (Isus) Allahov rob i poslanik, a ne Njegov sin, jer On je Uzvišeni i ne priliči mu da ima suprugu ili dijete. Allah nas je u Kur'anu obavijestio da je Isa bio poslanik kojem je On dao mnoge mudžize (čuda), te da je poslan da poziva svoj narod da obožavaju samo Njega, bez bilo kakve primjese širka. Pored toga, obaviješteni smo putem kur'anskih tekstova da Isa nije zahtijevao od ljudi da ga obožavaju. Naprotiv, on je sam obožavao samo svoga Stvoritelja.</w:t>
      </w:r>
    </w:p>
    <w:p>
      <w:pPr>
        <w:jc w:val="start"/>
      </w:pPr>
      <w:r>
        <w:rPr/>
        <w:t xml:space="preserve">Islam je vjera koja je u skladu s prirodom i zdravim razumom, te je kao takvu neiskvarene duše prihvataju. Islamski zakon propisao je Uzvišeni Stvoritelj u korist Svojih stvorenja. To je vjera dobra i sreće za sve ljude, ona ne pravi razliku na osnovu rase ili boje, jer svi su ljudi u islamu jednaki i niko nema prednost nad drugim osim po pobožnosti i dobrim djelima.</w:t>
      </w:r>
    </w:p>
    <w:p>
      <w:pPr>
        <w:jc w:val="start"/>
      </w:pPr>
      <w:r>
        <w:rPr/>
        <w:t xml:space="preserve">Svaka razumna osoba treba vjerovati u Allaha kao Gospodara, u islam kao vjeru, i u Muhammeda kao poslanika. Ovo nije stvar izbora, jer će Allah na Sudnjem danu pitati ljude da li su se odazvali na pozive poslanika. Ko je bio vjernik, čeka ga veliki uspjeh i spas, a ko je bio nevjernik, njemu je neminovna propast.</w:t>
      </w:r>
    </w:p>
    <w:p>
      <w:pPr>
        <w:jc w:val="start"/>
      </w:pPr>
      <w:r>
        <w:rPr/>
        <w:t xml:space="preserve">Onaj ko želi prihvatiti islam, treba kazati: "Svjedočim da nema istinskog Boga osim Allaha i svjedočim da je Muhammed Njegov poslanik." Ove riječi treba izgovoriti uz poznavanje njihovog značenja i vjerujući u njih. Na taj način čovjek postaje musliman, a poslije se treba podučiti, korak po korak, ostalim vjerskim propisima, kako bi ispunio obaveze kojima Ga je Allah zadužio.</w:t>
      </w:r>
    </w:p>
    <w:p>
      <w:pPr>
        <w:jc w:val="start"/>
      </w:pPr>
      <w:r>
        <w:rPr/>
        <w:t xml:space="preserve">Za više informacija posjetite stranicu: www.byenah.com</w:t>
      </w:r>
    </w:p>
    <w:p>
      <w:r>
        <w:br w:type="page"/>
      </w:r>
    </w:p>
    <w:p>
      <w:pPr>
        <w:tabs>
          <w:tab w:val="right" w:leader="dot" w:pos="9062"/>
        </w:tabs>
      </w:pPr>
      <w:r>
        <w:fldChar w:fldCharType="begin"/>
      </w:r>
      <w:r>
        <w:instrText xml:space="preserve">TOC \o 1-9 \h \z \u</w:instrText>
      </w:r>
      <w:r>
        <w:fldChar w:fldCharType="separate"/>
      </w:r>
      <w:hyperlink w:anchor="_Toc1" w:history="1">
        <w:r>
          <w:t>Islam - vjera Allahovih poslanika</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2024-07-27T13:11:57+03:00</dcterms:created>
  <dcterms:modified xsi:type="dcterms:W3CDTF">2024-07-27T13:11:57+03:00</dcterms:modified>
</cp:coreProperties>
</file>

<file path=docProps/custom.xml><?xml version="1.0" encoding="utf-8"?>
<Properties xmlns="http://schemas.openxmlformats.org/officeDocument/2006/custom-properties" xmlns:vt="http://schemas.openxmlformats.org/officeDocument/2006/docPropsVTypes"/>
</file>