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İSLAM, ALLAH'IN GÖNDERDİĞİ RASÛLLERİN DİNİDİR</w:t>
      </w:r>
    </w:p>
    <w:p>
      <w:pPr/>
      <w:r>
        <w:t xml:space="preserve">İslam, kâinatın yaratıcısı ve idare edip yöneten Yüce Allah'a teslim olmak, O'nu severek ve tazim ederek itaat etmektir. İslam'ın temeli Allah Teâlâ'nın yaratıcı olduğuna ve O'nun dışındaki her şeyin yaratılmış olduğuna, tek başına ibadet edilmeyi hak ettiğine ve ortağı olmadığına iman etmektir. O'ndan başka hak mabut/ilah yoktur. O'nun noksansız isimleri ve yüce sıfatları vardır. Eksik, kusur olmadan mutlak kemal/mükemmellik O'na aittir. Doğmamış ve doğrulmamıştır, hiçbir şey O'nun eşi ve benzeri değildir. Yaratmış olduğu mahlukatından hiçbirine hulul edip vücut bulmamıştır.</w:t>
      </w:r>
    </w:p>
    <w:p>
      <w:pPr/>
      <w:r>
        <w:t xml:space="preserve">İslam, Allah Teâlâ'nın insanlardan kabul ettiği tek dindir. O, bütün peygamberlerin -aleyhimusselam- getirdiği dindir.</w:t>
      </w:r>
    </w:p>
    <w:p>
      <w:pPr/>
      <w:r>
        <w:t xml:space="preserve">İslam'ın esaslarından birisi de bütün rasûllere iman etmektir. Allah Teâlâ emirlerini kullarına ulaştırması için rasûllerini göndermiş ve onlara kitaplar indirmiştir. Bu rasûllerin sonuncusu da Peygamber Efendimiz Muhammed -sallallahu aleyhi ve sellem-'dir. Allah Teâlâ onu önceki rasûllerin getirmiş olduğu şeriatların hükmünü ortadan kaldıran son ilahi din ile göndermiş, büyük mucizeler ile onu desteklemiştir. Bu mucizelerin en büyüğü de âlemlerin Rabbinin kelamı olan Kur'an-ı Kerim'dir. İnsanlığın gördüğü en azametli, muhtevası, üslubu ve düzeniyle mucizevi bir kitaptır. Dünya ve ahiret saadetine ulaştıracak hak yolu gösterir. İndirildiği Arap dilinde tek bir harfi dahi değiştirilmeden günümüze kadar korunarak gelmiştir.</w:t>
      </w:r>
    </w:p>
    <w:p>
      <w:pPr/>
      <w:r>
        <w:t xml:space="preserve">İslam'ın esaslarından birisi de meleklere iman, ahiret gününe iman etmektir. Allah Teâlâ kıyamet gününde insanları, yaptıklarının hesabını vermek için kabirlerinden diriltecektir. Kim salih amel işlemişse Mümin bir kimsedir ve onun için Cennet'te devamlı nimetler vardır. Kim de kâfir olur ve günah işlerse onun için Cehennem 'de büyük bir azap vardır. İslam'ın esaslarından birisi de Allah Teâlâ'nın hayır ve şer olarak takdir ettiklerine iman etmektir.</w:t>
      </w:r>
    </w:p>
    <w:p>
      <w:pPr/>
      <w:r>
        <w:t xml:space="preserve">Müslümanlar, İsa'nın Allah'ın kulu ve elçisi olduğuna, Allah'ın oğlu olmadığına iman ederler. Çünkü Allah, yüce olduğu için O'nun eşi ve oğlu olması mümkün değildir. Ancak Allah Teâlâ Kur'an'da İsa'nın kendisine birçok mucizeler verdiği bir peygamber olduğunu ve onu hiçbir ortağı olmayan Yüce Allah'a kavmini ibadet etmeye çağırmak için gönderdiğini haber vermiştir. Aynı zamanda İsa'nın insanlardan kendisine tapınmalarını istemediğini, aksine kendisinin de yaratıcısına ibadet ettiğini haber vermiştir.</w:t>
      </w:r>
    </w:p>
    <w:p>
      <w:pPr/>
      <w:r>
        <w:t xml:space="preserve">İslam, fıtrata ve salim bir akla uygundur ve kusursuz nefis de bunu kabul eder. Azim olan yüce yaratıcı kulları için onu meşru kılmıştır. Tüm insanlar için iyilik ve mutluluk dinidir. Hiçbir ırk, renk ayrımı yapmaz ve insanlar bu dinde eşittir. İslam dininde işlenen salih ameller dışında kimse diğerlerinden üstün kılınmamıştır.</w:t>
      </w:r>
    </w:p>
    <w:p>
      <w:pPr/>
      <w:r>
        <w:t xml:space="preserve">Akıl sahibi her insanın Rab olarak Allah'a, din olarak İslam'a, rasûl olarak Muhammed -sallallahu aleyhi ve sellem-'e iman etmesi gerekir ve insanın tercih etme hakkının olmadığı bir konudur. Çünkü Yüce Allah, kıyamet günü rasûllerin davetine nasıl icabet ettiğini kendisine soracaktır. Eğer Mümin ise onun için büyük bir kurtuluş ve başarı vardır. Kâfir ise büyük hüsrana uğrayacaktır.</w:t>
      </w:r>
    </w:p>
    <w:p>
      <w:pPr/>
      <w:r>
        <w:t xml:space="preserve">Kim İslam'a girmek isterse, manasını bilerek ve ona iman ederek (Allah'tan başka hak ilah olmadığına ve Muhammed'in Allah'ın rasûlü olduğuna şahitlik ederim) demesi gerekir ve böylece Müslüman olur. Daha sonra da Yüce Allah'ın kendisine farz kıldığı şeyleri yerine getirmek için yavaş yavaş İslam'ın hükümlerini öğrenir.</w:t>
      </w:r>
    </w:p>
    <w:p>
      <w:pPr/>
      <w:r>
        <w:t xml:space="preserve">Daha fazla bilgi edinmek için: byenah.com adresini ziyaret edin.</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2024-04-26T12:06:12Z</dcterms:created>
  <dcterms:modified xsi:type="dcterms:W3CDTF">2024-04-26T12:06:12Z</dcterms:modified>
</cp:coreProperties>
</file>