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奉至仁至慈的安拉之名</w:t>
      </w:r>
      <w:bookmarkEnd w:id="1"/>
    </w:p>
    <w:p>
      <w:pPr>
        <w:pStyle w:val="Heading1"/>
      </w:pPr>
      <w:bookmarkStart w:id="2" w:name="_Toc2"/>
      <w:r>
        <w:t>什么是尊贵的《古兰经》？</w:t>
      </w:r>
      <w:bookmarkEnd w:id="2"/>
    </w:p>
    <w:p>
      <w:pPr/>
      <w:r>
        <w:rPr/>
        <w:t xml:space="preserve">尊贵的《古兰经》是安拉 --众世界的创造者、养育者-- 之言语，降示给了众先知和众使者的封印者穆罕默德（愿主福安之），以便向世人阐明创造他们的终极目的，并引导他们走向使他们今后两世都幸福的道路，让他们摆脱死后之永久的薄福。它是最后一部天启的经典，以证实其之前的所有经典，并废止其以前的一切教律。</w:t>
      </w:r>
    </w:p>
    <w:p>
      <w:pPr/>
      <w:r>
        <w:rPr/>
        <w:t xml:space="preserve">尊贵的《古兰经》是一项永恒的奇迹，是使者穆罕默德（愿主福安之）之圣品的有力证据。崇高的安拉向整个人类和精灵发出挑战，让他们拟作类似的一部经典，或类似的一章，但他们均无能于此。</w:t>
      </w:r>
    </w:p>
    <w:p>
      <w:pPr/>
      <w:r>
        <w:rPr/>
        <w:t xml:space="preserve">自1400多年前降示以来，从未有过任何变更和篡改。它以降示的阿拉伯语被一直受到保护而永存，因为清高伟大的安拉担保，将保护它直至复生日。</w:t>
      </w:r>
    </w:p>
    <w:p>
      <w:pPr/>
      <w:r>
        <w:rPr/>
        <w:t xml:space="preserve">尊贵的《古兰经》是伊斯兰之首要渊源，无论任何时代，任何地点，它都是规范人类生活，并以此来判决一切事物的宪法。它号召人们崇拜独一的造物主，并阐明人类所需要的一切，以便认识他们的养主、宗教、宇宙之启造、人类的创造过程，及叙述到一些过去曾发生过的故事和将来要发生的一些事情。讲述了历代众先知之故事，安拉是如何援助他们、如何毁灭了他们的敌人。还包括一切功修、社交之基础，召人于美德，使人远离恶习。还阐明了后世之归宿，要么是天堂，即信士之家园；要么是火狱，即不义者和不信者的家园。</w:t>
      </w:r>
    </w:p>
    <w:p>
      <w:pPr/>
      <w:r>
        <w:rPr/>
        <w:t xml:space="preserve">亲爱的读者，这部经典安拉通过阿拉伯语而降示，且命令向人类传达。鉴于其重要性，我们很高兴为你提供你的母语译解本，便于理解经典内容，实践对经典的传播。工作团队为此确已付出了巨大的努力，以理解和翻译经文含意。我们清楚，无论翻译的多么准确，也不能够完全呈现《古兰经》的伟大含义，这部经典的原文超越了人类的任何作品。凡欲更多的了解这部经典之意义的人，我们建议他学习降示经典的阿拉伯语。</w:t>
      </w:r>
    </w:p>
    <w:p>
      <w:pPr/>
      <w:r>
        <w:rPr/>
        <w:t xml:space="preserve">祝安众使者，一切赞颂统归安拉，众世界的养主。</w:t>
      </w:r>
    </w:p>
    <w:p>
      <w:pPr>
        <w:jc w:val="center"/>
      </w:pPr>
      <w:r>
        <w:rPr/>
        <w:t xml:space="preserve">《古兰经》百科</w:t>
      </w:r>
    </w:p>
    <w:p>
      <w:pPr>
        <w:jc w:val="center"/>
      </w:pPr>
      <w:r>
        <w:rPr/>
        <w:t xml:space="preserve">www.quranenc.com</w:t>
      </w:r>
    </w:p>
    <w:p>
      <w:pPr>
        <w:jc w:val="start"/>
      </w:pPr>
      <w:r>
        <w:rPr/>
        <w:t xml:space="preserve">我们很高兴接受你们的意见和反馈，《古兰经》百科网站每节经文旁边都留有空白，供读者填写意见和反馈，以提高翻译质量。（www.quranenc.com），如果想要联系我们，可通过电子邮箱联系：info@quranenc.com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奉至仁至慈的安拉之名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什么是尊贵的《古兰经》？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2023-06-17T09:54:41+03:00</dcterms:created>
  <dcterms:modified xsi:type="dcterms:W3CDTF">2023-06-17T09:54:41+03:00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