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‫سریزه</w:t>
      </w:r>
      <w:bookmarkEnd w:id="1"/>
    </w:p>
    <w:p>
      <w:pPr>
        <w:jc w:val="both"/>
        <w:bidi/>
      </w:pPr>
      <w:r>
        <w:rPr>
          <w:rtl/>
        </w:rPr>
        <w:t xml:space="preserve">إن الحمد لله نحمده، ونستعينه، ونستغفره، ونعوذ بالله من شرور وأنفسنا، ومن سيئات أعمالنا، من يهده الله فلا مضل له، ومن يضلل فلا هادي له، وأشهد أن لا إله إلا الله وحده لا شريك له، وأشهد أن محمداً عبده ورسوله. اما بعد: پر هر مسلمان فرض ده چې هغه څه زده کړي چې د دین په چارو کې هغې باندې ناپوهه پاتي کیدلی نشي، هغه که عقيده، عبادت او یا معامله وي، هغه ته روا نه ده چې د الله تعالی له دين څخه مخ واړوي، چې نه يې زده کوي او نه پرې عمل کوي. نو مسلمان مکلف دی چې هغه څه زده کړي چې د هغه سره د هغه دین سم شي، تر څو په علم او پوهې سره د الله تعالی عبادت وکړي، ترڅو د عیسویانو تقلید و نشي چې پرته له پوهې څخه عمل کوي، او نه د یهودانو په څیر چې پوهیږي لیکن عمل نه کوي، له الله څخه غواړو چې موږ د هغوی  له لارې څخه وساتي، د هغه څه په نظر کې نیولو سره چې ما د دین له اساساتو څخه د ډیری خلکو ناپوهۍ لیدلې، او په ډېرو باندې ناپوهي غالبه ده، پرته له هغو چې الله تعالی ورباندې رحم کړی وي؛ ما پرېکړه وکړه چې باید هغه څه ولیکم کوم چې الله عزوجل ما ته اسانه کړي وي چې هر مسلمان نارینه او ښځینه ورته د عقیدې او عباداتو په برخه کې اړتیا لري چې له هغې څخه بې نیازه پاتې کیدلی نشي. او دغه کتاب مې په دریو څپرکو ویشلی دي: لومړی څپرکی: د عقيدې په اړه. او دویم څپرکی : د عباداتو په اړه. او دریم څپرکی: د معاملاتو په اړه.</w:t>
      </w:r>
    </w:p>
    <w:p>
      <w:pPr>
        <w:jc w:val="both"/>
        <w:bidi/>
      </w:pPr>
      <w:r>
        <w:rPr>
          <w:rtl/>
        </w:rPr>
        <w:t xml:space="preserve">او له الله عزوجل څخه غواړم چې هر د حق غوښتونکی ددې کتاب څخه ګټه واخلي او زما دغه هڅه خاص د خپلې رضا په خاطر قبوله کړي، ځکه چې هغه ډیر سخي او کریم ذات دی.</w:t>
      </w:r>
    </w:p>
    <w:p>
      <w:pPr>
        <w:jc w:val="both"/>
        <w:bidi/>
      </w:pPr>
      <w:r>
        <w:rPr>
          <w:rtl/>
        </w:rPr>
        <w:t xml:space="preserve">او درود او سلام دې وي زموږ پر پېغمبر محمد، د هغه پر کورنۍ او اصحابو او پر هغه دې ډېر سلامونه وي.</w:t>
      </w:r>
    </w:p>
    <w:p>
      <w:pPr>
        <w:jc w:val="end"/>
        <w:bidi/>
      </w:pPr>
      <w:r>
        <w:rPr>
          <w:rtl/>
        </w:rPr>
        <w:t xml:space="preserve">لیکنه: ډاکټر خالد بن حمد الخریف</w:t>
      </w:r>
    </w:p>
    <w:p>
      <w:pPr>
        <w:pStyle w:val="Heading1"/>
      </w:pPr>
      <w:bookmarkStart w:id="2" w:name="_Toc2"/>
      <w:r>
        <w:t>‫لومړی څپرکی</w:t>
      </w:r>
      <w:bookmarkEnd w:id="2"/>
    </w:p>
    <w:p>
      <w:pPr>
        <w:pStyle w:val="Heading1"/>
      </w:pPr>
      <w:bookmarkStart w:id="3" w:name="_Toc3"/>
      <w:r>
        <w:t>‫د عقیدې په اړه</w:t>
      </w:r>
      <w:bookmarkEnd w:id="3"/>
    </w:p>
    <w:p>
      <w:pPr>
        <w:pStyle w:val="Heading2"/>
      </w:pPr>
      <w:bookmarkStart w:id="4" w:name="_Toc4"/>
      <w:r>
        <w:t>‫لومړی مطلب: د اسلام مفهوم او رکنونه</w:t>
      </w:r>
      <w:bookmarkEnd w:id="4"/>
    </w:p>
    <w:p>
      <w:pPr>
        <w:jc w:val="both"/>
        <w:bidi/>
      </w:pPr>
      <w:r>
        <w:rPr>
          <w:rtl/>
        </w:rPr>
        <w:t xml:space="preserve">اسلام: په توحید سره الله ته تسلیمیدل، او د اطاعت له لارې هغه ته غاړه ایښودل، او د شرک او د هغه له اهل څخه بې زاري ده.</w:t>
      </w:r>
    </w:p>
    <w:p>
      <w:pPr>
        <w:jc w:val="both"/>
        <w:bidi/>
      </w:pPr>
      <w:r>
        <w:rPr>
          <w:rtl/>
        </w:rPr>
        <w:t xml:space="preserve">اسلام پنځه رکنونه لري:</w:t>
      </w:r>
    </w:p>
    <w:p>
      <w:pPr>
        <w:jc w:val="both"/>
        <w:bidi/>
      </w:pPr>
      <w:r>
        <w:rPr>
          <w:rtl/>
        </w:rPr>
        <w:t xml:space="preserve">لومړی: ګواهي ورکول چې له الله پرته بل معبود نشته او محمد د الله رسول دی.</w:t>
      </w:r>
    </w:p>
    <w:p>
      <w:pPr>
        <w:jc w:val="both"/>
        <w:bidi/>
      </w:pPr>
      <w:r>
        <w:rPr>
          <w:rtl/>
        </w:rPr>
        <w:t xml:space="preserve">دویم: لمونځ کول.</w:t>
      </w:r>
    </w:p>
    <w:p>
      <w:pPr>
        <w:jc w:val="both"/>
        <w:bidi/>
      </w:pPr>
      <w:r>
        <w:rPr>
          <w:rtl/>
        </w:rPr>
        <w:t xml:space="preserve">دریم: زکات ورکول.</w:t>
      </w:r>
    </w:p>
    <w:p>
      <w:pPr>
        <w:jc w:val="both"/>
        <w:bidi/>
      </w:pPr>
      <w:r>
        <w:rPr>
          <w:rtl/>
        </w:rPr>
        <w:t xml:space="preserve">څلورم: د رمضان میاشت روژه نیول.</w:t>
      </w:r>
    </w:p>
    <w:p>
      <w:pPr>
        <w:jc w:val="both"/>
        <w:bidi/>
      </w:pPr>
      <w:r>
        <w:rPr>
          <w:rtl/>
        </w:rPr>
        <w:t xml:space="preserve">پنځم: د بیت الله الحرام حج ترسره کول د هغه چا لپاره چې توان یې ولري.</w:t>
      </w:r>
    </w:p>
    <w:p>
      <w:pPr>
        <w:pStyle w:val="Heading3"/>
      </w:pPr>
      <w:bookmarkStart w:id="5" w:name="_Toc5"/>
      <w:r>
        <w:t>‫د توحید اهمیت:</w:t>
      </w:r>
      <w:bookmarkEnd w:id="5"/>
    </w:p>
    <w:p>
      <w:pPr>
        <w:jc w:val="both"/>
        <w:bidi/>
      </w:pPr>
      <w:r>
        <w:rPr>
          <w:rtl/>
        </w:rPr>
        <w:t xml:space="preserve">پوه شه چې الله تعالی انسانان د دې لپاره پیدا کړي چې د هغه عبادت وکړي او هیڅ شی ورسره شریک نه کړي. الله تعالی فرمايلي: ﴿‌وَمَا ‌خَلَقْتُ ‌الْجِنَّ وَالْإِنْسَ إِلَّا لِيَعْبُدُونِ ﴾ 
(او ما پېریان او انسانان نه دي پیدا كړي مګر د دې لپاره چې دوى زما عبادت وكړي) [الذاريات: 56]، او دې عبادت باندې پوهیدل یوازې د علم په واسطه کیدی شي، لکه څنګه چې الله تعالی فرمایلي دي: ﴿‌فَاعْلَمْ ‌أَنَّهُ ‌لَا إِلَهَ إِلَّا اللَّهُ وَاسْتَغْفِرْ لِذَنْبِكَ وَلِلْمُؤْمِنِينَ وَالْمُؤْمِنَاتِ وَاللَّهُ يَعْلَمُ مُتَقَلَّبَكُمْ وَمَثْوَاكُمْ﴾ 
(نو ته پوه شه چې بېشكه شان دا دى چې د عبادت هېڅ لايق نشته مګر الله دى او د خپلې ګناه مغفرت وغواړه او د مومنو سړیو او مومنو ښځو لپاره هم، او الله ستاسو په ګرځېدنځى او اوسېدنځى عالِم دى) [محمد: 19]، نو هغه د وینا او عمل دمخه پر پوهې باندې پیل وکړ، د یو مسلمان لپاره تر ټولو مهم شی چې باید زده یې کړي هغه د الله تعالی توحید دی؛ ځکه دا د دین اصل او بنسټ دی. ځکه چې دين نه قایمیږي مګر پر توحيد باندې، او دا لومړی او اخري واجب څیز دی پر مسلمان  باندې، توحید د اسلام له رکنونو څخه لومړی رکن دی چې هر مسلمان باید پرې پوه شي او عمل پرې وکړي او هغه پنځه رکنونه دي لکه څنګه چې د عبدالله بن عمر رضي الله عنهما په حدیث کې راغلي دي، هغه فرمايلي: ما د رسول الله صلی الله علیه وسلم څخه اورېدلي چې ویل یې: «بُني الإسلام على خمس: شهادة أن لا إله إلا الله وأن محمداً رسول الله، وإقام الصلاة، وإيتاء الزكاة، وحج البيت، وصوم رمضان».
"اسلام په پنځو شیانو ولاړ دی: ګواهي ورکول چې له الله پرته بل معبود نشته او دا چې محمد صلی الله علیه وسلم د الله رسول دی، لمونځ قایمول، زکات ورکول، حج کول، او د رمضان میاشت روژه نیول". متفق عليه. مسلمان لپاره د توحید معنی زده کول واجب دي، کوم چې د الله 
تعالی لپاره د عبادت خاص ګڼل دي. نو د هغه په عبادت کې هیڅوک نه شریکوي، نه نږدې پرښته او نه کوم رالیږل شوی پیغمبر.</w:t>
      </w:r>
    </w:p>
    <w:p>
      <w:pPr>
        <w:pStyle w:val="Heading3"/>
      </w:pPr>
      <w:bookmarkStart w:id="6" w:name="_Toc6"/>
      <w:r>
        <w:t>‫د " شهادة أن لا إله إلا الله، ګواهي ورکول چې له الله پرته بل معبود نشته" معنا:</w:t>
      </w:r>
      <w:bookmarkEnd w:id="6"/>
    </w:p>
    <w:p>
      <w:pPr>
        <w:jc w:val="both"/>
        <w:bidi/>
      </w:pPr>
      <w:r>
        <w:rPr>
          <w:rtl/>
        </w:rPr>
        <w:t xml:space="preserve">هغه دا چې بنده په کلکه عقیده ولري چې پرته د الله عزوجل هیڅ بل حقیقي معبود نشته، نو هغه یوازې د الله عبادت کوي، او هغه تعالی د ټولو عبادتونو لپاره ځانګړی کوي؛ که هغه دعا، وېره، هیله، توکل او داسې نورو وي.</w:t>
      </w:r>
    </w:p>
    <w:p>
      <w:pPr>
        <w:jc w:val="both"/>
        <w:bidi/>
      </w:pPr>
      <w:r>
        <w:rPr>
          <w:rtl/>
        </w:rPr>
        <w:t xml:space="preserve">ګواهي ورکول نه محقق کیږي مګر په دوو رکنونو باندې:</w:t>
      </w:r>
    </w:p>
    <w:p>
      <w:pPr>
        <w:jc w:val="both"/>
        <w:bidi/>
      </w:pPr>
      <w:r>
        <w:rPr>
          <w:rtl/>
        </w:rPr>
        <w:t xml:space="preserve">لومړی: د الله څخه ما سوا د الوهیت او عبادت نفي کول، له ټولو شریکانو، معبودانو او طاغوتیانو څخه.</w:t>
      </w:r>
    </w:p>
    <w:p>
      <w:pPr>
        <w:jc w:val="both"/>
        <w:bidi/>
      </w:pPr>
      <w:r>
        <w:rPr>
          <w:rtl/>
        </w:rPr>
        <w:t xml:space="preserve">دویم: یوازې الله تعالی لره د الوهیت او حقیقي عبادت اثباتول. الله تعالی فرمايي: ﴿‌وَلَقَدْ ‌بَعَثْنَا ‌فِي كُلِّ أُمَّةٍ رَسُولًا أَنِ اعْبُدُوا اللَّهَ وَاجْتَنِبُوا الطَّاغُوتَ﴾ 
(او یقینًا یقینًا مونږ په هر یو امت كې یو رسول لېږلى و (په دې سره) چې تاسو د الله عبادت كوئ او له طاغوت نه ځان وساتئ) [النحل: 36].</w:t>
      </w:r>
    </w:p>
    <w:p>
      <w:pPr>
        <w:pStyle w:val="Heading3"/>
      </w:pPr>
      <w:bookmarkStart w:id="7" w:name="_Toc7"/>
      <w:r>
        <w:t>‫د لا إله إلا الله شرطونه:</w:t>
      </w:r>
      <w:bookmarkEnd w:id="7"/>
    </w:p>
    <w:p>
      <w:pPr>
        <w:jc w:val="both"/>
        <w:bidi/>
      </w:pPr>
      <w:r>
        <w:rPr>
          <w:rtl/>
        </w:rPr>
        <w:t xml:space="preserve">لومړی: هغه علم چې جهل نفي کوي.</w:t>
      </w:r>
    </w:p>
    <w:p>
      <w:pPr>
        <w:jc w:val="both"/>
        <w:bidi/>
      </w:pPr>
      <w:r>
        <w:rPr>
          <w:rtl/>
        </w:rPr>
        <w:t xml:space="preserve">دويم: هغه یقین چې شک نفي کوي.</w:t>
      </w:r>
    </w:p>
    <w:p>
      <w:pPr>
        <w:jc w:val="both"/>
        <w:bidi/>
      </w:pPr>
      <w:r>
        <w:rPr>
          <w:rtl/>
        </w:rPr>
        <w:t xml:space="preserve">دریم: هغه اخلاص چې شرک نفي کوي.</w:t>
      </w:r>
    </w:p>
    <w:p>
      <w:pPr>
        <w:jc w:val="both"/>
        <w:bidi/>
      </w:pPr>
      <w:r>
        <w:rPr>
          <w:rtl/>
        </w:rPr>
        <w:t xml:space="preserve">څلورم: هغه ریښتونولي چې درواغ نفي کوي.</w:t>
      </w:r>
    </w:p>
    <w:p>
      <w:pPr>
        <w:jc w:val="both"/>
        <w:bidi/>
      </w:pPr>
      <w:r>
        <w:rPr>
          <w:rtl/>
        </w:rPr>
        <w:t xml:space="preserve">پنځم: هغه مینه چې کرکه نفي کوي.</w:t>
      </w:r>
    </w:p>
    <w:p>
      <w:pPr>
        <w:jc w:val="both"/>
        <w:bidi/>
      </w:pPr>
      <w:r>
        <w:rPr>
          <w:rtl/>
        </w:rPr>
        <w:t xml:space="preserve">شپږم: هغه تابعداري چې پرېښودل نفي کوي.</w:t>
      </w:r>
    </w:p>
    <w:p>
      <w:pPr>
        <w:jc w:val="both"/>
        <w:bidi/>
      </w:pPr>
      <w:r>
        <w:rPr>
          <w:rtl/>
        </w:rPr>
        <w:t xml:space="preserve">اووم: هغه قبولي چې رد کول  نفي کوي.</w:t>
      </w:r>
    </w:p>
    <w:p>
      <w:pPr>
        <w:jc w:val="both"/>
        <w:bidi/>
      </w:pPr>
      <w:r>
        <w:rPr>
          <w:rtl/>
        </w:rPr>
        <w:t xml:space="preserve">اتم: پر هغه څه کفر کول چې له الله تعالی پرته یې عبادت کیږي.</w:t>
      </w:r>
    </w:p>
    <w:p>
      <w:pPr>
        <w:jc w:val="both"/>
        <w:bidi/>
      </w:pPr>
      <w:r>
        <w:rPr>
          <w:rtl/>
        </w:rPr>
        <w:t xml:space="preserve">پر دې شرطونو باندې باید عمل وشي.</w:t>
      </w:r>
    </w:p>
    <w:p>
      <w:pPr>
        <w:jc w:val="both"/>
        <w:bidi/>
      </w:pPr>
      <w:r>
        <w:rPr>
          <w:rtl/>
        </w:rPr>
        <w:t xml:space="preserve">د ګواهۍ محقق کېدل یوازې د الله تعالی په عبادت سره کېږي کوم چې هیڅ شریک نلري، او په اخلاص سره یوازې د الله لپاره په اخلاص سره عبادت کول دي. له الله پرته بل څوک نه را بلي، له الله پرته پر بل چا توکل نه کوي، له الله پرته له هيچا څخه هیله نکوي، له الله پرته بل چا ته لمونځ نه کوي، او له الله تعالی پرته بل چا ته قرباني او ذبحه نه کوي. هغه څه چې ځینې خلک یې ترسره کوي لکه قبرونو باندې طواف، او د قبرونو له اوسیدنکو څخه مرسته غوښتل، او له الله پرته له هغوی څخه څه دعا او غوښتنه کول؛ دا ټول په عبادت کې شرک کول دي، نو د دې مواردو په هکله باید محتاط واوسو او خبرداری ورکړو؛ ځکه چې دا هغه څه دي چې مشرکین یې د الله تعالی پرته د بتانو، ډبرو او ونو عبادت کوي. او دا هغه شرک دی چې کتابونه پرې نازل شوي او رسولان د خبرداري او منع کولو لپاره رالیږل شوي دي.</w:t>
      </w:r>
    </w:p>
    <w:p>
      <w:pPr>
        <w:pStyle w:val="Heading3"/>
      </w:pPr>
      <w:bookmarkStart w:id="8" w:name="_Toc8"/>
      <w:r>
        <w:t>‫ددې ګواهۍ معنا چې  محمد د الله رسول دی:</w:t>
      </w:r>
      <w:bookmarkEnd w:id="8"/>
    </w:p>
    <w:p>
      <w:pPr>
        <w:jc w:val="both"/>
        <w:bidi/>
      </w:pPr>
      <w:r>
        <w:rPr>
          <w:rtl/>
        </w:rPr>
        <w:t xml:space="preserve">د هغه اطاعت کول په هغه څه چې هغه یې امر کړی او پر هغه څه چې خبر ورکوي تصدیق کول، او له هغه څه څخه یې چې منع او خبرداری ورکړی ډډه کول، او د الله عبادت نه کول پرته له هغې طریقې چې هغه حکم کړی وي. مسلمان دا مني چې محمد بن عبدالله القرشي الهاشمي: د ټولو مخلوقاتو (پیریانو او انسانانو) لپاره د الله رسول دی. لکه څنګه چې الله تعالی فرمایلي دي: ﴿قُلْ يَاأَيُّهَا النَّاسُ ‌إِنِّي ‌رَسُولُ ‌اللَّهِ ‌إِلَيْكُمْ ‌جَمِيعًا﴾
(ته ووایه: اى خلقو! بېشكه زه ستاسو د ټولو په طرف د هغه الله (رالېږل شوى) رسول یم) [الأعراف: 158]. او دا چې الله د دې لپاره رالېږلى چې د هغه دين ورسوي او خلکو ته لارښوونه وکړي. لکه څنګه چې الله تعالی فرمایلي دي: ﴿‌وَمَا ‌أَرْسَلْنَاكَ ‌إِلَّا كَافَّةً لِلنَّاسِ بَشِيرًا وَنَذِيرًا﴾ 
(او ته نه يې لېږلى مونږ مګر د ټولو خلقو (انسانانو) لپاره زېرى وركوونكى او وېروونكى) [سبأ: 28]. او لکه څنګه چې الله تعالی فرمایلي دي: ﴿‌وَمَا ‌أَرْسَلْنَاكَ ‌إِلَّا رَحْمَةً لِلْعَالَمِينَ ﴾
(او مونږ ته نه يې لېږلې مګر د عالمونو لپاره رحمت) [الأنبياء: 107]. د دې ګواهۍ تقاضا دا ده چې: داسې عقیده ونلرې چې رسول الله صلی الله علیه وسلم د ربوبیت او په کایناتو باندې د تصرف حق لري، او یا د عبادت حق لري، بلکې هغه (صلی الله علیه وسلم) هغه بنده دی چې عبادت یې نه کیږي، او هغه رسول دی چې درواغ نه ګڼل کیږي، هغه د ځان او نورو لپاره د ګټې او ضرر هیڅ واک نه لري مګر هغه څه چې الله یې وغواړي. لکه څنګه چې الله تعالی فرمایلي دي: ﴿‌قُلْ ‌لَا ‌أَقُولُ ‌لَكُمْ عِنْدِي خَزَائِنُ اللَّهِ وَلَا أَعْلَمُ الْغَيْبَ وَلَا أَقُولُ لَكُمْ إِنِّي مَلَكٌ إِنْ أَتَّبِعُ إِلَّا مَا يُوحَى إِلَيَّ﴾ 
(ته ووایه: زه تاسو ته نه وایم چې ما سره د الله خزانې دي او نه زه عالم الغیب یم او نه زه تاسو ته دا وایم چې بېشكه زه مَلَك یم، زه پَيروي نه كوم مګر د هغه شي چې ما ته وحي كولى شي) [الأنعام: 50].</w:t>
      </w:r>
    </w:p>
    <w:p>
      <w:pPr>
        <w:pStyle w:val="Heading2"/>
      </w:pPr>
      <w:bookmarkStart w:id="9" w:name="_Toc9"/>
      <w:r>
        <w:t>‫دویم مطلب: د ایمان معنا او رکنونه</w:t>
      </w:r>
      <w:bookmarkEnd w:id="9"/>
    </w:p>
    <w:p>
      <w:pPr>
        <w:jc w:val="both"/>
        <w:bidi/>
      </w:pPr>
      <w:r>
        <w:rPr>
          <w:rtl/>
        </w:rPr>
        <w:t xml:space="preserve">ایمان: په زړه اقرار، په ژبه وینا، په زړه او اندامونو سره عمل کول، په اطاعت سره زیاتیږي او په نافرمانۍ سره کمیږي.</w:t>
      </w:r>
    </w:p>
    <w:p>
      <w:pPr>
        <w:jc w:val="both"/>
        <w:bidi/>
      </w:pPr>
      <w:r>
        <w:rPr>
          <w:rtl/>
        </w:rPr>
        <w:t xml:space="preserve">ایمان د عباداتو د صحت او قبلیدو شرط دی، او څرنګه چې شرک او کفر ټول عبادات لمنځه وړي، لکه څرنګه چې الله تعالی پرته له اودس څخه لمونځ نه قبلوي، همدا ډول له ایمان پرته عبادت هم نه قبلیږي. لکه څرنګه چې الله تعالی فرمایلي دي: ﴿‌وَمَنْ ‌يَعْمَلْ ‌مِنَ ‌الصَّالِحَاتِ ‌مِنْ ‌ذَكَرٍ أَوْ أُنْثَى وَهُوَ مُؤْمِنٌ فَأُولَئِكَ يَدْخُلُونَ الْجَنَّةَ وَلَا يُظْلَمُونَ نَقِيرًا ﴾ 
(او چې چا هم د نېكیو عمل وكړ، نر وي يا كه ښځه، خو چې مومن وي، نو دغه خلق به جنت ته داخلېږي او پر دوى به د كجورې د زړي د داغ هومره ظلم هم نه كېږي) [النساء: 124]. دا یې بیان کړ چې شرک عمل لمنځه وړي. څرنګه چې الله تعالی فرمایلي دي: ﴿‌وَلَقَدْ ‌أُوحِيَ ‌إِلَيْكَ ‌وَإِلَى ‌الَّذِينَ ‌مِنْ ‌قَبْلِكَ لَئِنْ أَشْرَكْتَ لَيَحْبَطَنَّ عَمَلُكَ وَلَتَكُونَنَّ مِنَ الْخَاسِرِينَ﴾ 
 (او یقینًا یقینًا تا ته وحي كړى شوې ده او هغو كسانو ته چې له تا نه مخكې وو (داسې چې) قسم دى كه تا شرك وكړ (نو) ستا عمل به خامخا لازمًا برباد شي او ته به خامخا لازمًا له تاوانیانو ځنې شې) [الزمر: 65].</w:t>
      </w:r>
    </w:p>
    <w:p>
      <w:pPr>
        <w:jc w:val="both"/>
        <w:bidi/>
      </w:pPr>
      <w:r>
        <w:rPr>
          <w:rtl/>
        </w:rPr>
        <w:t xml:space="preserve">د ایمان شپږ رکنونه دي: پر الله، د هغه پر ملائکو، د هغه پر کتابونو، د هغه پر رسولانو، د آخرت په ورځ او تقدیر په خیر او شر ایمان لرل دي.</w:t>
      </w:r>
    </w:p>
    <w:p>
      <w:pPr>
        <w:pStyle w:val="Heading2"/>
      </w:pPr>
      <w:bookmarkStart w:id="10" w:name="_Toc10"/>
      <w:r>
        <w:t>‫الف- پر الله ایمان لرل:</w:t>
      </w:r>
      <w:bookmarkEnd w:id="10"/>
    </w:p>
    <w:p>
      <w:pPr>
        <w:jc w:val="both"/>
        <w:bidi/>
      </w:pPr>
      <w:r>
        <w:rPr>
          <w:rtl/>
        </w:rPr>
        <w:t xml:space="preserve">په الله تعالی باندې ایمان راوړل درې څیزونو ته شاملیږي:</w:t>
      </w:r>
    </w:p>
    <w:p>
      <w:pPr>
        <w:pStyle w:val="Heading3"/>
      </w:pPr>
      <w:bookmarkStart w:id="11" w:name="_Toc11"/>
      <w:r>
        <w:t>‫۱- د الله په ربوبیت ایمان لرل:</w:t>
      </w:r>
      <w:bookmarkEnd w:id="11"/>
    </w:p>
    <w:p>
      <w:pPr>
        <w:jc w:val="both"/>
        <w:bidi/>
      </w:pPr>
      <w:r>
        <w:rPr>
          <w:rtl/>
        </w:rPr>
        <w:t xml:space="preserve">او هغه د الله تعالی یووالی دی، د هغه په افعالو کې؛ لکه پیدا کول، روزي ورکول، ژوندي کول او مړکول، نو له الله پرته بل هیڅ خالق او روزي ورکوونکی نشته، پرته له الله ژوندی کوونکی او مړ کوونکی  نشته، او په کایناتو کې له هغه سبحانه و تعالی پرته بل څوک تصرف نشي کولی. هیڅ کوم مخلوق د الله تعالی د ربوبیت څخه انکار ندی کړی، پرته له دې چې هغه تکبر کړی وي او په هغه څه چې وایي عقیده ونلري، لکه څرنګه چې د فرعون په اړه پیښ شول، کله یې چې وویل: ﴿‌أَنَا ‌رَبُّكُمُ ‌الْأَعْلَى﴾ 
(زه ستاسو رب یم، تر ټولو اوچت (رب)) [النازعات: 24]، مګر دا خبره د هغه د عقیدې پر بنیاد نه وه، لکه څنګه چې الله تعالی د موسی علیه السلام په اړه فرمایلي دي: ﴿‌قَالَ ‌لَقَدْ ‌عَلِمْتَ مَا أَنْزَلَ هَؤُلَاءِ إِلَّا رَبُّ السَّمَاوَاتِ وَالْأَرْضِ بَصَائِرَ وَإِنِّي لَأَظُنُّكَ يَافِرْعَوْنُ مَثْبُورًا ﴾
(ويې ويل:یقینًا یقینًا ته پوهېږې (په زړه كې) چې دا (نهه معجزې) نه دي نازلې كړې مګر د اسمانونو او ځمكې رب، په داسې حال كې چې دلیلونه دي، او بېشكه زه خامخا هرومرو په تا باندې اى فرعونه! د هلاك شوي یقین كوم) [الإسراء: 102]، الله تعالى فرمایلي دي: ﴿‌وَجَحَدُوا بِهَا وَاسْتَيْقَنَتْهَا أَنْفُسُهُمْ ظُلْمًا وَعُلُوًّا ﴾ 
  (او دوى له دغو (معجزو) نه انكار وكړ، د ظلم او سركشۍ په وجه، حال دا چې د دوى نفسونو په دغو یقین كړى و) [النمل: 14]. نو دغه مخلوق باید یو خالق ولري، ځکه مخلوق پخپله خپل ځان نشي پیدا کولی؛ ځکه چې شی پخپله نه جوړیږي، او هیڅ امکان نلري چې ناڅاپه پیدا شي؛ ځکه چې هر پیدا شوی باید پیدا کوونکی ولري، او دا ځکه چې د دې مخلوق موجودیت په زړه پورې سیسټم، تنسیق او همغږي ددې خبرې مخه نیسي چې دا به یو تصادفي کار وي، نو دا د دې خبرې پخلی کوي چې دا باید یو خالق ولري، چې هغه رب العالمین الله تعالی دی. الله تعالی فرمایي: ﴿‌أَمْ ‌خُلِقُوا ‌مِنْ ‌غَيْرِ شَيْءٍ أَمْ هُمُ الْخَالِقُونَ (٣٥)
 (ایا دوى بې له څه شي پیدا كړى شوي دي، یا هم دوى، پخپله پیدا كوونكي دي؟. أَمْ خَلَقُوا السَّمَاوَاتِ وَالْأَرْضَ بَلْ لَا يُوقِنُونَ﴾
ایا دوى اسمانونه او ځمكه پیدا كړي دي؟ بلكې دوى یقین نه كوي) [الطور: 35-36]. مشرکانو به د الله تعالی په ربوبیت اعتراف کاوه، په داسې حال کې چې دوی د الله سره په الوهیت کې شرک کاوه، نو هغوي پدې کار سره و نه توانیدل چې په اسلام کې داخل شي، او رسول الله صلی الله علیه وسلم له هغوی سره جګړه وکړه، او د هغوی وینه او مال یې حلال وګرځاوه؛ ځکه چې هغوی په عبادت کې شرک کړي و، نو هغوی له الله تعالی پرته د مخلوق عبادت کاوه، لکه بتان، ډبرې، پرښتې او داسې نور.</w:t>
      </w:r>
    </w:p>
    <w:p>
      <w:pPr>
        <w:pStyle w:val="Heading3"/>
      </w:pPr>
      <w:bookmarkStart w:id="12" w:name="_Toc12"/>
      <w:r>
        <w:t>‫2- د الله پر الوهیت ایمان لرل:</w:t>
      </w:r>
      <w:bookmarkEnd w:id="12"/>
    </w:p>
    <w:p>
      <w:pPr>
        <w:jc w:val="both"/>
        <w:bidi/>
      </w:pPr>
      <w:r>
        <w:rPr>
          <w:rtl/>
        </w:rPr>
        <w:t xml:space="preserve">د هغه په الوهیت ایمان لرل، یعنې: هغه یوازې او یو ریښتینی الله دی چې هیڅ شریک نلري.، او (إله) د (مألوه) په معنا ده، یعني (معبود او د عبادت وړ) د مینې، تعظیم او عاجزۍ له مخې. الله تعالى فرمایي: ﴿‌وَإِلَهُكُمْ ‌إِلَهٌ وَاحِدٌ لَا إِلَهَ إِلَّا هُوَ الرَّحْمَنُ الرَّحِيمُ﴾
(او ستاسو حق معبود یو معبود دى، هېڅ لايق د عبادت نشته مګر يوازې هغه دى چې ډېر زیات مهربان، بې حده رحم كوونكى دى) [البقرة: 163]. او هر هغه څوک چې له الله تعالی سره بل څوک په عبادت کې شریکوي نو د هغه الوهیت باطل دی، الله تعالى فرمایي: ﴿ذَلِكَ ‌بِأَنَّ ‌اللَّهَ ‌هُوَ ‌الْحَقُّ ‌وَأَنَّ مَا يَدْعُونَ مِنْ دُونِهِ هُوَ الْبَاطِلُ وَأَنَّ اللَّهَ هُوَ الْعَلِيُّ الْكَبِيرُ﴾ 
 (دغه په دې سبب چې بېشكه الله، هم دى حق دى او دا چې بېشكه هغه چې دوى يې له هغه (الله) نه غیر بولي، همغه باطل دى او دا چې بېشكه الله، هم دى ډېر اوچت، ډېر لوى دى) [الحج: 62]. له همدې امله د نوح څخه تر محمد صلی الله علیه وسلم پورې رسولانو خپل قوم ته د الله تعالی د وحدانیت او یووالي بلنه ورکوله چې یوازې د هغه تعالی عبادت وکړي. او الله تعالی د مشرکینو هغه معبودان چې د الله تعالی سره یې د هغوی عبادت کولو او له هغوی څخه یې مرسته او امداد غوښته په دوو عقلي دلیلونو سره باطل کړل: لومړی: په دې معبودانو کې چې هغوی د ځان لپاره غوره کړي وو داسې څه نشته چې د الوهيت ځانګړنې ولري، هغوی پيدا مخلوق دي، خلقت نشي کولی، او خپلو عبادت کوونکو ته کومه ګټه نه رسوي، او نه د هغوی څخه د ضرر مخنیوی کولی شي، او د ژوند، مرګ او بیا راژوندي کولو واک نه لري، څرنګه چې الله تعالى فرمایي: ﴿وَاتَّخَذُوا مِنْ دُونِهِ ‌آلِهَةً ‌لَا ‌يَخْلُقُونَ شَيْئًا وَهُمْ يُخْلَقُونَ وَلَا يَمْلِكُونَ لِأَنْفُسِهِمْ ضَرًّا وَلَا نَفْعًا وَلَا يَمْلِكُونَ مَوْتًا وَلَا حَيَاةً وَلَا نُشُورًا ﴾ 
(او دوى (كفارو) له هغه نه غیر نور داسې معبودان نیولي دي چې هېڅ شى نشي پیدا كولى، په داسې حال كې چې دوى پیدا كولی شي او دوى د خپلو ځانونو لپاره نه د ضرر مالكان دي او نه د نفعې او نه د مرګ اختیار لري او نه د ژوند او نه د بیا ژوندي كولو) [الفرقان: 3]. دويم: دا چې دغو مشرکانو دا اقرار کاوه چي الله تعالی یوازنی خالق او تدبیر کوونکی دی، له هغه پرته بل څوک نشته، او دغه عقیده ددې غوښتنه کوي چې هغوی الله په وحدانیت سره وپیژني څرنګه يې چې په ربوبیت سره پیژندلی دی، څرنګه چې الله تعالی فرمایي: ﴿قُلْ ‌لِمَنِ ‌الْأَرْضُ ‌وَمَنْ ‌فِيهَا إِنْ كُنْتُمْ تَعْلَمُونَ (٨٤)
 (ته (دوى ته) ووایه: دا ځمكه او څوك چې په دې كې دي، د چا دي؟ كه چېرې تاسو پوهېږئ. سَيَقُولُونَ لِلَّهِ قُلْ أَفَلَا تَذَكَّرُونَ (٨٥)
 دوى به یقینًا ووايي: خاص د الله لپاره دي، (نو ورته) ووایه: ایا نو تاسو نصیحت نه اخلئ. قُلْ مَنْ رَبُّ السَّمَاوَاتِ السَّبْعِ وَرَبُّ الْعَرْشِ الْعَظِيمِ (٨٦)
 ته (دوى ته) ووایه: د اوو اسمانونو او د ډېر لوى عرش رب څوك دى؟. سَيَقُولُونَ لِلَّهِ قُلْ أَفَلَا تَتَّقُونَ (٨٧)
 دوى به ضرور ووايي: د الله لپاره دي، ته (ورته) ووایه: ایا نو تاسو نه وېرېږئ! قُلْ مَنْ بِيَدِهِ مَلَكُوتُ كُلِّ شَيْءٍ وَهُوَ يُجِيرُ وَلَا يُجَارُ عَلَيْهِ إِنْ كُنْتُمْ تَعْلَمُونَ (٨٨) سَيَقُولُونَ لِلَّهِ قُلْ فَأَنَّى تُسْحَرُونَ (٨٩) ﴾ 
ته (دوى ته) ووایه: څوك دى هغه ذات چې د هغه په لاس كې د هر شي بادشاهي ده او هغه پناه وركوي او د هغه په خلاف پناه نشي وركول كېدى كه چېرې تاسو پوهېږئ). ضررو به ووايي: د الله لپاره دي، ته ورته ووایه: نو څنګه په تاسو جادو کولی شي؟) [المؤمنون: 84-89] که دوی توحید ربوبیت باندې اقرار وکړي؛ نو دوی ته لازمه ده چې یوازې د هغه تعالی عبادت وکړي او په عبادت کې له هغه سره بل څوک شریک نه کړي.</w:t>
      </w:r>
    </w:p>
    <w:p>
      <w:pPr>
        <w:pStyle w:val="Heading3"/>
      </w:pPr>
      <w:bookmarkStart w:id="13" w:name="_Toc13"/>
      <w:r>
        <w:t>‫۳- په اسماو او صفاتو باندې ایمان لرل:</w:t>
      </w:r>
      <w:bookmarkEnd w:id="13"/>
    </w:p>
    <w:p>
      <w:pPr>
        <w:jc w:val="both"/>
        <w:bidi/>
      </w:pPr>
      <w:r>
        <w:rPr>
          <w:rtl/>
        </w:rPr>
        <w:t xml:space="preserve">يعنې هغه څه ثابتول چې الله تعالی په خپل کتاب کې د ځان لپاره ثابت کړي دي، او یا رسول الله صلی الله علیه وسلم په خپل سنت کې دا خبره تاییده کړې وي؛ له نومونو او صفتونو څخه، په داسې شکل چې د الله تعالی سره ښایي، پرته له تحریف، تعطیل، تکییف، او یا مثال ورکولو څخه، الله تعالى فرمایي: ﴿‌وَلِلَّهِ ‌الْأَسْمَاءُ ‌الْحُسْنَى ‌فَادْعُوهُ بِهَا وَذَرُوا الَّذِينَ يُلْحِدُونَ فِي أَسْمَائِهِ سَيُجْزَوْنَ مَا كَانُوا يَعْمَلُونَ ﴾ 
(او خاص د الله لپاره تر ټولو ښكلي نومونه دي، نو تاسو الله په دغو (نومونو) سره بلئ او هغه كسان پرېږدئ چې د هغه په نومونو كې الحاد (كوږوالى) كوي، ژر به هغوى ته د هغو عملونو بدله (سزا) وركړى شي چې هغوى به كول) [الأعراف: 180]، الله تعالى فرمایي: ﴿‌لَيْسَ ‌كَمِثْلِهِ ‌شَيْءٌ وَهُوَ السَّمِيعُ الْبَصِيرُ﴾ 
 (د هغه په مثل هېڅ شى نشته او هم دغه ښه اورېدونكى، ښه لیدونكى دى) [الشورى: 11].</w:t>
      </w:r>
    </w:p>
    <w:p>
      <w:pPr>
        <w:pStyle w:val="Heading4"/>
      </w:pPr>
      <w:bookmarkStart w:id="14" w:name="_Toc14"/>
      <w:r>
        <w:t>‫د شرک ډولونه:</w:t>
      </w:r>
      <w:bookmarkEnd w:id="14"/>
    </w:p>
    <w:p>
      <w:pPr>
        <w:jc w:val="both"/>
        <w:bidi/>
      </w:pPr>
      <w:r>
        <w:rPr>
          <w:rtl/>
        </w:rPr>
        <w:t xml:space="preserve">۱- لوی شرک.</w:t>
      </w:r>
    </w:p>
    <w:p>
      <w:pPr>
        <w:jc w:val="both"/>
        <w:bidi/>
      </w:pPr>
      <w:r>
        <w:rPr>
          <w:rtl/>
        </w:rPr>
        <w:t xml:space="preserve">۲- کوچنی شرک.</w:t>
      </w:r>
    </w:p>
    <w:p>
      <w:pPr>
        <w:jc w:val="both"/>
        <w:bidi/>
      </w:pPr>
      <w:r>
        <w:rPr>
          <w:rtl/>
        </w:rPr>
        <w:t xml:space="preserve">۳- پټ شرک.</w:t>
      </w:r>
    </w:p>
    <w:p>
      <w:pPr>
        <w:pStyle w:val="Heading4"/>
      </w:pPr>
      <w:bookmarkStart w:id="15" w:name="_Toc15"/>
      <w:r>
        <w:t>‫۱- لوی شرک:</w:t>
      </w:r>
      <w:bookmarkEnd w:id="15"/>
    </w:p>
    <w:p>
      <w:pPr>
        <w:jc w:val="both"/>
        <w:bidi/>
      </w:pPr>
      <w:r>
        <w:rPr>
          <w:rtl/>
        </w:rPr>
        <w:t xml:space="preserve">د هغه څرنګوالی دا دی چې: له الله پرته نور د الله سره په هغه څه کې چې د الله له ځانګړتیاوو څخه دي برابر کړي. څرنګه چې الله تعالى فرمایي: ﴿‌إِذْ ‌نُسَوِّيكُمْ بِرَبِّ الْعَالَمِينَ ﴾ 
(كله چې مونږ تاسو له رب العلمین سره برابرولئ) [الشعراء: 98]. هغه داسې چې ځیني عبادتونه د الله تعالی پرته نورو لپاره ترسره شي؛ لکه دعا، مرسته غوښتل، نذر، ذبحه او داسې نور عبادتونه. او یا دا چې په هغه کې: حلالول د هغه څه چې الله تعالی حرام کړي وي شامل کړي، یا د هغه څه حرامول چې الله حلال کړي وي، یا د هغه څه پریښودل چې الله تعالی واجب ګرځولی وي، لکه د هغه څه اجازه ورکول چې په دین کې په کلکه د هغه تحریم راغلی وي؛ لکه د زنا، شراب، د مور او پلار نافرماني، سود او داسې نورو شیانو حلال ګرځول. او یا د هغه نعمتونو حرامول چې الله حلال ګرځولی وي؛ او د هغه څه پریښودل چې الله واجب ګرځولی وي؛ لکه داسې عقیده لرل چې ګواکې لمونځ فرض ندی، یا روژه فرض نده، یا دا چې زکات فرض ندی. او لوی شرک د عمل د باطلیدو سبب ګرځي او که څوک پر هغه باندې مړ شي په اور کې به تل پاتې وي. الله تعالى فرمایي: ﴿‌وَلَوْ ‌أَشْرَكُوا ‌لَحَبِطَ عَنْهُمْ مَا كَانُوا يَعْمَلُونَ﴾
 (او كه چېرې هغوى شرك كړى وَى (، نو) له هغوى نه خامخا به ضايع شوي وو هغه عملونه چې دوى به كول) [الأنعام: 88]. او دا چې څوک په دې باندې مړ شي، الله تعالی به هغه نه بخښي او جنت ورباندې حرام دی الله تعالى فرمایي: ﴿‌إِنَّ ‌اللَّهَ ‌لَا ‌يَغْفِرُ ‌أَنْ ‌يُشْرَكَ بِهِ وَيَغْفِرُ مَا دُونَ ذَلِكَ لِمَنْ يَشَاءُ﴾ 
(بېشكه الله نه بخښي دا چې له هغه سره دې (څوك) شریك كړى شي او هغه بخښي هغه (ګناه) چې له دې (شرك) نه كمه وي د چا لپاره چې وغواړي) [النساء: 48] الله تعالى فرمایي: ﴿إِنَّهُ مَنْ يُشْرِكْ بِاللَّهِ فَقَدْ ‌حَرَّمَ ‌اللَّهُ ‌عَلَيْهِ ‌الْجَنَّةَ وَمَأْوَاهُ النَّارُ﴾ 
(بېشكه خبره دا ده چې څوك له الله سره شریك نیسي، نو یقینًا په هغه باندې الله جنت حرام كړى دى او د هغه استوګنه اور دى) [المائدة: 72].</w:t>
      </w:r>
    </w:p>
    <w:p>
      <w:pPr>
        <w:pStyle w:val="Heading4"/>
      </w:pPr>
      <w:bookmarkStart w:id="16" w:name="_Toc16"/>
      <w:r>
        <w:t>‫۲- کوچنی شرک:</w:t>
      </w:r>
      <w:bookmarkEnd w:id="16"/>
    </w:p>
    <w:p>
      <w:pPr>
        <w:jc w:val="both"/>
        <w:bidi/>
      </w:pPr>
      <w:r>
        <w:rPr>
          <w:rtl/>
        </w:rPr>
        <w:t xml:space="preserve">هغه دا چې په نصوصو باندې ثابته شوې وي چې دا شرک دی، خو د لوی شرک درجې ته نه وي رسېدلی، نو لدې کبله دې ته کوچنی شرک وايي. لکه د الله تعالی پرته په بل چا قسم خوړل؛ لکه په کعبې، انبياوو، امانت، او د فلان ژوند او داسې نورو باندې قسم خوړل. لکه څنګه چې هغه صلی الله علیه وسلم وفرمایل: "څوک چې له الله پرته په بل چا قسم وخوري هغه کفر او شرک وکړ "</w:t>
      </w:r>
      <w:r>
        <w:rPr>
          <w:rStyle w:val="FootnoteReference"/>
        </w:rPr>
        <w:footnoteReference w:id="1"/>
      </w:r>
      <w:r>
        <w:rPr>
          <w:rtl/>
        </w:rPr>
        <w:t xml:space="preserve">. احمد، ابوداود او ترمذي په صحیح سند سره روایت کړی دی.</w:t>
      </w:r>
    </w:p>
    <w:p>
      <w:pPr>
        <w:jc w:val="both"/>
        <w:bidi/>
      </w:pPr>
      <w:r>
        <w:rPr>
          <w:rtl/>
        </w:rPr>
        <w:t xml:space="preserve">او ممکن چې هغه لوی شرک وي، د هغه څه له مخې چې د مالک په زړه کې وي، نو که په نبي او فلاني شیخ باندې د قسم خوړونکي په زړه کې داسې وي چې هغوی د الله په څیر دي، یا د الله پر ځای بلل کیدلی شي، او یا دا چې هغوي پر کائناتو تصرف کولی شي؛ نو دلته هغه لوی شرک ترسره کړی. خو كه څوک له الله پرته په بل څه قسم وكړي او داسې قصد و نلري، بلكې له دې نيت پرته يې په ژبه باندې پېښ شوى وي، ځكه چې هغه ورسره عادت شوى دی؛ نو پدې حالت کې کوچنی شرک ترسره کړی، دا کار په ځینو سیمو کې ډیر پیښیږي، نو د توحید د ساتنې او حمایت لپاره ورته مسایلو ته توجه کول او له هغو څخه خلکو ته خبرتیا ورکول واجب دي.</w:t>
      </w:r>
    </w:p>
    <w:p>
      <w:pPr>
        <w:pStyle w:val="Heading4"/>
      </w:pPr>
      <w:bookmarkStart w:id="17" w:name="_Toc17"/>
      <w:r>
        <w:t>‫۳- خفي (پټ) شرک:</w:t>
      </w:r>
      <w:bookmarkEnd w:id="17"/>
    </w:p>
    <w:p>
      <w:pPr>
        <w:jc w:val="both"/>
        <w:bidi/>
      </w:pPr>
      <w:r>
        <w:rPr>
          <w:rtl/>
        </w:rPr>
        <w:t xml:space="preserve">هغه څه چې په زړونو کې د ریا او ځان ښودنې لپاره وي پټ شرک بلل کیږي؛ لکه د هغه کس په څېر چې ځان ښودنې لپاره لمونځ کوي، یاخلکو ته د ښودلو لپاره تلاوت کوي، یا د الله حمد او ثناء کوي چې خلک د هغه ستاینه وکړي، یا صدقه ورکوي چې خلک د هغه ستاینه وکړي، او دغه شرک هغه عمل لمنځه وړي چې په هغه کې ریا ترسره شوی وي، پرته له نورو عملونو څخه چې هغه یې خاص الله ته ترسره کړی وي. هغه صلی الله علیه وسلم وفرمایل: «الشرك في هذه الأمة أخفى من دبيب النملة السوداء على الصفاة السوداء في ظلمة الليل وكفارته أن يقول: اللهم إني أعوذ بك أن أشرك بك شيئاً وأنا أعلم، وأستغفرك من الذنب الذي لا أعلم»
"په دې امت کې شرک داسې دی لکه د شپې په تیاره کې د تور میګي ګرځیدا په توره ډبره باندې، او کفاره یې دا ده چې ووایي: یا الله زه تا ته پناه وړم له هغه څه څخه چې تاسره څه شریک کړم په داسي حال کې چې زه پوهیږم، او زه له تا څخه د هغه ګناه بخښنه غواړم چې زه نه پوهیږم". [۲] .</w:t>
      </w:r>
    </w:p>
    <w:p>
      <w:pPr>
        <w:pStyle w:val="Heading4"/>
      </w:pPr>
      <w:bookmarkStart w:id="18" w:name="_Toc18"/>
      <w:r>
        <w:t>‫د کفر ډولونه:</w:t>
      </w:r>
      <w:bookmarkEnd w:id="18"/>
    </w:p>
    <w:p>
      <w:pPr>
        <w:pStyle w:val="Heading4"/>
      </w:pPr>
      <w:bookmarkStart w:id="19" w:name="_Toc19"/>
      <w:r>
        <w:t>‫لومړی ډول: لوی کفر:</w:t>
      </w:r>
      <w:bookmarkEnd w:id="19"/>
    </w:p>
    <w:p>
      <w:pPr>
        <w:jc w:val="both"/>
        <w:bidi/>
      </w:pPr>
      <w:r>
        <w:rPr>
          <w:rtl/>
        </w:rPr>
        <w:t xml:space="preserve">دا په دوزخ کې د تل پاتې کیدو لامل دی، او په پنځه ډوله دی:</w:t>
      </w:r>
    </w:p>
    <w:p>
      <w:pPr>
        <w:pStyle w:val="Heading4"/>
      </w:pPr>
      <w:bookmarkStart w:id="20" w:name="_Toc20"/>
      <w:r>
        <w:t>‫۱- د تک‍‍ذیب کفر:</w:t>
      </w:r>
      <w:bookmarkEnd w:id="20"/>
    </w:p>
    <w:p>
      <w:pPr>
        <w:jc w:val="both"/>
        <w:bidi/>
      </w:pPr>
      <w:r>
        <w:rPr>
          <w:rtl/>
        </w:rPr>
        <w:t xml:space="preserve">دا هغه عقیده ده چې پیغمبران درواغ ګڼي. او دا په کافرانو کې لږ دی؛ ځکه چې الله تعالی د خپلو پیغمبرانو ملاتړ په ښکاره دلیلونو سره کړی، بلکې د هغو منکرانو او درواغ ویونکو حالت داسې دی لکه څنګه چې الله بیان کړی دی: ﴿‌وَجَحَدُوا ‌بِهَا ‌وَاسْتَيْقَنَتْهَا أَنْفُسُهُمْ ظُلْمًا وَعُلُوًّا﴾ 
 (او دوى له دغو (معجزو) نه انكار وكړ، د ظلم او سركشۍ په وجه، حال دا چې د دوى نفسونو په دغو یقین كړى و). [النمل: 14].</w:t>
      </w:r>
    </w:p>
    <w:p>
      <w:pPr>
        <w:pStyle w:val="Heading4"/>
      </w:pPr>
      <w:bookmarkStart w:id="21" w:name="_Toc21"/>
      <w:r>
        <w:t>‫۲- د انکار او تکبر کفر:</w:t>
      </w:r>
      <w:bookmarkEnd w:id="21"/>
    </w:p>
    <w:p>
      <w:pPr>
        <w:jc w:val="both"/>
        <w:bidi/>
      </w:pPr>
      <w:r>
        <w:rPr>
          <w:rtl/>
        </w:rPr>
        <w:t xml:space="preserve">دا د ابلیس د کفر په څېر دی، ځکه چې هغه د الله له امر څخه انکار نه و کړی، بلکې په غرور او تکبر سره یې ځواب ورکړ، الله تعالى فرمایي: ﴿وَإِذْ قُلْنَا لِلْمَلَائِكَةِ اسْجُدُوا لِآدَمَ فَسَجَدُوا إِلَّا إِبْلِيسَ أَبَى وَاسْتَكْبَرَ وَكَانَ مِنَ الْكَافِرِينَ ﴾ 
(او كله چه مونږ ملايكو ته وويل: ادم ته سجده وكړئ، نو هغوى سجده وكړه خو ابليس نه، هغه انكار وكړ او تكبر يې وكړ، او هغه و له كافرانو نه). [البقرة: 34].</w:t>
      </w:r>
    </w:p>
    <w:p>
      <w:pPr>
        <w:pStyle w:val="Heading4"/>
      </w:pPr>
      <w:bookmarkStart w:id="22" w:name="_Toc22"/>
      <w:r>
        <w:t>‫۳- د مخ ګرځولو کفر :</w:t>
      </w:r>
      <w:bookmarkEnd w:id="22"/>
    </w:p>
    <w:p>
      <w:pPr>
        <w:jc w:val="both"/>
        <w:bidi/>
      </w:pPr>
      <w:r>
        <w:rPr>
          <w:rtl/>
        </w:rPr>
        <w:t xml:space="preserve">پدې توګه چې د حق له پیروۍ څخه خپل غوږ او زړه بلې خوا ته واړوي، نه هغه ته توجه وکړي او نه ورته پام وکړي. الله تعالى فرمایلي دي: ﴿‌وَمَنْ ‌أَظْلَمُ ‌مِمَّنْ ذُكِّرَ بِآيَاتِ رَبِّهِ ثُمَّ أَعْرَضَ عَنْهَا إِنَّا مِنَ الْمُجْرِمِينَ مُنْتَقِمُونَ ﴾ 
(او څوك دى لوى ظالم له هغه چا نه چې هغه ته د خپل رب په ایتونو سره پند وركړى شي، بیا هغه له دغو (ایتونو) نه مخ وګرځوي، بېشكه مونږ له مجرمانو نه انتقام اخيستونكي یو) [السجدة: 22].</w:t>
      </w:r>
    </w:p>
    <w:p>
      <w:pPr>
        <w:jc w:val="both"/>
        <w:bidi/>
      </w:pPr>
      <w:r>
        <w:rPr>
          <w:rtl/>
        </w:rPr>
        <w:t xml:space="preserve">هر چې جزوي مخ ګرځول دي؛ دا کفر ندی بلکې فسق دی، لکه څوک چې د دین د ځینو واجباتو له زده کړې څخه مخ وګرځوي؛ د روژې او حج او داسې نورو احکامو څخه.</w:t>
      </w:r>
    </w:p>
    <w:p>
      <w:pPr>
        <w:pStyle w:val="Heading4"/>
      </w:pPr>
      <w:bookmarkStart w:id="23" w:name="_Toc23"/>
      <w:r>
        <w:t>‫۴- د شک کفر:</w:t>
      </w:r>
      <w:bookmarkEnd w:id="23"/>
    </w:p>
    <w:p>
      <w:pPr>
        <w:jc w:val="both"/>
        <w:bidi/>
      </w:pPr>
      <w:r>
        <w:rPr>
          <w:rtl/>
        </w:rPr>
        <w:t xml:space="preserve">دا پر حق باندې تردد او زړه نا زړه اوسیدل دي، بلکې په حق باندې شک کوي، لکه څنګه چې د هغه تعالی په دې وینا کې راغلي دي: ﴿وَدَخَلَ جَنَّتَهُ وَهُوَ ظَالِمٌ لِنَفْسِهِ قَالَ مَا أَظُنُّ أَنْ تَبِيدَ هَذِهِ أَبَدًا (٣٥) وَمَا أَظُنُّ السَّاعَةَ قَائِمَةً وَلَئِنْ رُدِدْتُ إِلَى رَبِّي لَأَجِدَنَّ خَيْرًا مِنْهَا مُنْقَلَبًا﴾ 
(او دى خپل باغ ته داخل شو، په داسې حال كې چې پر خپل ځان ظلم كوونكى و، ويې ويل: زه ګمان نه كوم چې دا (باغ) به كله هم هلاك (او خراب) شي. او زه ګمان نه كوم چې قیامت قايمېدونكى دى او قسم دى كه (بالفرض) زه خپل رب ته بوتلى شوم، نو خامخا هرومرو به زه له دې (باغ) نه غوره د بېرته ورتلو ځاى ومومم). [الكهف: 35-36].</w:t>
      </w:r>
    </w:p>
    <w:p>
      <w:pPr>
        <w:pStyle w:val="Heading4"/>
      </w:pPr>
      <w:bookmarkStart w:id="24" w:name="_Toc24"/>
      <w:r>
        <w:t>‫۵- د نفاق کفر:</w:t>
      </w:r>
      <w:bookmarkEnd w:id="24"/>
    </w:p>
    <w:p>
      <w:pPr>
        <w:jc w:val="both"/>
        <w:bidi/>
      </w:pPr>
      <w:r>
        <w:rPr>
          <w:rtl/>
        </w:rPr>
        <w:t xml:space="preserve">دا هغه دی چې په ژبه ایمان ښکاره کوي او په زړه کې د هغه تکذیب پټوي، الله تعالی فرمايي: ﴿وَمِنَ النَّاسِ مَنْ يَقُولُ آمَنَّا بِاللَّهِ وَبِالْيَوْمِ الْآخِرِ وَمَا هُمْ بِمُؤْمِنِينَ﴾ 
 (په خلقو كې ځېنې هغه څوك دي چې وايي: مونږ پر الله او د اخرت پر ورځ ايمان راوړى دى، حال دا چې دوى له سَره مومنان نه دي) [البقرة: 8].</w:t>
      </w:r>
    </w:p>
    <w:p>
      <w:pPr>
        <w:jc w:val="both"/>
        <w:bidi/>
      </w:pPr>
      <w:r>
        <w:rPr>
          <w:rtl/>
        </w:rPr>
        <w:t xml:space="preserve">دا د لوی کفر ډولونه دي چې انسان له دین څخه خارجوي.</w:t>
      </w:r>
    </w:p>
    <w:p>
      <w:pPr>
        <w:pStyle w:val="Heading4"/>
      </w:pPr>
      <w:bookmarkStart w:id="25" w:name="_Toc25"/>
      <w:r>
        <w:t>‫دوهم ډول: کوچنی کفر:</w:t>
      </w:r>
      <w:bookmarkEnd w:id="25"/>
    </w:p>
    <w:p>
      <w:pPr>
        <w:jc w:val="both"/>
        <w:bidi/>
      </w:pPr>
      <w:r>
        <w:rPr>
          <w:rtl/>
        </w:rPr>
        <w:t xml:space="preserve">دا ډول په دوزخ کې د تل پاتې کیدو لامل نه ګرځي، دا هغه څه دي چې په قرآن او سنتو کې ورته کفر ویل شوي چې په الف او لام باندې معرف شوی نه وي، بلکې په نکرې ډول ذکر شوی وي، پدې اړه ډیر مثالونه شتون لري، له هغې جملې څخه: د ابوهریره رضي الله عنه حدیث دی چې فرمايې، رسول الله صلی الله علیه وسلم فرمایلي دي: «اثنتان في الناس هما بهم كفر: الطعن في النسب، والنياحة على الميت»
"په خلکو کې دوه شیان مروج دي چې کفر ګڼل کیږي: د نسب سپکاوی او په مړو ژړل". [۳] .</w:t>
      </w:r>
    </w:p>
    <w:p>
      <w:pPr>
        <w:pStyle w:val="Heading2"/>
      </w:pPr>
      <w:bookmarkStart w:id="26" w:name="_Toc26"/>
      <w:r>
        <w:t>‫ب- پر ملائکو ايمان لرل:</w:t>
      </w:r>
      <w:bookmarkEnd w:id="26"/>
    </w:p>
    <w:p>
      <w:pPr>
        <w:jc w:val="both"/>
        <w:bidi/>
      </w:pPr>
      <w:r>
        <w:rPr>
          <w:rtl/>
        </w:rPr>
        <w:t xml:space="preserve">او دا غیبي نړۍ ده، الله تعالی هغوی له رڼا څخه پیدا کړي دي، او هغوی د الله تعالی عبادت کوونکي دي، او هغوی لره د ربوبیت او الوهیت له ځانګړتیاو څخه هیڅ څه نشته، دوی د هغه څخه سرغړونه نه کوي چې الله ورته امر کړی وي. او هغه کړنې ترسره کوي چې امر ورته کړی شوی دی، هغوی یو لوی شمیر دی چې یوازې الله تعالی هغوی شمیرلی شي.</w:t>
      </w:r>
    </w:p>
    <w:p>
      <w:pPr>
        <w:jc w:val="both"/>
        <w:bidi/>
      </w:pPr>
      <w:r>
        <w:rPr>
          <w:rtl/>
        </w:rPr>
        <w:t xml:space="preserve">په ملائکو باندې ایمان لرل څلورو شیانو ته شاملیږي:</w:t>
      </w:r>
    </w:p>
    <w:p>
      <w:pPr>
        <w:jc w:val="both"/>
        <w:bidi/>
      </w:pPr>
      <w:r>
        <w:rPr>
          <w:rtl/>
        </w:rPr>
        <w:t xml:space="preserve">۱- د هغوی په وجود ایمان لرل.</w:t>
      </w:r>
    </w:p>
    <w:p>
      <w:pPr>
        <w:jc w:val="both"/>
        <w:bidi/>
      </w:pPr>
      <w:r>
        <w:rPr>
          <w:rtl/>
        </w:rPr>
        <w:t xml:space="preserve">۲- په هغو نومونو باندې ايمان لرل چې موږ ته ښوول شوي دي، لکه: جبرائیل، اسرافیل، میکائیل او نور. او د هغو ملایکو چې موږ ته یې نومونه ندې ښوول شوي، په عمومي توګه په هغو باندې ایمان  لرو. ۳- د هغوی کوم صفات چې موږ ته ښوول شوي ایمان پرې لرو، لکه څنګه چې په قرآن او سنتو کې راغلي دي، لکه د جبریل صفت، رسول الله صلی الله علیه وسلم فرمایلي دي چې هغه؛ هغه په داسې شکل کې ولید چې الله تعالی پیدا کړی و، شپږ سوه وزرونه یې درلودل او افق یې پوښلی و.</w:t>
      </w:r>
    </w:p>
    <w:p>
      <w:pPr>
        <w:jc w:val="both"/>
        <w:bidi/>
      </w:pPr>
      <w:r>
        <w:rPr>
          <w:rtl/>
        </w:rPr>
        <w:t xml:space="preserve">۴- د هغوی کوم عملونه چې موږ ته ښوول شوي ایمان پرې لرو: لکه د الله سبحانه وتعالی تسبیح بیانول، شپه او ورځ پرته له ستړیا او سستۍ څخه د هغه عبادت کول.</w:t>
      </w:r>
    </w:p>
    <w:p>
      <w:pPr>
        <w:jc w:val="both"/>
        <w:bidi/>
      </w:pPr>
      <w:r>
        <w:rPr>
          <w:rtl/>
        </w:rPr>
        <w:t xml:space="preserve">او لکه: جبرائیل د وحی مسوول.</w:t>
      </w:r>
    </w:p>
    <w:p>
      <w:pPr>
        <w:jc w:val="both"/>
        <w:bidi/>
      </w:pPr>
      <w:r>
        <w:rPr>
          <w:rtl/>
        </w:rPr>
        <w:t xml:space="preserve">او اسرافیل: د شپېلي (صور) د پو کولو مسوول.</w:t>
      </w:r>
    </w:p>
    <w:p>
      <w:pPr>
        <w:jc w:val="both"/>
        <w:bidi/>
      </w:pPr>
      <w:r>
        <w:rPr>
          <w:rtl/>
        </w:rPr>
        <w:t xml:space="preserve">او ملک الموت: د مرګ په رارسیدو سره د روحونو اخیستلو مسوول.</w:t>
      </w:r>
    </w:p>
    <w:p>
      <w:pPr>
        <w:jc w:val="both"/>
        <w:bidi/>
      </w:pPr>
      <w:r>
        <w:rPr>
          <w:rtl/>
        </w:rPr>
        <w:t xml:space="preserve">مالک: د اور ساتونکی. رضوان: د جنت ساتونکی، او داسې نور.</w:t>
      </w:r>
    </w:p>
    <w:p>
      <w:pPr>
        <w:pStyle w:val="Heading2"/>
      </w:pPr>
      <w:bookmarkStart w:id="27" w:name="_Toc27"/>
      <w:r>
        <w:t>‫ج- په کتابونو باندې ایمان لرل:</w:t>
      </w:r>
      <w:bookmarkEnd w:id="27"/>
    </w:p>
    <w:p>
      <w:pPr>
        <w:jc w:val="both"/>
        <w:bidi/>
      </w:pPr>
      <w:r>
        <w:rPr>
          <w:rtl/>
        </w:rPr>
        <w:t xml:space="preserve">له كتابونو څخه څه مراد: هغه آسماني كتابونه دي چې الله تعالى په خپلو رسولانو نازل كړي دي. د بشریت لپاره هدایت او د هغوی لپاره رحمت دي، ترڅو هغوی د دواړو جهانونو خوښیو ته ورسیږي.</w:t>
      </w:r>
    </w:p>
    <w:p>
      <w:pPr>
        <w:jc w:val="both"/>
        <w:bidi/>
      </w:pPr>
      <w:r>
        <w:rPr>
          <w:rtl/>
        </w:rPr>
        <w:t xml:space="preserve">په کتابونو باندې ایمان لرل څلورو شیانو ته شاملیږي:</w:t>
      </w:r>
    </w:p>
    <w:p>
      <w:pPr>
        <w:jc w:val="both"/>
        <w:bidi/>
      </w:pPr>
      <w:r>
        <w:rPr>
          <w:rtl/>
        </w:rPr>
        <w:t xml:space="preserve">۱- په دې ایمان لرل چې واقعا هغه د الله له لوري نازلې شوي دي.</w:t>
      </w:r>
    </w:p>
    <w:p>
      <w:pPr>
        <w:jc w:val="both"/>
        <w:bidi/>
      </w:pPr>
      <w:r>
        <w:rPr>
          <w:rtl/>
        </w:rPr>
        <w:t xml:space="preserve">۲- په هغه نومونو ایمان لرل چې موږ ته لدې څخه ښوول شوي دي: لکه قرآن چې پر محمد صلی الله علیه وسلم نازل شوی دی، او تورات چې پر موسی علیه السلام نازل شوی دی، او انجیل چې پر عیسی علیه السلام نازل شوی دی، او زبور چې داود علیه السلام ته ورکړ شوی و.</w:t>
      </w:r>
    </w:p>
    <w:p>
      <w:pPr>
        <w:jc w:val="both"/>
        <w:bidi/>
      </w:pPr>
      <w:r>
        <w:rPr>
          <w:rtl/>
        </w:rPr>
        <w:t xml:space="preserve">او هغه کتابونه چې موږ ته یې نومونه ندي ښوول شوي، په عمومي توګه په هغو باندې ایمان  لرو.</w:t>
      </w:r>
    </w:p>
    <w:p>
      <w:pPr>
        <w:jc w:val="both"/>
        <w:bidi/>
      </w:pPr>
      <w:r>
        <w:rPr>
          <w:rtl/>
        </w:rPr>
        <w:t xml:space="preserve">۳- د هغو د خبرو تصدیق کول؛ لکه د قرآن خبرې، او د هغو مخکنيو کتابونو خبرې چې تحریف شوي نه وي.</w:t>
      </w:r>
    </w:p>
    <w:p>
      <w:pPr>
        <w:jc w:val="both"/>
        <w:bidi/>
      </w:pPr>
      <w:r>
        <w:rPr>
          <w:rtl/>
        </w:rPr>
        <w:t xml:space="preserve">۴- په هغو احکامو عمل کول چې منسوخ شوي نه وي، او د هغو احکامو منل او قبلول، که د هغو په حکمت پوهیږو او یا نه پوهیږو. او ټول پخواني کتابونه د قرآن عظیم الشان په ذریعه منسوخ شوي دي. د پخوانیو کتابونو په هیڅ حکم باندې عمل کول جواز نلري پرته له هغه څه چې صحت ولري، او د قرآن کریم لخوا منظور شوی وي.</w:t>
      </w:r>
    </w:p>
    <w:p>
      <w:pPr>
        <w:pStyle w:val="Heading2"/>
      </w:pPr>
      <w:bookmarkStart w:id="28" w:name="_Toc28"/>
      <w:r>
        <w:t>‫د- پر رسولانو ايمان لرل:</w:t>
      </w:r>
      <w:bookmarkEnd w:id="28"/>
    </w:p>
    <w:p>
      <w:pPr>
        <w:jc w:val="both"/>
        <w:bidi/>
      </w:pPr>
      <w:r>
        <w:rPr>
          <w:rtl/>
        </w:rPr>
        <w:t xml:space="preserve">پېغمبران د پېغمبر جمع ده او دا: هغه بشر دی چې پر هغه باندې شريعت نازل شوى او د هغه د رسولو امر ورته شوی وی. لومړنی یې نوح علیه السلام دی او وروستنی یې محمد صلی الله علیه وسلم دی. او هغوی پیدا کړل شوي انسانان دي، هغوی د ربوبیت او الوهیت هیڅ ځانګړنې نلري.</w:t>
      </w:r>
    </w:p>
    <w:p>
      <w:pPr>
        <w:jc w:val="both"/>
        <w:bidi/>
      </w:pPr>
      <w:r>
        <w:rPr>
          <w:rtl/>
        </w:rPr>
        <w:t xml:space="preserve">په کتابونو باندې ایمان لرل لاندې شیانو ته شاملیږي:</w:t>
      </w:r>
    </w:p>
    <w:p>
      <w:pPr>
        <w:jc w:val="both"/>
        <w:bidi/>
      </w:pPr>
      <w:r>
        <w:rPr>
          <w:rtl/>
        </w:rPr>
        <w:t xml:space="preserve">۱- پر دې ایمان لرل چې د هغوی پیغام حق او د الله لخوا دی، او څوک چې له هغوی څخه د يو پر رسالت کفر وکړي هغه په ټولو باندې کفر کړی دی.</w:t>
      </w:r>
    </w:p>
    <w:p>
      <w:pPr>
        <w:jc w:val="both"/>
        <w:bidi/>
      </w:pPr>
      <w:r>
        <w:rPr>
          <w:rtl/>
        </w:rPr>
        <w:t xml:space="preserve">۲- پر هغو ايمان چې موږ ته يې نوم  ښوول شوی دی، لکه: محمد، ابراهيم، موسى، عيسى او نوح عليهم السلام. او دوی د اولو العزم رسولانو څخه دي.</w:t>
      </w:r>
    </w:p>
    <w:p>
      <w:pPr>
        <w:jc w:val="both"/>
        <w:bidi/>
      </w:pPr>
      <w:r>
        <w:rPr>
          <w:rtl/>
        </w:rPr>
        <w:t xml:space="preserve">او هغه چې موږ ته یې نومونه ندې ښوول شوي، په عمومي توګه په هغو باندې ایمان  لرو. الله تعالى فرمایي: ﴿‌وَلَقَدْ ‌أَرْسَلْنَا ‌رُسُلًا ‌مِنْ ‌قَبْلِكَ مِنْهُمْ مَنْ قَصَصْنَا عَلَيْكَ وَمِنْهُمْ مَنْ لَمْ نَقْصُصْ عَلَيْكَ﴾
 (او یقینًا یقینًا مونږ له تا نه مخكې ډېر رسولان رالېږلي وو، په دوى كې ځينې هغه دي چې مونږ تا ته بيان كړي دي او په دوى كې ځينې هغه دي چې مونږ تا ته نه دي بیان كړي). [غافر: 78].</w:t>
      </w:r>
    </w:p>
    <w:p>
      <w:pPr>
        <w:jc w:val="both"/>
        <w:bidi/>
      </w:pPr>
      <w:r>
        <w:rPr>
          <w:rtl/>
        </w:rPr>
        <w:t xml:space="preserve">3- د هغه څه تصدیق کول چې له دوی څخه په مستند ډول - د هغوی علیهم السلام – له احوال څخه  خبر ورکول شوی وي.</w:t>
      </w:r>
    </w:p>
    <w:p>
      <w:pPr>
        <w:jc w:val="both"/>
        <w:bidi/>
      </w:pPr>
      <w:r>
        <w:rPr>
          <w:rtl/>
        </w:rPr>
        <w:t xml:space="preserve">4- د هغو کسانو په شريعت باندې عمل کول چې له هغوی څخه موږ ته رالېږل شوي دي، او هغه د هغوی وروستی محمد صلی الله علیه وسلم دی.</w:t>
      </w:r>
    </w:p>
    <w:p>
      <w:pPr>
        <w:pStyle w:val="Heading2"/>
      </w:pPr>
      <w:bookmarkStart w:id="29" w:name="_Toc29"/>
      <w:r>
        <w:t>‫هـ- د آخرت په ورځ ایمان لرل:</w:t>
      </w:r>
      <w:bookmarkEnd w:id="29"/>
    </w:p>
    <w:p>
      <w:pPr>
        <w:jc w:val="both"/>
        <w:bidi/>
      </w:pPr>
      <w:r>
        <w:rPr>
          <w:rtl/>
        </w:rPr>
        <w:t xml:space="preserve">او هغه د قیامت ورځ ده چې خلک به د حساب او بدلې لپاره راپورته کیږي. پدې نوم ځکه نومول شوې ده چې له هغې وروسته به بله ورځ نه وي، کله چې جنتيان خپلو کورونو او دوزخیان په خپلو کورونو کې ځای پر ځای شي.</w:t>
      </w:r>
    </w:p>
    <w:p>
      <w:pPr>
        <w:jc w:val="both"/>
        <w:bidi/>
      </w:pPr>
      <w:r>
        <w:rPr>
          <w:rtl/>
        </w:rPr>
        <w:t xml:space="preserve">د آخرت په ورځ ایمان دريو شیانو ته شامليږي:</w:t>
      </w:r>
    </w:p>
    <w:p>
      <w:pPr>
        <w:pStyle w:val="Heading3"/>
      </w:pPr>
      <w:bookmarkStart w:id="30" w:name="_Toc30"/>
      <w:r>
        <w:t>‫الف- پس له مرګه ژوندي کیدلو باندې ايمان لرل:</w:t>
      </w:r>
      <w:bookmarkEnd w:id="30"/>
    </w:p>
    <w:p>
      <w:pPr>
        <w:jc w:val="both"/>
        <w:bidi/>
      </w:pPr>
      <w:r>
        <w:rPr>
          <w:rtl/>
        </w:rPr>
        <w:t xml:space="preserve">هغه د مړو بیرته را ژوندي کیدل دي کله چې دویمه شپېلۍ كې پوكى وكړى شي، بیا به خلک د رب العالمین په وړاندې ودریږي، لوڅې پښې به وي، او په ځان کې به یې جامې نه وي، ختنه او سنت شوي به نه وي. الله تعالی فرمایي: ﴿كَمَا بَدَأْنَا أَوَّلَ خَلْقٍ نُعِيدُهُ ‌وَعْدًا ‌عَلَيْنَا إِنَّا كُنَّا فَاعِلِينَ﴾ [الأنبياء: 104].
(لكه څنګه چې مونږ د اول تخلیق ابتدا كړې ده، مونږ د هغه بیا اعاده كوو، دا زمونږ په ذمه وعده ده، بېشكه مونږ (دا كار) كوونكي یو)</w:t>
      </w:r>
    </w:p>
    <w:p>
      <w:pPr>
        <w:pStyle w:val="Heading3"/>
      </w:pPr>
      <w:bookmarkStart w:id="31" w:name="_Toc31"/>
      <w:r>
        <w:t>‫ب- په حساب او بدلې ایمان لرل:</w:t>
      </w:r>
      <w:bookmarkEnd w:id="31"/>
    </w:p>
    <w:p>
      <w:pPr>
        <w:jc w:val="both"/>
        <w:bidi/>
      </w:pPr>
      <w:r>
        <w:rPr>
          <w:rtl/>
        </w:rPr>
        <w:t xml:space="preserve">چیرته چې بنده سره د هغه د عمل محاسبه کیږي، او د هغه بدله ورکول کیږي، الله تعالی فرمایي: ﴿إِنَّ إِلَيْنَا إِيَابَهُمْ (٢٥)
(بېشكه خاص مونږ ته د دوى بېرته راتګ دى. ثُمَّ إِنَّ عَلَيْنَا حِسَابَهُمْ﴾ بیا یقینًا د دوى حساب زمونږ په غاړه دى) [الغاشية: 25-26].</w:t>
      </w:r>
    </w:p>
    <w:p>
      <w:pPr>
        <w:pStyle w:val="Heading3"/>
      </w:pPr>
      <w:bookmarkStart w:id="32" w:name="_Toc32"/>
      <w:r>
        <w:t>‫ج- په جنت او دوزخ ایمان لرل:</w:t>
      </w:r>
      <w:bookmarkEnd w:id="32"/>
    </w:p>
    <w:p>
      <w:pPr>
        <w:jc w:val="both"/>
        <w:bidi/>
      </w:pPr>
      <w:r>
        <w:rPr>
          <w:rtl/>
        </w:rPr>
        <w:t xml:space="preserve">او دا د مخلوق ابدي ځای دی: جنت د نعمتونو کور دی چې الله تعالی د پرهیزګارانو او د هغه چا لپاره چمتو کړی چې د الله او د هغه د رسول صلی الله علیه وسلم اطاعت یې کړی وي، په هغې کې هغه څه دي چې نه سترګو لیدلي، نه غوږونو اوریدلي، او نه د انسان په زړه کې د هغې تصور شوی دی. او اور چې دی؛ هغه د عذاب کور دی، کوم چې الله تعالی د کافرانو لپاره چمتو کړی، کوم چې له الله څخه منکر وي او د هغه د رسولانو نافرماني یې کړي وي. په هغې کې به د عذاب ډیر ډولونه وي، کوم چې د هیچا په ذهن کې نه راځي.</w:t>
      </w:r>
    </w:p>
    <w:p>
      <w:pPr>
        <w:pStyle w:val="Heading2"/>
      </w:pPr>
      <w:bookmarkStart w:id="33" w:name="_Toc33"/>
      <w:r>
        <w:t>‫و- د خیر او شر په تقدير باندې ایمان لرل:</w:t>
      </w:r>
      <w:bookmarkEnd w:id="33"/>
    </w:p>
    <w:p>
      <w:pPr>
        <w:jc w:val="both"/>
        <w:bidi/>
      </w:pPr>
      <w:r>
        <w:rPr>
          <w:rtl/>
        </w:rPr>
        <w:t xml:space="preserve">او له تقدیر څخه مراد: د الله تعالی تقدیر او اندازه لګول د هغو شیانو چې په راتلونکي کې به پېښېږي د هغه څه مطابق چې هغه دمخه پوهیده او د هغه حکمت تقاضا کوله.</w:t>
      </w:r>
    </w:p>
    <w:p>
      <w:pPr>
        <w:jc w:val="both"/>
        <w:bidi/>
      </w:pPr>
      <w:r>
        <w:rPr>
          <w:rtl/>
        </w:rPr>
        <w:t xml:space="preserve">په تقدیر باندې ایمان څلور شیان له ځانه سره لري:</w:t>
      </w:r>
    </w:p>
    <w:p>
      <w:pPr>
        <w:jc w:val="both"/>
        <w:bidi/>
      </w:pPr>
      <w:r>
        <w:rPr>
          <w:rtl/>
        </w:rPr>
        <w:t xml:space="preserve">۱- پوهه: او هغه د الله تعالی په پوهې باندې ایمان لرل دي، چې هغه په دې پوهېده چې څه شویدي او څه به کیږي او څنګه به کیږي، په بشپړ ډول او تفصیل سره له ازله تر ابده پورې. او هغه سبحانه و تعالی په هر څه پوهیږي پر هغه څه چې ندي شوي که چیرته شوي وای نو هغه به څنګه وی؟ لکه څنګه چې الله تعالی فرمایلي دي: ﴿‌وَلَوْ ‌رُدُّوا ‌لَعَادُوا لِمَا نُهُوا عَنْهُ﴾ 
(او كه چېرې دوى (دنیا ته) واپس كړى شي (، نو) دوى به هغه شي ته خامخا بيا وروګرځي، له څه نه چې دوى منع كړى شوي وو) [الأنعام: 28]. 2-  لیکنه: دا چې الله تعالی د قیامت تر ورځې پورې د هر څه اندازه لیکلې ده، لکه څنګه چې الله تعالی فرمایلي دي: ﴿‌أَلَمْ ‌تَعْلَمْ ‌أَنَّ ‌اللَّهَ يَعْلَمُ مَا فِي السَّمَاءِ وَالْأَرْضِ إِنَّ ذَلِكَ فِي كِتَابٍ إِنَّ ذَلِكَ عَلَى اللَّهِ يَسِيرٌ ﴾ 
(آیا ته نه يې پوه شوى چې بېشكه الله پوهېږي په هر هغه څه چې په اسمان او ځمكه كې دي، بېشكه دغه په یو كتاب كې دي، بېشكه دغه الله ته ډېر اسان دي) [الحج: 70]. 3- اراده: داسې عقیده لرل چې په کائناتو کې هیڅ شی نه پیښیږي پرته لدې چې الله تعالی یې وغواړي. الله تعالی فرمایلي دي: ﴿وَرَبُّكَ يَخْلُقُ مَا يَشَاءُ وَيَخْتَارُ ﴾ 
(او ستا رب پیدا كوي هغه څه چې ویې غواړي او هغه انتخاب كوي) [القصص: 68]. د انسان اراده د الله له ارادې څخه انحراف نه کوي، لکه څرنګه چې الله تعالی فرمایي: ﴿وَمَا تَشَاءُونَ إِلَّا أَنْ يَشَاءَ اللَّهُ رَبُّ الْعَالَمِينَ﴾ 
(او تاسو د (سمې لارې) اراده نشئ كولى مګر دا چې الله رب العلمین يې اراده وكړي) [التكوير: 29]. 4- خلقت: داسې ایمان لرل چې الله تعالی مخلوق او د هغوی  خیر او شر عملونه او کړنې پیدا کړي دي. الله تعالى فرمایي: ﴿اللَّهُ خَالِقُ كُلِّ شَيْءٍ وَهُوَ عَلَى كُلِّ شَيْءٍ وَكِيلٌ﴾ 
(الله د هر شي پیدا كوونكى دى او هغه په هر شي باندې نګران دى) [الزمر: 62].</w:t>
      </w:r>
    </w:p>
    <w:p>
      <w:pPr>
        <w:pStyle w:val="Heading2"/>
      </w:pPr>
      <w:bookmarkStart w:id="34" w:name="_Toc34"/>
      <w:r>
        <w:t>‫دریم مطلب: احسان –نیکي-</w:t>
      </w:r>
      <w:bookmarkEnd w:id="34"/>
    </w:p>
    <w:p>
      <w:pPr>
        <w:jc w:val="both"/>
        <w:bidi/>
      </w:pPr>
      <w:r>
        <w:rPr>
          <w:rtl/>
        </w:rPr>
        <w:t xml:space="preserve">احسان: یو رکن دی؛ هغه دا چې د الله عبادت داسې وکړې لکه ته چې هغه وینې، او که ته هغه نه ویني، هغه تا ویني.</w:t>
      </w:r>
    </w:p>
    <w:p>
      <w:pPr>
        <w:jc w:val="both"/>
        <w:bidi/>
      </w:pPr>
      <w:r>
        <w:rPr>
          <w:rtl/>
        </w:rPr>
        <w:t xml:space="preserve">يعنې: انسان د الله تعالی په عبادت کولو کې داسې څه وکړي لکه د الله په حضور کې چې ولاړ وي، او دا کار د هغه سبحانه و تعالی په وړاندې بشپړې ویرې او توبې ته اړتیا لري. او همدارنګه د رسول الله صلی الله علیه وسلم له سنتو سره سم عبادت کولو ته اړتیا لري.</w:t>
      </w:r>
    </w:p>
    <w:p>
      <w:pPr>
        <w:jc w:val="both"/>
        <w:bidi/>
      </w:pPr>
      <w:r>
        <w:rPr>
          <w:rtl/>
        </w:rPr>
        <w:t xml:space="preserve">د احسان دوه درجې دي، او په احسان کې احسان کوونکي دوه مختلفې درجې لري:</w:t>
      </w:r>
    </w:p>
    <w:p>
      <w:pPr>
        <w:jc w:val="both"/>
        <w:bidi/>
      </w:pPr>
      <w:r>
        <w:rPr>
          <w:rtl/>
        </w:rPr>
        <w:t xml:space="preserve">لومړۍ درجه: او دا لوړه درجه ده، د مشاهدې درجه، هغه داسې چې  کله بنده کوم کار ترسره کوي ګواکې هغه به خپل زړه کې الله عزوجل ویني، نو زړه یې د ایمان سره روښانه کیږي، تر هغه چې غیبي شیان ورته د ښکارو په څیر شي. دویمه درجه: د اخلاص او مراقبت درجه، هغه دا چې بنده په خپل عمل کې داسې فکر وکړي چې ما ګوري او زما په کړنې باندې باخبر دی، نو کله چې دا تفکر رامنځته شي دغه کس الله تعالی ته مخلص دی.</w:t>
      </w:r>
    </w:p>
    <w:p>
      <w:pPr>
        <w:pStyle w:val="Heading2"/>
      </w:pPr>
      <w:bookmarkStart w:id="35" w:name="_Toc35"/>
      <w:r>
        <w:t>‫څلورم مطلب: د اهل سنت والجماعت د اصولو لنډه پیژنده</w:t>
      </w:r>
      <w:bookmarkEnd w:id="35"/>
    </w:p>
    <w:p>
      <w:pPr>
        <w:jc w:val="both"/>
        <w:bidi/>
      </w:pPr>
      <w:r>
        <w:rPr>
          <w:rtl/>
        </w:rPr>
        <w:t xml:space="preserve">لومړی: د هغه څه متابعت چې په کتاب او سنت کې راغلي دي، په ظاهري او باطني لحاظ سره، او د الله تعالی او د هغه د رسول الله صلی الله علیه وسلم په وینا باندې د هیچ چا خبرې ته ترجیح نه ورکوي. دویم: د رسول الله صلی الله علیه وسلم د اصحابو په اړه د خپلو د زړونو او ژبو ساتنه، او پدې نظر دي چې له رسول الله صلی الله علیه وسلم نه وروسته خلیفه: ابوبکر، بیا عمر، بیا عثمان، بیا علي رضی الله عنهم اجمعین دي.</w:t>
      </w:r>
    </w:p>
    <w:p>
      <w:pPr>
        <w:jc w:val="both"/>
        <w:bidi/>
      </w:pPr>
      <w:r>
        <w:rPr>
          <w:rtl/>
        </w:rPr>
        <w:t xml:space="preserve">دريم: د رسول الله صلى الله عليه وسلم له كورنۍ سره مينه او همپالنه، او د هغه صلی الله علیه وسلم كورنۍ: په خاصه توګه نېکان په دوی کې.</w:t>
      </w:r>
    </w:p>
    <w:p>
      <w:pPr>
        <w:jc w:val="both"/>
        <w:bidi/>
      </w:pPr>
      <w:r>
        <w:rPr>
          <w:rtl/>
        </w:rPr>
        <w:t xml:space="preserve">څلورم: د امامانو او حاکمانو پر ضد قیام نه کول، که څه هم ظالمان هم وي، او هغوی ته د اصلاح او سلامتیا دعا وکړای شي، او هغوی ته ښېرا و نه شي، او د هغوی اطاعت د الله د اطاعت څخه دی، او فرض دی، تر هغه چې دوی په ګناه امر نه وي کړی. او که هغوی د ګناه امر وکړي؛ نو په دې کې یې بیا اطاعت نشي کېدلی، او د هغوی اطاعت یوازې په ښو کارونو کې ترسره کیږي. پنځم: د اولیاوو د کراماتو تصدیق کول: او دا: هغه څه دي چې الله تعالی د دوی په ذریعه خارق العاده کارونه ترسره کوي. شپږم: د اهل قبلې کسان په مطلقو نافرمانیو او لویو ګناهونو باندې نه کافرانوي، لکه څنګه چې خوارج یې ترسره کوي، بلکې ایماني ورورولي له ګناهونو سربیره هم پاتي کیږي. او وايي چې: هغه په خپل ايمان کى مؤمن دى، او د خپلې کبیره ګناه په وجه فاسق دى.</w:t>
      </w:r>
    </w:p>
    <w:p>
      <w:pPr>
        <w:pStyle w:val="Heading1"/>
      </w:pPr>
      <w:bookmarkStart w:id="36" w:name="_Toc36"/>
      <w:r>
        <w:t>‫دویم څپرکی:</w:t>
      </w:r>
      <w:bookmarkEnd w:id="36"/>
    </w:p>
    <w:p>
      <w:pPr>
        <w:pStyle w:val="Heading1"/>
      </w:pPr>
      <w:bookmarkStart w:id="37" w:name="_Toc37"/>
      <w:r>
        <w:t>‫هغه څه چې د عباداتو سره تړاو لري</w:t>
      </w:r>
      <w:bookmarkEnd w:id="37"/>
    </w:p>
    <w:p>
      <w:pPr>
        <w:pStyle w:val="Heading2"/>
      </w:pPr>
      <w:bookmarkStart w:id="38" w:name="_Toc38"/>
      <w:r>
        <w:t>‫لومړی مطلب: پاکوالی</w:t>
      </w:r>
      <w:bookmarkEnd w:id="38"/>
    </w:p>
    <w:p>
      <w:pPr>
        <w:jc w:val="both"/>
        <w:bidi/>
      </w:pPr>
      <w:r>
        <w:rPr>
          <w:rtl/>
        </w:rPr>
        <w:t xml:space="preserve">پاکوالی په لغت کې: نظافت او پاکي له حسي او معنوي پلیتیو څخه.</w:t>
      </w:r>
    </w:p>
    <w:p>
      <w:pPr>
        <w:jc w:val="both"/>
        <w:bidi/>
      </w:pPr>
      <w:r>
        <w:rPr>
          <w:rtl/>
        </w:rPr>
        <w:t xml:space="preserve">په اصطلاح کې: د بې اودسۍ لمنځه وړل او د ناپاکۍ لرې کول پاکوالی د لمانځه کیلي ده، نو له همدې کبله د پاکوالي زده کړه د دیني چارو له سترو کارونو څخه ده چې هر مسلمان یې باید زده کړي او ورته پاملرنه وکړي.</w:t>
      </w:r>
    </w:p>
    <w:p>
      <w:pPr>
        <w:pStyle w:val="Heading3"/>
      </w:pPr>
      <w:bookmarkStart w:id="39" w:name="_Toc39"/>
      <w:r>
        <w:t>‫لومړی: د اوبو ډولونه:</w:t>
      </w:r>
      <w:bookmarkEnd w:id="39"/>
    </w:p>
    <w:p>
      <w:pPr>
        <w:jc w:val="both"/>
        <w:bidi/>
      </w:pPr>
      <w:r>
        <w:rPr>
          <w:rtl/>
        </w:rPr>
        <w:t xml:space="preserve">1- پاکې (اوبه)؛ هغې سره پاکوالی کیږي، که هغه په خپل خلقت سره پاتې شوي وي؛ لکه د باران، سیندونو او سمندرونو اوبه، او یا ځانګړې پاکوونکي ماده ورسره مخلوط شوې وي چې په اوبو باندې غالبه نه وي او نه یې د اوبو نوم ورڅخه اخیستلی وي. ۲- ناپاکې (اوبه)؛ د هغې استعمال جواز نلري، بې اودسي لمنځه نه وړي، او نجاست نه لرې کوي او دا هغه (اوبه دي) چې د ناپاکۍ له امله یې رنګ، بوی یا خوند بدل شوی نه وي.</w:t>
      </w:r>
    </w:p>
    <w:p>
      <w:pPr>
        <w:pStyle w:val="Heading3"/>
      </w:pPr>
      <w:bookmarkStart w:id="40" w:name="_Toc40"/>
      <w:r>
        <w:t>‫دویم: نجاست:</w:t>
      </w:r>
      <w:bookmarkEnd w:id="40"/>
    </w:p>
    <w:p>
      <w:pPr>
        <w:jc w:val="both"/>
        <w:bidi/>
      </w:pPr>
      <w:r>
        <w:rPr>
          <w:rtl/>
        </w:rPr>
        <w:t xml:space="preserve">نجاست: دا مخصوص کثافت او پلیتي ده، ددې جنس د لمانځه مانع ګرځي؛ لکه تشې میتیازې، غټې میتیازې، وينه او داسې نور، او هغه په بدن، ځای او جامو کې وي. اصل په څیزونو کې: اباحت او پاکوالی دی. څوک چې د یو معین شي د نجاست ادعا کوي هغه باید دلیل راوړي. او دا څیزونه نجس ندي لکه: بلغم، د انسان خوله، او د خره خوله، بلکې د اڅیزونه پاک دي، که څه هم ګنده دي. او هر نجس څیز پلېت دی خو هر پلېت شی نجس نه دی.</w:t>
      </w:r>
    </w:p>
    <w:p>
      <w:pPr>
        <w:jc w:val="both"/>
        <w:bidi/>
      </w:pPr>
      <w:r>
        <w:rPr>
          <w:rtl/>
        </w:rPr>
        <w:t xml:space="preserve">او نجاست درې درجې دی:</w:t>
      </w:r>
    </w:p>
    <w:p>
      <w:pPr>
        <w:pStyle w:val="Heading4"/>
      </w:pPr>
      <w:bookmarkStart w:id="41" w:name="_Toc41"/>
      <w:r>
        <w:t>‫لومړی: لوی نجاست:</w:t>
      </w:r>
      <w:bookmarkEnd w:id="41"/>
    </w:p>
    <w:p>
      <w:pPr>
        <w:jc w:val="both"/>
        <w:bidi/>
      </w:pPr>
      <w:r>
        <w:rPr>
          <w:rtl/>
        </w:rPr>
        <w:t xml:space="preserve">لکه: د هغه څه نجاست چې سپي څټلی وي. او د هغه د پاکولو طریقه: د هغه اوه ځله مینځل دي، پداسې شکل چې لومړی په خاورو سره ومینځل شي.</w:t>
      </w:r>
    </w:p>
    <w:p>
      <w:pPr>
        <w:pStyle w:val="Heading4"/>
      </w:pPr>
      <w:bookmarkStart w:id="42" w:name="_Toc42"/>
      <w:r>
        <w:t>‫دویم: خفیف (سپک) نجاست:</w:t>
      </w:r>
      <w:bookmarkEnd w:id="42"/>
    </w:p>
    <w:p>
      <w:pPr>
        <w:jc w:val="both"/>
        <w:bidi/>
      </w:pPr>
      <w:r>
        <w:rPr>
          <w:rtl/>
        </w:rPr>
        <w:t xml:space="preserve">لکه: د تي رودونکي ماشوم میتیازې کله چې جامو ته ورسیږي او داسې نور. د پاکولو طريقه یې دا ده چې: تر هغه وخته پورې پرې اوبه وپاشل شي تر څو په اوبو کې پټ شي، ګرولو او ځبېښلو ته اړتيا نه لري.</w:t>
      </w:r>
    </w:p>
    <w:p>
      <w:pPr>
        <w:pStyle w:val="Heading4"/>
      </w:pPr>
      <w:bookmarkStart w:id="43" w:name="_Toc43"/>
      <w:r>
        <w:t>‫دریم: متوسط نجاست:</w:t>
      </w:r>
      <w:bookmarkEnd w:id="43"/>
    </w:p>
    <w:p>
      <w:pPr>
        <w:jc w:val="both"/>
        <w:bidi/>
      </w:pPr>
      <w:r>
        <w:rPr>
          <w:rtl/>
        </w:rPr>
        <w:t xml:space="preserve">لکه: د انسان ادرار او غټې میتیازې، او اکثره نجاستونه چې کله په ځمکه، کالېو او نورو باندې پرېوځي. د پاکولو طريقه يې: که د نجاست کومه برخه وي د هغه لرې کول، او په اوبو يا نورو عصري وسايلو سره د هغه ځای پاکول.</w:t>
      </w:r>
    </w:p>
    <w:p>
      <w:pPr>
        <w:jc w:val="both"/>
        <w:bidi/>
      </w:pPr>
      <w:r>
        <w:rPr>
          <w:rtl/>
        </w:rPr>
        <w:t xml:space="preserve">او د نجاست دلیل یې دا دی:</w:t>
      </w:r>
    </w:p>
    <w:p>
      <w:pPr>
        <w:jc w:val="both"/>
        <w:bidi/>
      </w:pPr>
      <w:r>
        <w:rPr>
          <w:rtl/>
        </w:rPr>
        <w:t xml:space="preserve">۱- د انسان تشې او غټې میتیازې.</w:t>
      </w:r>
    </w:p>
    <w:p>
      <w:pPr>
        <w:jc w:val="both"/>
        <w:bidi/>
      </w:pPr>
      <w:r>
        <w:rPr>
          <w:rtl/>
        </w:rPr>
        <w:t xml:space="preserve">۲- مذي او ودي.</w:t>
      </w:r>
      <w:r>
        <w:rPr>
          <w:rStyle w:val="FootnoteReference"/>
        </w:rPr>
        <w:footnoteReference w:id="2"/>
      </w:r>
      <w:r>
        <w:rPr>
          <w:rtl/>
        </w:rPr>
        <w:t xml:space="preserve"/>
      </w:r>
    </w:p>
    <w:p>
      <w:pPr>
        <w:jc w:val="both"/>
        <w:bidi/>
      </w:pPr>
      <w:r>
        <w:rPr>
          <w:rtl/>
        </w:rPr>
        <w:t xml:space="preserve">۳- د هغه (حیوان) خوشایي چې غوښه یې نه خوړل کیږي.</w:t>
      </w:r>
    </w:p>
    <w:p>
      <w:pPr>
        <w:jc w:val="both"/>
        <w:bidi/>
      </w:pPr>
      <w:r>
        <w:rPr>
          <w:rtl/>
        </w:rPr>
        <w:t xml:space="preserve">۴- د حیض او نفاس وینه.</w:t>
      </w:r>
    </w:p>
    <w:p>
      <w:pPr>
        <w:jc w:val="both"/>
        <w:bidi/>
      </w:pPr>
      <w:r>
        <w:rPr>
          <w:rtl/>
        </w:rPr>
        <w:t xml:space="preserve">۵- د سپي لیاړې.</w:t>
      </w:r>
    </w:p>
    <w:p>
      <w:pPr>
        <w:jc w:val="both"/>
        <w:bidi/>
      </w:pPr>
      <w:r>
        <w:rPr>
          <w:rtl/>
        </w:rPr>
        <w:t xml:space="preserve">۶- مرداره، او له مردارې څخه لاندې شیان مستثنا دي:</w:t>
      </w:r>
    </w:p>
    <w:p>
      <w:pPr>
        <w:jc w:val="both"/>
        <w:bidi/>
      </w:pPr>
      <w:r>
        <w:rPr>
          <w:rtl/>
        </w:rPr>
        <w:t xml:space="preserve">الف- انسان چې کله مړ شي.</w:t>
      </w:r>
    </w:p>
    <w:p>
      <w:pPr>
        <w:jc w:val="both"/>
        <w:bidi/>
      </w:pPr>
      <w:r>
        <w:rPr>
          <w:rtl/>
        </w:rPr>
        <w:t xml:space="preserve">ب- مړه کبان او ملخان.</w:t>
      </w:r>
    </w:p>
    <w:p>
      <w:pPr>
        <w:jc w:val="both"/>
        <w:bidi/>
      </w:pPr>
      <w:r>
        <w:rPr>
          <w:rtl/>
        </w:rPr>
        <w:t xml:space="preserve">ج- هغه مړ شی چې وینه یې نه بهیږي؛ لکه مچان، میږیان، مچۍ او داسې نور.</w:t>
      </w:r>
    </w:p>
    <w:p>
      <w:pPr>
        <w:jc w:val="both"/>
        <w:bidi/>
      </w:pPr>
      <w:r>
        <w:rPr>
          <w:rtl/>
        </w:rPr>
        <w:t xml:space="preserve">د- د مردارې هډوکي لکه: ښکر، نوکان، ویښتان او بڼکې.</w:t>
      </w:r>
    </w:p>
    <w:p>
      <w:pPr>
        <w:jc w:val="both"/>
        <w:bidi/>
      </w:pPr>
      <w:r>
        <w:rPr>
          <w:rtl/>
        </w:rPr>
        <w:t xml:space="preserve">د نجاست د پاکولو طریقه:</w:t>
      </w:r>
    </w:p>
    <w:p>
      <w:pPr>
        <w:jc w:val="both"/>
        <w:bidi/>
      </w:pPr>
      <w:r>
        <w:rPr>
          <w:rtl/>
        </w:rPr>
        <w:t xml:space="preserve">۱- په اوبو سره، او دا د نجاست د پاکولو اساس دی، نو بل څه ته ترې اوړیدل نه کیږي.</w:t>
      </w:r>
    </w:p>
    <w:p>
      <w:pPr>
        <w:jc w:val="both"/>
        <w:bidi/>
      </w:pPr>
      <w:r>
        <w:rPr>
          <w:rtl/>
        </w:rPr>
        <w:t xml:space="preserve">۲- هغه څه چې په شريعت کې د نجس او نجس کوونکي څيزونو د پاکوالي په اړه راغلي دي:</w:t>
      </w:r>
    </w:p>
    <w:p>
      <w:pPr>
        <w:jc w:val="both"/>
        <w:bidi/>
      </w:pPr>
      <w:r>
        <w:rPr>
          <w:rtl/>
        </w:rPr>
        <w:t xml:space="preserve">الف- د مړ شوي پوستکي د مخصوصو موادو په ذریعه پاکیږي.</w:t>
      </w:r>
    </w:p>
    <w:p>
      <w:pPr>
        <w:jc w:val="both"/>
        <w:bidi/>
      </w:pPr>
      <w:r>
        <w:rPr>
          <w:rtl/>
        </w:rPr>
        <w:t xml:space="preserve">ب- د لوښي پاکول که چیرې سپي څټلی وي؛ اووه ځلې باید ومینځل شي، لومړی په خاورو سره.</w:t>
      </w:r>
    </w:p>
    <w:p>
      <w:pPr>
        <w:jc w:val="both"/>
        <w:bidi/>
      </w:pPr>
      <w:r>
        <w:rPr>
          <w:rtl/>
        </w:rPr>
        <w:t xml:space="preserve">ج- د جامو پاکول کله چې د حیض وینه ورته ورسیږي؛ په مږلو، بیا لندولو او بیا زبېښلو سره او که لدې وروسته پرې د وینې کوم اثر پاتې وي باک نه لري.</w:t>
      </w:r>
    </w:p>
    <w:p>
      <w:pPr>
        <w:jc w:val="both"/>
        <w:bidi/>
      </w:pPr>
      <w:r>
        <w:rPr>
          <w:rtl/>
        </w:rPr>
        <w:t xml:space="preserve">د- د ښځې د جامو د لاندنۍ برخې پاکول؛ د ځمکې او یا پاکې خاورې په ذریعه.</w:t>
      </w:r>
    </w:p>
    <w:p>
      <w:pPr>
        <w:jc w:val="both"/>
        <w:bidi/>
      </w:pPr>
      <w:r>
        <w:rPr>
          <w:rtl/>
        </w:rPr>
        <w:t xml:space="preserve">هـ-  د تي رودونکي ماشوم د تشو میتیازو څخه د جامو پاکول د اوبو په پاشلو سره کیږي ؛ او که ماشوم نجلۍ وي نو بیا وینځل کیږي.</w:t>
      </w:r>
    </w:p>
    <w:p>
      <w:pPr>
        <w:jc w:val="both"/>
        <w:bidi/>
      </w:pPr>
      <w:r>
        <w:rPr>
          <w:rtl/>
        </w:rPr>
        <w:t xml:space="preserve">و-  د مذي څخه د جامو پاکول؛ په هماغه ځای باندې د اوبو پاشل.</w:t>
      </w:r>
    </w:p>
    <w:p>
      <w:pPr>
        <w:jc w:val="both"/>
        <w:bidi/>
      </w:pPr>
      <w:r>
        <w:rPr>
          <w:rtl/>
        </w:rPr>
        <w:t xml:space="preserve">ز-  د بوټانو او څپلیو پاکول؛ پر پاکې ځمکې باندې د هغې موښل.</w:t>
      </w:r>
    </w:p>
    <w:p>
      <w:pPr>
        <w:jc w:val="both"/>
        <w:bidi/>
      </w:pPr>
      <w:r>
        <w:rPr>
          <w:rtl/>
        </w:rPr>
        <w:t xml:space="preserve">ح-  له نجاست څخه د ځمکې پاکول؛ په هغه ځای باندې د اوبو ډک سطل اچول، یا پریښودل شي ترڅو د لمر یا باد په ذریغه وچه شي، کله چې د نجاست نښه له منځه ولاړه شي، نو ځمکه پاکیږي.</w:t>
      </w:r>
    </w:p>
    <w:p>
      <w:pPr>
        <w:pStyle w:val="Heading3"/>
      </w:pPr>
      <w:bookmarkStart w:id="44" w:name="_Toc44"/>
      <w:r>
        <w:t>‫دريم: هغه څه چې په بې اودس کس باندې حرام دي:</w:t>
      </w:r>
      <w:bookmarkEnd w:id="44"/>
    </w:p>
    <w:p>
      <w:pPr>
        <w:jc w:val="both"/>
        <w:bidi/>
      </w:pPr>
      <w:r>
        <w:rPr>
          <w:rtl/>
        </w:rPr>
        <w:t xml:space="preserve">هغه څیزونه چې د وړې بې اودسي لرونکي او یا لویې بې اودسۍ لرونکي باندې حرامیږي:</w:t>
      </w:r>
    </w:p>
    <w:p>
      <w:pPr>
        <w:jc w:val="both"/>
        <w:bidi/>
      </w:pPr>
      <w:r>
        <w:rPr>
          <w:rtl/>
        </w:rPr>
        <w:t xml:space="preserve">۱- فرضي او نفلي لمونځ: له  هغه وجې چې له ابن عمر رضي الله عنه څخه روایت دی چې رسول الله صلی الله علیه وسلم وفرمایل: «لا يقبل الله صلاة بغير طهور»
"الله تعالی له پاکوالي پرته لمونځ نه قبلوي". [۵] .</w:t>
      </w:r>
    </w:p>
    <w:p>
      <w:pPr>
        <w:jc w:val="both"/>
        <w:bidi/>
      </w:pPr>
      <w:r>
        <w:rPr>
          <w:rtl/>
        </w:rPr>
        <w:t xml:space="preserve">۲- د قرآن کریم لمس کول، كوم چې په هغه لیک كې راغلي دي چې رسول الله صلى الله عليه وسلم عمرو بن حزم رضي الله عنه ته ليكلی و، هغه وفرمايل: «لا يمس القرآن إلا طاهر»
"قرآن به نه لمس کوي مګر پاک کس". [۶] .</w:t>
      </w:r>
    </w:p>
    <w:p>
      <w:pPr>
        <w:jc w:val="both"/>
        <w:bidi/>
      </w:pPr>
      <w:r>
        <w:rPr>
          <w:rtl/>
        </w:rPr>
        <w:t xml:space="preserve">۳- د کعبې طواف، د هغه صلی الله علیه وسلم په دې وینا سره : «الطواف بالبيت صلاة، إلا أن الله أباح فيه الكلام»
"د کور (کعبې) طواف کول لمونځ دی، مګر دا چې الله په دې کې د خبرو اجازه ورکړې ده". [۷] . رسول الله صلی الله علیه وسلم د طواف لپاره اودس هم کړی دی، او له رسول الله صلی الله علیه وسلم څخه په صحیح حدیث کې راغلي دي چې هغه یوه حیض لرونکې ښځه د کور (کعبې) له طواف څخه منعه کړې وه تر څو چې هغه پاکه شي.</w:t>
      </w:r>
    </w:p>
    <w:p>
      <w:pPr>
        <w:jc w:val="both"/>
        <w:bidi/>
      </w:pPr>
      <w:r>
        <w:rPr>
          <w:rtl/>
        </w:rPr>
        <w:t xml:space="preserve">د هغه چا لپاره چې په ځانګړې توګه لوی نجاست ولري دغه څیزونه هغه باندې حرام دي:</w:t>
      </w:r>
    </w:p>
    <w:p>
      <w:pPr>
        <w:jc w:val="both"/>
        <w:bidi/>
      </w:pPr>
      <w:r>
        <w:rPr>
          <w:rtl/>
        </w:rPr>
        <w:t xml:space="preserve">۱- د قرآن تلاوت د علي رضی الله عنه د دې حدیث له مخې: (لا يحجبه -يعني النبي ﷺ- عن القرآن شيء، ليس الجنابة)
(هیڅ شی هغه نه منع کوي – یعنی رسول الله صلی الله علیه وسلم – د قرآن له تلاوت څخه، مګر جنابت) [۸] .</w:t>
      </w:r>
    </w:p>
    <w:p>
      <w:pPr>
        <w:jc w:val="both"/>
        <w:bidi/>
      </w:pPr>
      <w:r>
        <w:rPr>
          <w:rtl/>
        </w:rPr>
        <w:t xml:space="preserve">۲- پرته له اودسه په جومات کې پاتې کېدل. الله تعالى فرمایي: ﴿يَاأَيُّهَا الَّذِينَ آمَنُوا لَا تَقْرَبُوا الصَّلَاةَ وَأَنْتُمْ سُكَارَى حَتَّى تَعْلَمُوا مَا تَقُولُونَ وَلَا جُنُبًا إِلَّا عَابِرِي سَبِيلٍ حَتَّى تَغْتَسِلُوا﴾
(اى هغو كسانو چې ایمان يې راوړى دى! تاسو د نشې په حالت كې لمانځه ته مه نژدې كېږئ، تر هغه پورې چې تاسو پوه شئ په هغه څه چې تاسو يې وایئ او نه د جنابت په حالت كې، مګر دا چې لارَوي یئ، تر دې چې تاسو غسل وكړئ) [النساء: 43].</w:t>
      </w:r>
    </w:p>
    <w:p>
      <w:pPr>
        <w:jc w:val="start"/>
        <w:bidi/>
      </w:pPr>
      <w:r>
        <w:rPr>
          <w:rtl/>
        </w:rPr>
        <w:t xml:space="preserve">نو کوم کس باندې چې لویه بې اودسي وي او اودس وکړي، د هغه لپاره په جومات کې پاتې کېدل جواز لري، او د هغه چا لپاره هم روا دي چې لویه بې اودسي ولري چې له جومات څخه تېر شي، پرته له دې چې په کې کېني.</w:t>
      </w:r>
    </w:p>
    <w:p>
      <w:pPr>
        <w:pStyle w:val="Heading3"/>
      </w:pPr>
      <w:bookmarkStart w:id="45" w:name="_Toc45"/>
      <w:r>
        <w:t>‫څلورم: د قضای حاجت آداب:</w:t>
      </w:r>
      <w:bookmarkEnd w:id="45"/>
    </w:p>
    <w:p>
      <w:pPr>
        <w:jc w:val="both"/>
        <w:bidi/>
      </w:pPr>
      <w:r>
        <w:rPr>
          <w:rtl/>
        </w:rPr>
        <w:t xml:space="preserve">د قضای حاجت په وخت کې مستحب دي:</w:t>
      </w:r>
    </w:p>
    <w:p>
      <w:pPr>
        <w:jc w:val="both"/>
        <w:bidi/>
      </w:pPr>
      <w:r>
        <w:rPr>
          <w:rtl/>
        </w:rPr>
        <w:t xml:space="preserve">۱- له خلکو څخه لرې اوسېدل او ځان پټ ساتل.</w:t>
      </w:r>
    </w:p>
    <w:p>
      <w:pPr>
        <w:jc w:val="both"/>
        <w:bidi/>
      </w:pPr>
      <w:r>
        <w:rPr>
          <w:rtl/>
        </w:rPr>
        <w:t xml:space="preserve">۲- د ننوتلو پر مهال د مسنون ذکر ويل، او هغه دا دی: «اللهم إني أعوذ بك من الخبث والخبائث».  
«اې الله زه تاته د شیطانانو او پليتو له شر څخه پناه دروړم». [۹] .</w:t>
      </w:r>
    </w:p>
    <w:p>
      <w:pPr>
        <w:jc w:val="both"/>
        <w:bidi/>
      </w:pPr>
      <w:r>
        <w:rPr>
          <w:rtl/>
        </w:rPr>
        <w:t xml:space="preserve">او د قضای حاجت په وخت کې دغه څیزونه واجب دي:</w:t>
      </w:r>
    </w:p>
    <w:p>
      <w:pPr>
        <w:jc w:val="both"/>
        <w:bidi/>
      </w:pPr>
      <w:r>
        <w:rPr>
          <w:rtl/>
        </w:rPr>
        <w:t xml:space="preserve">۱- له تشو میتیازو څخه پاکي.</w:t>
      </w:r>
    </w:p>
    <w:p>
      <w:pPr>
        <w:jc w:val="both"/>
        <w:bidi/>
      </w:pPr>
      <w:r>
        <w:rPr>
          <w:rtl/>
        </w:rPr>
        <w:t xml:space="preserve">۲- د عورت پټول.</w:t>
      </w:r>
    </w:p>
    <w:p>
      <w:pPr>
        <w:jc w:val="both"/>
        <w:bidi/>
      </w:pPr>
      <w:r>
        <w:rPr>
          <w:rtl/>
        </w:rPr>
        <w:t xml:space="preserve">د قضای حاجت په وخت کې دغه کارونه جواز نلري:</w:t>
      </w:r>
    </w:p>
    <w:p>
      <w:pPr>
        <w:jc w:val="both"/>
        <w:bidi/>
      </w:pPr>
      <w:r>
        <w:rPr>
          <w:rtl/>
        </w:rPr>
        <w:t xml:space="preserve">۱- قبلې ته مخ یا شا اړول.</w:t>
      </w:r>
    </w:p>
    <w:p>
      <w:pPr>
        <w:jc w:val="both"/>
        <w:bidi/>
      </w:pPr>
      <w:r>
        <w:rPr>
          <w:rtl/>
        </w:rPr>
        <w:t xml:space="preserve">۲- د خلکو په لارو او عامه ځایونو کې قضای حاجت کول.</w:t>
      </w:r>
    </w:p>
    <w:p>
      <w:pPr>
        <w:jc w:val="both"/>
        <w:bidi/>
      </w:pPr>
      <w:r>
        <w:rPr>
          <w:rtl/>
        </w:rPr>
        <w:t xml:space="preserve">۳- په ولاړو اوبو کې میتیازې کول.</w:t>
      </w:r>
    </w:p>
    <w:p>
      <w:pPr>
        <w:jc w:val="both"/>
        <w:bidi/>
      </w:pPr>
      <w:r>
        <w:rPr>
          <w:rtl/>
        </w:rPr>
        <w:t xml:space="preserve">د قضای حاجت په وخت کې دغه څیزونه مکروه دي:</w:t>
      </w:r>
    </w:p>
    <w:p>
      <w:pPr>
        <w:jc w:val="both"/>
        <w:bidi/>
      </w:pPr>
      <w:r>
        <w:rPr>
          <w:rtl/>
        </w:rPr>
        <w:t xml:space="preserve">۱- د قضای حاجت په وخت کې په ښي لاس د تناسلي آلې لمسول.</w:t>
      </w:r>
    </w:p>
    <w:p>
      <w:pPr>
        <w:jc w:val="both"/>
        <w:bidi/>
      </w:pPr>
      <w:r>
        <w:rPr>
          <w:rtl/>
        </w:rPr>
        <w:t xml:space="preserve">۲- په ښي لاس سره استنجا کول او اودس وچول.</w:t>
      </w:r>
    </w:p>
    <w:p>
      <w:pPr>
        <w:jc w:val="both"/>
        <w:bidi/>
      </w:pPr>
      <w:r>
        <w:rPr>
          <w:rtl/>
        </w:rPr>
        <w:t xml:space="preserve">۳- خبرې کول مکروه دي، په ځانګړې توګه د حاجت په وخت کې د الله تعالی ذکر او يادول.</w:t>
      </w:r>
    </w:p>
    <w:p>
      <w:pPr>
        <w:pStyle w:val="Heading3"/>
      </w:pPr>
      <w:bookmarkStart w:id="46" w:name="_Toc46"/>
      <w:r>
        <w:t>‫پنځم: د استنجا او اودس ماتي احکام:</w:t>
      </w:r>
      <w:bookmarkEnd w:id="46"/>
    </w:p>
    <w:p>
      <w:pPr>
        <w:jc w:val="both"/>
        <w:bidi/>
      </w:pPr>
      <w:r>
        <w:rPr>
          <w:rtl/>
        </w:rPr>
        <w:t xml:space="preserve">استنجا: د اوبو په ذریعه له دوو لارو د راوتلو څیزونو د اثر لرې کول.</w:t>
      </w:r>
    </w:p>
    <w:p>
      <w:pPr>
        <w:jc w:val="both"/>
        <w:bidi/>
      </w:pPr>
      <w:r>
        <w:rPr>
          <w:rtl/>
        </w:rPr>
        <w:t xml:space="preserve">او استجمار: له اوبو پرته له دوو لارو د بهر راوتونکو څیزونو د اثر لرې کول؛ لکه تیږې او کاغذي دسمال.</w:t>
      </w:r>
    </w:p>
    <w:p>
      <w:pPr>
        <w:pStyle w:val="Heading4"/>
      </w:pPr>
      <w:bookmarkStart w:id="47" w:name="_Toc47"/>
      <w:r>
        <w:t>‫د اودس ماتي د څیزونو شرطونه:</w:t>
      </w:r>
      <w:bookmarkEnd w:id="47"/>
    </w:p>
    <w:p>
      <w:pPr>
        <w:jc w:val="both"/>
        <w:bidi/>
      </w:pPr>
      <w:r>
        <w:rPr>
          <w:rtl/>
        </w:rPr>
        <w:t xml:space="preserve">۱- باید (کارول) يې مباح وي.</w:t>
      </w:r>
    </w:p>
    <w:p>
      <w:pPr>
        <w:jc w:val="both"/>
        <w:bidi/>
      </w:pPr>
      <w:r>
        <w:rPr>
          <w:rtl/>
        </w:rPr>
        <w:t xml:space="preserve">۲- چې باید پاک وي.</w:t>
      </w:r>
    </w:p>
    <w:p>
      <w:pPr>
        <w:jc w:val="both"/>
        <w:bidi/>
      </w:pPr>
      <w:r>
        <w:rPr>
          <w:rtl/>
        </w:rPr>
        <w:t xml:space="preserve">۳-  باید پاکوونکی وي.</w:t>
      </w:r>
    </w:p>
    <w:p>
      <w:pPr>
        <w:jc w:val="both"/>
        <w:bidi/>
      </w:pPr>
      <w:r>
        <w:rPr>
          <w:rtl/>
        </w:rPr>
        <w:t xml:space="preserve">۴- باید هډوکي یا خوشایي نه وي.</w:t>
      </w:r>
    </w:p>
    <w:p>
      <w:pPr>
        <w:jc w:val="both"/>
        <w:bidi/>
      </w:pPr>
      <w:r>
        <w:rPr>
          <w:rtl/>
        </w:rPr>
        <w:t xml:space="preserve">۵- هغه باید د احترام وړ څیز نه وي؛ لکه هغه کاغذونه چې د الله تعالی نوم پکې وي.</w:t>
      </w:r>
    </w:p>
    <w:p>
      <w:pPr>
        <w:jc w:val="both"/>
        <w:bidi/>
      </w:pPr>
      <w:r>
        <w:rPr>
          <w:rtl/>
        </w:rPr>
        <w:t xml:space="preserve">په استجمار په دوو شرطونو سره بسنه کيږي:</w:t>
      </w:r>
    </w:p>
    <w:p>
      <w:pPr>
        <w:jc w:val="both"/>
        <w:bidi/>
      </w:pPr>
      <w:r>
        <w:rPr>
          <w:rtl/>
        </w:rPr>
        <w:t xml:space="preserve">۱- بهر شوی څیز باید د معمول ځای څخه تجاوز ونکړي.</w:t>
      </w:r>
    </w:p>
    <w:p>
      <w:pPr>
        <w:jc w:val="both"/>
        <w:bidi/>
      </w:pPr>
      <w:r>
        <w:rPr>
          <w:rtl/>
        </w:rPr>
        <w:t xml:space="preserve">۲- اودس ماتی باید په دریو یا ډیرو پاکو تیږو ترسره شي.</w:t>
      </w:r>
    </w:p>
    <w:p>
      <w:pPr>
        <w:pStyle w:val="Heading3"/>
      </w:pPr>
      <w:bookmarkStart w:id="48" w:name="_Toc48"/>
      <w:r>
        <w:t>‫شپږم: د اودس احکام:</w:t>
      </w:r>
      <w:bookmarkEnd w:id="48"/>
    </w:p>
    <w:p>
      <w:pPr>
        <w:jc w:val="both"/>
        <w:bidi/>
      </w:pPr>
      <w:r>
        <w:rPr>
          <w:rtl/>
        </w:rPr>
        <w:t xml:space="preserve">اودس د دریو عبادتونو لپاره اړین دی:</w:t>
      </w:r>
    </w:p>
    <w:p>
      <w:pPr>
        <w:jc w:val="both"/>
        <w:bidi/>
      </w:pPr>
      <w:r>
        <w:rPr>
          <w:rtl/>
        </w:rPr>
        <w:t xml:space="preserve">۱- لمونځ؛ فرض وي که نفل وي.</w:t>
      </w:r>
    </w:p>
    <w:p>
      <w:pPr>
        <w:jc w:val="both"/>
        <w:bidi/>
      </w:pPr>
      <w:r>
        <w:rPr>
          <w:rtl/>
        </w:rPr>
        <w:t xml:space="preserve">۲- قرآن راخېستل.</w:t>
      </w:r>
    </w:p>
    <w:p>
      <w:pPr>
        <w:jc w:val="both"/>
        <w:bidi/>
      </w:pPr>
      <w:r>
        <w:rPr>
          <w:rtl/>
        </w:rPr>
        <w:t xml:space="preserve">۳- طواف.</w:t>
      </w:r>
    </w:p>
    <w:p>
      <w:pPr>
        <w:pStyle w:val="Heading4"/>
      </w:pPr>
      <w:bookmarkStart w:id="49" w:name="_Toc49"/>
      <w:r>
        <w:t>‫د اودس شرطونه:</w:t>
      </w:r>
      <w:bookmarkEnd w:id="49"/>
    </w:p>
    <w:p>
      <w:pPr>
        <w:jc w:val="both"/>
        <w:bidi/>
      </w:pPr>
      <w:r>
        <w:rPr>
          <w:rtl/>
        </w:rPr>
        <w:t xml:space="preserve">۱- اسلام.</w:t>
      </w:r>
    </w:p>
    <w:p>
      <w:pPr>
        <w:jc w:val="both"/>
        <w:bidi/>
      </w:pPr>
      <w:r>
        <w:rPr>
          <w:rtl/>
        </w:rPr>
        <w:t xml:space="preserve">۲- عقل.</w:t>
      </w:r>
    </w:p>
    <w:p>
      <w:pPr>
        <w:jc w:val="both"/>
        <w:bidi/>
      </w:pPr>
      <w:r>
        <w:rPr>
          <w:rtl/>
        </w:rPr>
        <w:t xml:space="preserve">۳- تمییز.</w:t>
      </w:r>
    </w:p>
    <w:p>
      <w:pPr>
        <w:jc w:val="both"/>
        <w:bidi/>
      </w:pPr>
      <w:r>
        <w:rPr>
          <w:rtl/>
        </w:rPr>
        <w:t xml:space="preserve">۴- نيت: چې ځاى یې زړه، دى او ويل يې بدعت دى. او څوک چې غواړي اودس وکړي نو نيت یې کړی. لیکن د اودس د اندامونو مينځل د يخنۍ يا پاکوالي په نيت؛ اودس نه دی.</w:t>
      </w:r>
    </w:p>
    <w:p>
      <w:pPr>
        <w:jc w:val="both"/>
        <w:bidi/>
      </w:pPr>
      <w:r>
        <w:rPr>
          <w:rtl/>
        </w:rPr>
        <w:t xml:space="preserve">۵- د حكم استصحاب يا ملتيا: تر هغه وخته دې یې د ماتولو نیت نه کوي تر څو یې چې طهارت بشپړ شوی نه وي.</w:t>
      </w:r>
    </w:p>
    <w:p>
      <w:pPr>
        <w:jc w:val="both"/>
        <w:bidi/>
      </w:pPr>
      <w:r>
        <w:rPr>
          <w:rtl/>
        </w:rPr>
        <w:t xml:space="preserve">۶- د اودس د واجبوونکي قطع کیدل (لرې کېدل)، له هغو څخه مستثنا دي: څوک چې سلس البول، او یا مستحاضه وي.</w:t>
      </w:r>
    </w:p>
    <w:p>
      <w:pPr>
        <w:jc w:val="both"/>
        <w:bidi/>
      </w:pPr>
      <w:r>
        <w:rPr>
          <w:rtl/>
        </w:rPr>
        <w:t xml:space="preserve">۷- له هغه څخه مخکې استنجا يا استجمار د هغه چا لپاره چې تشې میتیازې او غټې میتیازې ورڅخه خارج شي.</w:t>
      </w:r>
    </w:p>
    <w:p>
      <w:pPr>
        <w:jc w:val="both"/>
        <w:bidi/>
      </w:pPr>
      <w:r>
        <w:rPr>
          <w:rtl/>
        </w:rPr>
        <w:t xml:space="preserve">۸- د اوبو پاکوالی او اباحت یې.</w:t>
      </w:r>
    </w:p>
    <w:p>
      <w:pPr>
        <w:jc w:val="both"/>
        <w:bidi/>
      </w:pPr>
      <w:r>
        <w:rPr>
          <w:rtl/>
        </w:rPr>
        <w:t xml:space="preserve">۹- د هغه څه لرې کول چې پوستکي ته د اوبو رسولو مخه نیسي.</w:t>
      </w:r>
    </w:p>
    <w:p>
      <w:pPr>
        <w:jc w:val="both"/>
        <w:bidi/>
      </w:pPr>
      <w:r>
        <w:rPr>
          <w:rtl/>
        </w:rPr>
        <w:t xml:space="preserve">۱۰- د لمانځه وخت داخلېدل د هغه چا لپاره چي دايمي بې اودسي ولري.</w:t>
      </w:r>
    </w:p>
    <w:p>
      <w:pPr>
        <w:pStyle w:val="Heading4"/>
      </w:pPr>
      <w:bookmarkStart w:id="50" w:name="_Toc50"/>
      <w:r>
        <w:t>‫د اودس فرضونه:</w:t>
      </w:r>
      <w:bookmarkEnd w:id="50"/>
    </w:p>
    <w:p>
      <w:pPr>
        <w:jc w:val="both"/>
        <w:bidi/>
      </w:pPr>
      <w:r>
        <w:rPr>
          <w:rtl/>
        </w:rPr>
        <w:t xml:space="preserve">۱- د مخ مینځل، په شمول د: مضمضې (خولې ته اوبه اچول) او استنشاق (پوزې ته اوبه اچول).</w:t>
      </w:r>
    </w:p>
    <w:p>
      <w:pPr>
        <w:jc w:val="both"/>
        <w:bidi/>
      </w:pPr>
      <w:r>
        <w:rPr>
          <w:rtl/>
        </w:rPr>
        <w:t xml:space="preserve">۲- د لاسونو مینځل سره له څنګلو.</w:t>
      </w:r>
    </w:p>
    <w:p>
      <w:pPr>
        <w:jc w:val="both"/>
        <w:bidi/>
      </w:pPr>
      <w:r>
        <w:rPr>
          <w:rtl/>
        </w:rPr>
        <w:t xml:space="preserve">۳- د غوږونو په ګډون د ټول سر مسح کول.</w:t>
      </w:r>
    </w:p>
    <w:p>
      <w:pPr>
        <w:jc w:val="both"/>
        <w:bidi/>
      </w:pPr>
      <w:r>
        <w:rPr>
          <w:rtl/>
        </w:rPr>
        <w:t xml:space="preserve">۴- د پښو مينځل سره له ښنګرو.</w:t>
      </w:r>
    </w:p>
    <w:p>
      <w:pPr>
        <w:jc w:val="both"/>
        <w:bidi/>
      </w:pPr>
      <w:r>
        <w:rPr>
          <w:rtl/>
        </w:rPr>
        <w:t xml:space="preserve">۵- د اودس د اندامونو ترتيب.</w:t>
      </w:r>
    </w:p>
    <w:p>
      <w:pPr>
        <w:jc w:val="both"/>
        <w:bidi/>
      </w:pPr>
      <w:r>
        <w:rPr>
          <w:rtl/>
        </w:rPr>
        <w:t xml:space="preserve">۶- موالات (پرلپسې والی): د غړو تر منځ اوږده فاصله باید نه وي.</w:t>
      </w:r>
    </w:p>
    <w:p>
      <w:pPr>
        <w:pStyle w:val="Heading4"/>
      </w:pPr>
      <w:bookmarkStart w:id="51" w:name="_Toc51"/>
      <w:r>
        <w:t>‫د اودس طریقه:</w:t>
      </w:r>
      <w:bookmarkEnd w:id="51"/>
    </w:p>
    <w:p>
      <w:pPr>
        <w:jc w:val="both"/>
        <w:bidi/>
      </w:pPr>
      <w:r>
        <w:rPr>
          <w:rtl/>
        </w:rPr>
        <w:t xml:space="preserve">۱- تسمیه: بسم الله ویل.</w:t>
      </w:r>
    </w:p>
    <w:p>
      <w:pPr>
        <w:jc w:val="both"/>
        <w:bidi/>
      </w:pPr>
      <w:r>
        <w:rPr>
          <w:rtl/>
        </w:rPr>
        <w:t xml:space="preserve">۲- د لاسونو مينځل درې ځله.</w:t>
      </w:r>
    </w:p>
    <w:p>
      <w:pPr>
        <w:jc w:val="both"/>
        <w:bidi/>
      </w:pPr>
      <w:r>
        <w:rPr>
          <w:rtl/>
        </w:rPr>
        <w:t xml:space="preserve">۳- درې ځلې د مخ مينځل، په شمول د: مضمضې (خولې ته اوبه اچول) او استنشاق (پوزې ته اوبه اچول).</w:t>
      </w:r>
    </w:p>
    <w:p>
      <w:pPr>
        <w:jc w:val="both"/>
        <w:bidi/>
      </w:pPr>
      <w:r>
        <w:rPr>
          <w:rtl/>
        </w:rPr>
        <w:t xml:space="preserve">۴- تر څنګلو پورې د لاسونو مينځل درې ځلې، له ښي لاس څخه يې پیلوي او بيا چپ لاس مينځي.</w:t>
      </w:r>
    </w:p>
    <w:p>
      <w:pPr>
        <w:jc w:val="both"/>
        <w:bidi/>
      </w:pPr>
      <w:r>
        <w:rPr>
          <w:rtl/>
        </w:rPr>
        <w:t xml:space="preserve">۵- د غوږونو په شمول د سر مسح کول.</w:t>
      </w:r>
    </w:p>
    <w:p>
      <w:pPr>
        <w:jc w:val="both"/>
        <w:bidi/>
      </w:pPr>
      <w:r>
        <w:rPr>
          <w:rtl/>
        </w:rPr>
        <w:t xml:space="preserve">۶- د پښو مينځل له ښنګرو سره، درې وارې، له ښۍ پښې څخه يې پیلوي او بيا چپه پښه مينځي.</w:t>
      </w:r>
    </w:p>
    <w:p>
      <w:pPr>
        <w:pStyle w:val="Heading4"/>
      </w:pPr>
      <w:bookmarkStart w:id="52" w:name="_Toc52"/>
      <w:r>
        <w:t>‫د اودس ماتونکي:</w:t>
      </w:r>
      <w:bookmarkEnd w:id="52"/>
    </w:p>
    <w:p>
      <w:pPr>
        <w:jc w:val="both"/>
        <w:bidi/>
      </w:pPr>
      <w:r>
        <w:rPr>
          <w:rtl/>
        </w:rPr>
        <w:t xml:space="preserve">۱- هغه څه چې له دوو لارو څخه راوځي لکه: تشې میتیازې باد او غټې میتیازې.</w:t>
      </w:r>
    </w:p>
    <w:p>
      <w:pPr>
        <w:jc w:val="both"/>
        <w:bidi/>
      </w:pPr>
      <w:r>
        <w:rPr>
          <w:rtl/>
        </w:rPr>
        <w:t xml:space="preserve">۲- له بدن څخه په ډیره پيمانه ناپاک څیز راوتل.</w:t>
      </w:r>
    </w:p>
    <w:p>
      <w:pPr>
        <w:jc w:val="both"/>
        <w:bidi/>
      </w:pPr>
      <w:r>
        <w:rPr>
          <w:rtl/>
        </w:rPr>
        <w:t xml:space="preserve">۳- د خوب یا بل څه په ذریعه د عقل زوال کیدل.</w:t>
      </w:r>
    </w:p>
    <w:p>
      <w:pPr>
        <w:jc w:val="both"/>
        <w:bidi/>
      </w:pPr>
      <w:r>
        <w:rPr>
          <w:rtl/>
        </w:rPr>
        <w:t xml:space="preserve">۴- لاس سره د شرمګاه لمس کول - مخکنۍ یا وروستنۍ - پرته له پردې څخه.</w:t>
      </w:r>
    </w:p>
    <w:p>
      <w:pPr>
        <w:jc w:val="both"/>
        <w:bidi/>
      </w:pPr>
      <w:r>
        <w:rPr>
          <w:rtl/>
        </w:rPr>
        <w:t xml:space="preserve">۵- د اوښ غوښه خوړل.</w:t>
      </w:r>
    </w:p>
    <w:p>
      <w:pPr>
        <w:jc w:val="both"/>
        <w:bidi/>
      </w:pPr>
      <w:r>
        <w:rPr>
          <w:rtl/>
        </w:rPr>
        <w:t xml:space="preserve">۶- له اسلام څخه وتل - الله دې موږ او مسلمانان له دې څخه وساتي -</w:t>
      </w:r>
    </w:p>
    <w:p>
      <w:pPr>
        <w:pStyle w:val="Heading3"/>
      </w:pPr>
      <w:bookmarkStart w:id="53" w:name="_Toc53"/>
      <w:r>
        <w:t>‫اووم: په ماسیو او جرابو د مسحې کولو احکام:</w:t>
      </w:r>
      <w:bookmarkEnd w:id="53"/>
    </w:p>
    <w:p>
      <w:pPr>
        <w:jc w:val="both"/>
        <w:bidi/>
      </w:pPr>
      <w:r>
        <w:rPr>
          <w:rtl/>
        </w:rPr>
        <w:t xml:space="preserve">1- ماسۍ: هغه څه چې د چرم او داسې نورو څیزونو څخه جوړيږي او په پښو کېږي.</w:t>
      </w:r>
    </w:p>
    <w:p>
      <w:pPr>
        <w:jc w:val="both"/>
        <w:bidi/>
      </w:pPr>
      <w:r>
        <w:rPr>
          <w:rtl/>
        </w:rPr>
        <w:t xml:space="preserve">۲- جورابې: هغه څه چې د وړۍ او پنبې څخه وي او په پښو کې اغوستل کېږي.</w:t>
      </w:r>
    </w:p>
    <w:p>
      <w:pPr>
        <w:pStyle w:val="Heading4"/>
      </w:pPr>
      <w:bookmarkStart w:id="54" w:name="_Toc54"/>
      <w:r>
        <w:t>‫پرې د مسحې کولو شرطونه:</w:t>
      </w:r>
      <w:bookmarkEnd w:id="54"/>
    </w:p>
    <w:p>
      <w:pPr>
        <w:jc w:val="both"/>
        <w:bidi/>
      </w:pPr>
      <w:r>
        <w:rPr>
          <w:rtl/>
        </w:rPr>
        <w:t xml:space="preserve">۱- له پوره پاکوالي وروسته دې واغوستل شي.</w:t>
      </w:r>
    </w:p>
    <w:p>
      <w:pPr>
        <w:jc w:val="both"/>
        <w:bidi/>
      </w:pPr>
      <w:r>
        <w:rPr>
          <w:rtl/>
        </w:rPr>
        <w:t xml:space="preserve">۲- چې دواړه پښې تر ښنګرو پورې وپوښي.</w:t>
      </w:r>
    </w:p>
    <w:p>
      <w:pPr>
        <w:jc w:val="both"/>
        <w:bidi/>
      </w:pPr>
      <w:r>
        <w:rPr>
          <w:rtl/>
        </w:rPr>
        <w:t xml:space="preserve">۳- چې دواړه پاکې وي.</w:t>
      </w:r>
    </w:p>
    <w:p>
      <w:pPr>
        <w:jc w:val="both"/>
        <w:bidi/>
      </w:pPr>
      <w:r>
        <w:rPr>
          <w:rtl/>
        </w:rPr>
        <w:t xml:space="preserve">۴- مسح باید د ټاکل شوي مودې لپاره وي.</w:t>
      </w:r>
    </w:p>
    <w:p>
      <w:pPr>
        <w:jc w:val="both"/>
        <w:bidi/>
      </w:pPr>
      <w:r>
        <w:rPr>
          <w:rtl/>
        </w:rPr>
        <w:t xml:space="preserve">۵- مسح کول بايد د اودس په وخت کې وي نه د غسل په وخت کې.</w:t>
      </w:r>
    </w:p>
    <w:p>
      <w:pPr>
        <w:jc w:val="both"/>
        <w:bidi/>
      </w:pPr>
      <w:r>
        <w:rPr>
          <w:rtl/>
        </w:rPr>
        <w:t xml:space="preserve">۶- دا چې ماسۍ او داسې نور څیز مباح وي، او که غصب شوی يا ورېښم وي د نارینه و لپاره نو هغې باندې مسح کول روا ندي، ځکه چې په حرامو شيانو باندې رخصت جواز نلري.</w:t>
      </w:r>
    </w:p>
    <w:p>
      <w:pPr>
        <w:pStyle w:val="Heading4"/>
      </w:pPr>
      <w:bookmarkStart w:id="55" w:name="_Toc55"/>
      <w:r>
        <w:t>‫د مسحې موده:</w:t>
      </w:r>
      <w:bookmarkEnd w:id="55"/>
    </w:p>
    <w:p>
      <w:pPr>
        <w:jc w:val="both"/>
        <w:bidi/>
      </w:pPr>
      <w:r>
        <w:rPr>
          <w:rtl/>
        </w:rPr>
        <w:t xml:space="preserve">د مقیم لپاره: یوه ورځ او یوه شپه، او د مسافر لپاره: درې ورځې او شپې.</w:t>
      </w:r>
    </w:p>
    <w:p>
      <w:pPr>
        <w:pStyle w:val="Heading4"/>
      </w:pPr>
      <w:bookmarkStart w:id="56" w:name="_Toc56"/>
      <w:r>
        <w:t>‫د مسحې طریقه:</w:t>
      </w:r>
      <w:bookmarkEnd w:id="56"/>
    </w:p>
    <w:p>
      <w:pPr>
        <w:jc w:val="both"/>
        <w:bidi/>
      </w:pPr>
      <w:r>
        <w:rPr>
          <w:rtl/>
        </w:rPr>
        <w:t xml:space="preserve">لاس باید په اوبو سره لوند شي، او د جرابې یا ماسیو پورتنۍ برخه د پښو د ګوتو څخه تر ساق پورې یو ځل مسحه شي.</w:t>
      </w:r>
    </w:p>
    <w:p>
      <w:pPr>
        <w:pStyle w:val="Heading4"/>
      </w:pPr>
      <w:bookmarkStart w:id="57" w:name="_Toc57"/>
      <w:r>
        <w:t>‫د مسحې باطلوونكى:</w:t>
      </w:r>
      <w:bookmarkEnd w:id="57"/>
    </w:p>
    <w:p>
      <w:pPr>
        <w:jc w:val="both"/>
        <w:bidi/>
      </w:pPr>
      <w:r>
        <w:rPr>
          <w:rtl/>
        </w:rPr>
        <w:t xml:space="preserve">۱- د مسحې د مودې پای ته رسېدل.</w:t>
      </w:r>
    </w:p>
    <w:p>
      <w:pPr>
        <w:jc w:val="both"/>
        <w:bidi/>
      </w:pPr>
      <w:r>
        <w:rPr>
          <w:rtl/>
        </w:rPr>
        <w:t xml:space="preserve">۲- د یوې یا دواړو جرابو ایستل.</w:t>
      </w:r>
    </w:p>
    <w:p>
      <w:pPr>
        <w:jc w:val="both"/>
        <w:bidi/>
      </w:pPr>
      <w:r>
        <w:rPr>
          <w:rtl/>
        </w:rPr>
        <w:t xml:space="preserve">۳- د غټې بې اودسۍ پېښیدل.</w:t>
      </w:r>
    </w:p>
    <w:p>
      <w:pPr>
        <w:pStyle w:val="Heading4"/>
      </w:pPr>
      <w:bookmarkStart w:id="58" w:name="_Toc58"/>
      <w:r>
        <w:t>‫په  ماسیو باندې د مسحې کولو حکم:</w:t>
      </w:r>
      <w:bookmarkEnd w:id="58"/>
    </w:p>
    <w:p>
      <w:pPr>
        <w:jc w:val="both"/>
        <w:bidi/>
      </w:pPr>
      <w:r>
        <w:rPr>
          <w:rtl/>
        </w:rPr>
        <w:t xml:space="preserve">دا یو رخصت دی، او دا کار ترسره کول د ماسیو د ویستلو او بیا د پښو مینځلو څخه غوره دی؛ د الله تعالی رخصت اخیستل، او د رسول الله صلی الله علیه وسلم پیروي کول، او د بدعت مخالفت ګڼل کیږي.</w:t>
      </w:r>
    </w:p>
    <w:p>
      <w:pPr>
        <w:pStyle w:val="Heading4"/>
      </w:pPr>
      <w:bookmarkStart w:id="59" w:name="_Toc59"/>
      <w:r>
        <w:t>‫په پټيو، بنداژونو او پلسترونو مسح کول:</w:t>
      </w:r>
      <w:bookmarkEnd w:id="59"/>
    </w:p>
    <w:p>
      <w:pPr>
        <w:jc w:val="both"/>
        <w:bidi/>
      </w:pPr>
      <w:r>
        <w:rPr>
          <w:rtl/>
        </w:rPr>
        <w:t xml:space="preserve">سپلنټونه (پټۍ او بنډاژ): کوم چې پر ماتو شوو ځایونو تړل کیږي؛ د پلستر یا سیخونو او داسې نورو په څیر.</w:t>
      </w:r>
    </w:p>
    <w:p>
      <w:pPr>
        <w:jc w:val="both"/>
        <w:bidi/>
      </w:pPr>
      <w:r>
        <w:rPr>
          <w:rtl/>
        </w:rPr>
        <w:t xml:space="preserve">او بنداژونه: کوم چې پر زخم، پرې شوي، یا سوځیدلي ځای باندې تړل کیږي؛  ټوکر او داسې نور.</w:t>
      </w:r>
    </w:p>
    <w:p>
      <w:pPr>
        <w:jc w:val="both"/>
        <w:bidi/>
      </w:pPr>
      <w:r>
        <w:rPr>
          <w:rtl/>
        </w:rPr>
        <w:t xml:space="preserve">او پلسترونه: کوم چې د درملنې لپاره په زخمونو یا پنډونو (دانو) باندې نښلول کیږي.</w:t>
      </w:r>
    </w:p>
    <w:p>
      <w:pPr>
        <w:pStyle w:val="Heading4"/>
      </w:pPr>
      <w:bookmarkStart w:id="60" w:name="_Toc60"/>
      <w:r>
        <w:t>‫هغو باندې د مسح کولو حکم:</w:t>
      </w:r>
      <w:bookmarkEnd w:id="60"/>
    </w:p>
    <w:p>
      <w:pPr>
        <w:jc w:val="both"/>
        <w:bidi/>
      </w:pPr>
      <w:r>
        <w:rPr>
          <w:rtl/>
        </w:rPr>
        <w:t xml:space="preserve">جواز لري: ترڅو چې ورته اړتیا وي، په دې شرط چې د ضرورت له ځای څخه تجاوز ونکړي.</w:t>
      </w:r>
    </w:p>
    <w:p>
      <w:pPr>
        <w:jc w:val="both"/>
        <w:bidi/>
      </w:pPr>
      <w:r>
        <w:rPr>
          <w:rtl/>
        </w:rPr>
        <w:t xml:space="preserve">او جواز نلري: کله چې هغو ته اړتیا نه وي، او د هغو په وېستلو کې ستونزه او ضرر نه وي.</w:t>
      </w:r>
    </w:p>
    <w:p>
      <w:pPr>
        <w:pStyle w:val="Heading4"/>
      </w:pPr>
      <w:bookmarkStart w:id="61" w:name="_Toc61"/>
      <w:r>
        <w:t>‫هغو باندې د مسحې طریقه:</w:t>
      </w:r>
      <w:bookmarkEnd w:id="61"/>
    </w:p>
    <w:p>
      <w:pPr>
        <w:jc w:val="both"/>
        <w:bidi/>
      </w:pPr>
      <w:r>
        <w:rPr>
          <w:rtl/>
        </w:rPr>
        <w:t xml:space="preserve">د هغې شاوخوا باید و مینځل شي، او له ټولو خواو څخه ورباندې مسح وشي، او د اودس له ځای څخه پرته نور ځایونه نه مسح کیږي.</w:t>
      </w:r>
    </w:p>
    <w:p>
      <w:pPr>
        <w:pStyle w:val="Heading3"/>
      </w:pPr>
      <w:bookmarkStart w:id="62" w:name="_Toc62"/>
      <w:r>
        <w:t>‫اتم: د تيمم احکام:</w:t>
      </w:r>
      <w:bookmarkEnd w:id="62"/>
    </w:p>
    <w:p>
      <w:pPr>
        <w:jc w:val="both"/>
        <w:bidi/>
      </w:pPr>
      <w:r>
        <w:rPr>
          <w:rtl/>
        </w:rPr>
        <w:t xml:space="preserve">تيمم: په خاصه طرېقه د پاکوالي په نیت په خاورو سره د مخ او لاسونو مسح کول.</w:t>
      </w:r>
    </w:p>
    <w:p>
      <w:pPr>
        <w:pStyle w:val="Heading4"/>
      </w:pPr>
      <w:bookmarkStart w:id="63" w:name="_Toc63"/>
      <w:r>
        <w:t>‫حکم یې:</w:t>
      </w:r>
      <w:bookmarkEnd w:id="63"/>
    </w:p>
    <w:p>
      <w:pPr>
        <w:jc w:val="both"/>
        <w:bidi/>
      </w:pPr>
      <w:r>
        <w:rPr>
          <w:rtl/>
        </w:rPr>
        <w:t xml:space="preserve">د اودس او غسل پر ځای تيمم کول جواز لري کله چې اوبه نه وي، او يا يې استعمالول ستونزمن وي.</w:t>
      </w:r>
    </w:p>
    <w:p>
      <w:pPr>
        <w:pStyle w:val="Heading4"/>
      </w:pPr>
      <w:bookmarkStart w:id="64" w:name="_Toc64"/>
      <w:r>
        <w:t>‫د مشروعیت حکمت یې:</w:t>
      </w:r>
      <w:bookmarkEnd w:id="64"/>
    </w:p>
    <w:p>
      <w:pPr>
        <w:jc w:val="both"/>
        <w:bidi/>
      </w:pPr>
      <w:r>
        <w:rPr>
          <w:rtl/>
        </w:rPr>
        <w:t xml:space="preserve">تیمم د محمد صلی الله علیه وسلم د امت له ځانګړنو څخه دی. او په تیرو امتونو کې دا معموله نه وه، دا د الله له خوا دې امت ته د پراخۍ له وجې څخه ده، او د هغه له خوا احسان دی پر دې امت باندې.</w:t>
      </w:r>
    </w:p>
    <w:p>
      <w:pPr>
        <w:pStyle w:val="Heading4"/>
      </w:pPr>
      <w:bookmarkStart w:id="65" w:name="_Toc65"/>
      <w:r>
        <w:t>‫هغه حالتونه چې تیمم په کې جواز لري:</w:t>
      </w:r>
      <w:bookmarkEnd w:id="65"/>
    </w:p>
    <w:p>
      <w:pPr>
        <w:jc w:val="both"/>
        <w:bidi/>
      </w:pPr>
      <w:r>
        <w:rPr>
          <w:rtl/>
        </w:rPr>
        <w:t xml:space="preserve">۱- کله چې اوبه نه وي، که په کور کې اوبه نه وي او یا په سفر کې، اوبه وغواړي خو و نه موندل شي.</w:t>
      </w:r>
    </w:p>
    <w:p>
      <w:pPr>
        <w:jc w:val="both"/>
        <w:bidi/>
      </w:pPr>
      <w:r>
        <w:rPr>
          <w:rtl/>
        </w:rPr>
        <w:t xml:space="preserve">۲- که له ځان سره اوبه ولري چې د څښاک او پخلي لپاره ورته اړتیا وي، نو که له هغه څخه د ځان پاکولو لپاره ګټه واخلي، د هغه ضرورت ته زیان رسوي، لکه د خپل ځان، یا د نورو انسانانو او حیواناتو له تندې ویره ورسره وي.</w:t>
      </w:r>
    </w:p>
    <w:p>
      <w:pPr>
        <w:jc w:val="both"/>
        <w:bidi/>
      </w:pPr>
      <w:r>
        <w:rPr>
          <w:rtl/>
        </w:rPr>
        <w:t xml:space="preserve">۳- که چیرې د ناروغۍ یا په رغیدو کې د ځنډ له امله د اوبو په استعمال سره بدن ته د ضرر ویره وي.</w:t>
      </w:r>
    </w:p>
    <w:p>
      <w:pPr>
        <w:jc w:val="both"/>
        <w:bidi/>
      </w:pPr>
      <w:r>
        <w:rPr>
          <w:rtl/>
        </w:rPr>
        <w:t xml:space="preserve">۴- که د يوې ناروغۍ له امله اوبه نه شي استعمالولی او د هغې له وجې حرکت نشي کولی، او د اودس ورکولو لپاره څوک و نه لري، او ويره ولري چې وخت به تير شي.</w:t>
      </w:r>
    </w:p>
    <w:p>
      <w:pPr>
        <w:jc w:val="both"/>
        <w:bidi/>
      </w:pPr>
      <w:r>
        <w:rPr>
          <w:rtl/>
        </w:rPr>
        <w:t xml:space="preserve">۵- که د یخنۍ له وجې د اوبو د استعمال څخه ویره ولري، او د تودېدو لپاره څه پيدا نه کړي، تيمم دې وکړي او لمونځ دې وکړي.</w:t>
      </w:r>
    </w:p>
    <w:p>
      <w:pPr>
        <w:pStyle w:val="Heading4"/>
      </w:pPr>
      <w:bookmarkStart w:id="66" w:name="_Toc66"/>
      <w:r>
        <w:t>‫د تيمم طریقه:</w:t>
      </w:r>
      <w:bookmarkEnd w:id="66"/>
    </w:p>
    <w:p>
      <w:pPr>
        <w:jc w:val="both"/>
        <w:bidi/>
      </w:pPr>
      <w:r>
        <w:rPr>
          <w:rtl/>
        </w:rPr>
        <w:t xml:space="preserve">خپلو لاسونو سره دې خاوره ووهي په داسې حال کې چې ګوتې یې خلاصې وي، بیا دې د خپلو ګوتو په ورغوو سره خپل مخ مسح کړي، او د لاسونو مخ دې په خپلو لاسونو مسح کړي، او ټول مخ او لاسونه دې مسح کړي.</w:t>
      </w:r>
    </w:p>
    <w:p>
      <w:pPr>
        <w:pStyle w:val="Heading4"/>
      </w:pPr>
      <w:bookmarkStart w:id="67" w:name="_Toc67"/>
      <w:r>
        <w:t>‫د تیمم باطلونکي:</w:t>
      </w:r>
      <w:bookmarkEnd w:id="67"/>
    </w:p>
    <w:p>
      <w:pPr>
        <w:jc w:val="both"/>
        <w:bidi/>
      </w:pPr>
      <w:r>
        <w:rPr>
          <w:rtl/>
        </w:rPr>
        <w:t xml:space="preserve">۱- د اوبو شتون که چیرته تيمم د هغې د نه شتون له امله ترسره شوی وي. او يا د هغې د استعمال توان پيدا شي کله چې تيمم د هغې د نه استعمالولو لامل ناتواني وي.</w:t>
      </w:r>
    </w:p>
    <w:p>
      <w:pPr>
        <w:jc w:val="both"/>
        <w:bidi/>
      </w:pPr>
      <w:r>
        <w:rPr>
          <w:rtl/>
        </w:rPr>
        <w:t xml:space="preserve">۲- په هغه څه باطلیږي چې اودس پرې فاسديږي، او يا پر هغه څه چې غسل پرې واجبیږي، لکه جنابت، حيض او نفاس.</w:t>
      </w:r>
    </w:p>
    <w:p>
      <w:pPr>
        <w:pStyle w:val="Heading4"/>
      </w:pPr>
      <w:bookmarkStart w:id="68" w:name="_Toc68"/>
      <w:r>
        <w:t>‫د هغه کس حکم چې د اوبو د استعمال او تيمم کولو توان نلري:</w:t>
      </w:r>
      <w:bookmarkEnd w:id="68"/>
    </w:p>
    <w:p>
      <w:pPr>
        <w:jc w:val="both"/>
        <w:bidi/>
      </w:pPr>
      <w:r>
        <w:rPr>
          <w:rtl/>
        </w:rPr>
        <w:t xml:space="preserve">که څوک اوبه یا خاوره و نلري او یا داسې حالت ته رسیدلی وي چې پوستکی یې د اوبو یا خاورو د لمس کولو توان ونلري، نو پدې حالت کې دې خپل وضعیت ته په کتو  سره لمونځ وکړي، پرته له اودس او تیمم څخه، ځکه چې الله تعالی پر نفس د هغه له وسه ډیر ندی مکلف کړی. دا لمونځ دې نه تکراروي؛ ځکه چې څنګه ورته امر شوی و هغه ډول یې ترسره کړ د الله تعالی ددې قول مطابق: ﴿فَاتَّقُوا اللَّهَ مَا اسْتَطَعْتُمْ﴾ 
(نو تاسو له الله نه ووېرېږئ څومره چې تاسو كولى شئ) [التغابن: 16]، او د هغه ﷺ په قول چې فرمایي: «إذا أمرتكم بأمر فأتوا منه ما استطعتم»
"کله چې زه تاسو ته د یو څه امر وکړم، څومره چې تاسو کولی شئ هغومره وکړئ". [۱۰] .</w:t>
      </w:r>
    </w:p>
    <w:p>
      <w:pPr>
        <w:jc w:val="both"/>
        <w:bidi/>
      </w:pPr>
      <w:r>
        <w:rPr>
          <w:rtl/>
        </w:rPr>
        <w:t xml:space="preserve">فايده: کله چې يو څوک د جنابت څخه تيمم وکړي او بيا اوبه ومومي، هغه باید غسل وکړي.</w:t>
      </w:r>
    </w:p>
    <w:p>
      <w:pPr>
        <w:pStyle w:val="Heading3"/>
      </w:pPr>
      <w:bookmarkStart w:id="69" w:name="_Toc69"/>
      <w:r>
        <w:t>‫نهم: د حیض او نفاس احکام:</w:t>
      </w:r>
      <w:bookmarkEnd w:id="69"/>
    </w:p>
    <w:p>
      <w:pPr>
        <w:pStyle w:val="Heading4"/>
      </w:pPr>
      <w:bookmarkStart w:id="70" w:name="_Toc70"/>
      <w:r>
        <w:t>‫لومړی: حیض:</w:t>
      </w:r>
      <w:bookmarkEnd w:id="70"/>
    </w:p>
    <w:p>
      <w:pPr>
        <w:jc w:val="both"/>
        <w:bidi/>
      </w:pPr>
      <w:r>
        <w:rPr>
          <w:rtl/>
        </w:rPr>
        <w:t xml:space="preserve">دا طبيعي او عادي وينه ده چې په معلوم وخت کې د رحم له لاندې برخې څخه بهر راځي. او معمولا هره میاشت د شپږو یا اوو ورځو لپاره راځي، او دغه موده ممکن ډیره یا لږه شي. د ښځې میاشت اوږدیږي او لنډیږي څرنګه الله تعالی د هغې جوړښت ترکیب کړی وي.</w:t>
      </w:r>
    </w:p>
    <w:p>
      <w:pPr>
        <w:jc w:val="both"/>
        <w:bidi/>
      </w:pPr>
      <w:r>
        <w:rPr>
          <w:rtl/>
        </w:rPr>
        <w:t xml:space="preserve">د حایضې احکام:</w:t>
      </w:r>
    </w:p>
    <w:p>
      <w:pPr>
        <w:jc w:val="both"/>
        <w:bidi/>
      </w:pPr>
      <w:r>
        <w:rPr>
          <w:rtl/>
        </w:rPr>
        <w:t xml:space="preserve">۱- حایضه ښځه د حيض په حالت کې لمونځ نه کوي او روژه نه نيسي، او له هغې نه صحيح کیږي.</w:t>
      </w:r>
    </w:p>
    <w:p>
      <w:pPr>
        <w:jc w:val="both"/>
        <w:bidi/>
      </w:pPr>
      <w:r>
        <w:rPr>
          <w:rtl/>
        </w:rPr>
        <w:t xml:space="preserve">۲- حایضه ښځه کله چې له حيض څخه پاکه شوه پرته له لمانځه د روژې قضايي راوړي.</w:t>
      </w:r>
    </w:p>
    <w:p>
      <w:pPr>
        <w:jc w:val="both"/>
        <w:bidi/>
      </w:pPr>
      <w:r>
        <w:rPr>
          <w:rtl/>
        </w:rPr>
        <w:t xml:space="preserve">۳- هغې لپاره د کعبې طواف جواز نلري. قرآن نه لولي. جومات کې نه کېني. د خاوند لپاره تر هغه وخته پورې په فرج کې له هغې سره جماع کول حرام دي تر څو چې حيض یې ودريږي او غسل وکړي.</w:t>
      </w:r>
    </w:p>
    <w:p>
      <w:pPr>
        <w:jc w:val="both"/>
        <w:bidi/>
      </w:pPr>
      <w:r>
        <w:rPr>
          <w:rtl/>
        </w:rPr>
        <w:t xml:space="preserve">۴- د حايضې ښځې خاوند ته روا ده چې له فرج پرته له هغې څخه خوند واخلي، لکه ښکلول، لمس کول او داسې نور.</w:t>
      </w:r>
    </w:p>
    <w:p>
      <w:pPr>
        <w:jc w:val="both"/>
        <w:bidi/>
      </w:pPr>
      <w:r>
        <w:rPr>
          <w:rtl/>
        </w:rPr>
        <w:t xml:space="preserve">۵- د حیض په حالت کې د خاوند لپاره دا روا نه ده چې هغې ته طلاق ورکړي.</w:t>
      </w:r>
    </w:p>
    <w:p>
      <w:pPr>
        <w:jc w:val="both"/>
        <w:bidi/>
      </w:pPr>
      <w:r>
        <w:rPr>
          <w:rtl/>
        </w:rPr>
        <w:t xml:space="preserve">طهر او پاکوالی: هغه د وينې بندېدل دي، نو کله چې وينه ودريږي نو هغه پاکه شوه او د حيض موده يې ختمه شوه، نو هغه باید غسل وکړي. بیا ټول هغه څیزونه چې د حیض له امله منع شوي و ترسره کولی شي.</w:t>
      </w:r>
    </w:p>
    <w:p>
      <w:pPr>
        <w:jc w:val="both"/>
        <w:bidi/>
      </w:pPr>
      <w:r>
        <w:rPr>
          <w:rtl/>
        </w:rPr>
        <w:t xml:space="preserve">او که له حيض وروسته يې نسواري يا زيړ رنګ وليد، نو هغې ته دې هيڅ پام نه کوي.</w:t>
      </w:r>
    </w:p>
    <w:p>
      <w:pPr>
        <w:pStyle w:val="Heading4"/>
      </w:pPr>
      <w:bookmarkStart w:id="71" w:name="_Toc71"/>
      <w:r>
        <w:t>‫دویم: نفاس:</w:t>
      </w:r>
      <w:bookmarkEnd w:id="71"/>
    </w:p>
    <w:p>
      <w:pPr>
        <w:jc w:val="both"/>
        <w:bidi/>
      </w:pPr>
      <w:r>
        <w:rPr>
          <w:rtl/>
        </w:rPr>
        <w:t xml:space="preserve">دا هغه وینه ده چې رحم یې د زیږون پر مهال او وروسته له زیږون څخه خارجوي، او دا هغه پاتې وینه ده چې د امیندوارۍ په جریان کې بنده وي.</w:t>
      </w:r>
    </w:p>
    <w:p>
      <w:pPr>
        <w:jc w:val="both"/>
        <w:bidi/>
      </w:pPr>
      <w:r>
        <w:rPr>
          <w:rtl/>
        </w:rPr>
        <w:t xml:space="preserve">او نفاس د حیض په څیر دی: په هغه څه کې چې جواز لري لکه خوند اخیستل، پرته له فرج څخه.</w:t>
      </w:r>
    </w:p>
    <w:p>
      <w:pPr>
        <w:jc w:val="both"/>
        <w:bidi/>
      </w:pPr>
      <w:r>
        <w:rPr>
          <w:rtl/>
        </w:rPr>
        <w:t xml:space="preserve">او هغه څه چې حرام دي: لکه په فرج کې جماع، د روژې نیول، لمونځ، طلاق، طواف، د قرآن تلاوت او په جومات کې پاتې کېدل منع دي، او د غسل کولو واجبیدل کله چې د هغې وينه بنده شي لکه د حائضې ښځې.</w:t>
      </w:r>
    </w:p>
    <w:p>
      <w:pPr>
        <w:jc w:val="both"/>
        <w:bidi/>
      </w:pPr>
      <w:r>
        <w:rPr>
          <w:rtl/>
        </w:rPr>
        <w:t xml:space="preserve">او هغه دې د روژې قضایي راوړي پرته له لمانځه څخه، نو د حایضې ښځې په څېر دې د لمونځ قضایي نه راوړي.</w:t>
      </w:r>
    </w:p>
    <w:p>
      <w:pPr>
        <w:jc w:val="both"/>
        <w:bidi/>
      </w:pPr>
      <w:r>
        <w:rPr>
          <w:rtl/>
        </w:rPr>
        <w:t xml:space="preserve">ډیره موده یې څلویښت ورځې دي، که د نفاسه ښځې څخه وينه د څلوېښتو ورځو څخه مخکې بنده شي، نو د نفاس دوره يې ختمه شوه، نو بايد غسل وکړي، لمونځ وکړي او ټول هغه څه وکړي چې د نفاس له امله ترې منع شوې وه.</w:t>
      </w:r>
    </w:p>
    <w:p>
      <w:pPr>
        <w:pStyle w:val="Heading2"/>
      </w:pPr>
      <w:bookmarkStart w:id="72" w:name="_Toc72"/>
      <w:r>
        <w:t>‫دویم مطلب: لمونځ</w:t>
      </w:r>
      <w:bookmarkEnd w:id="72"/>
    </w:p>
    <w:p>
      <w:pPr>
        <w:pStyle w:val="Heading3"/>
      </w:pPr>
      <w:bookmarkStart w:id="73" w:name="_Toc73"/>
      <w:r>
        <w:t>‫لومړی: د اذان او اقامت احکام:</w:t>
      </w:r>
      <w:bookmarkEnd w:id="73"/>
    </w:p>
    <w:p>
      <w:pPr>
        <w:jc w:val="both"/>
        <w:bidi/>
      </w:pPr>
      <w:r>
        <w:rPr>
          <w:rtl/>
        </w:rPr>
        <w:t xml:space="preserve">اذان د پیغمبر (صلی الله علیه وسلم) د هجرت په لومړي کال پیل شو، او د هغې د مشروعیت دلیل: دا وه چې کله د هغوی لپاره د وخت پیژندل ستونزمن شول، دوی مشوره وکړه چې د هغې لپاره علامه او نخښه وټاکي، نو عبدالله بن زید رضي الله عنه په خوب کې دا اذان ولید او وحی د هغې تایید وکړ. نو اذان: د لمانځه د وخت د داخلیدو خبرتیا ده. او اقامت: د لمانځه د قائمولو خبرتیا ده. اذان او اقامت کفایي فرض دی د نارینه و د جماعت لپاره د فرض کړ شوي لمونځونو لپاره. دا دواړه د اسلام له ظاهري شعائرو څخه دي، نو له دې امله معطل کول یې جواز نلري.</w:t>
      </w:r>
    </w:p>
    <w:p>
      <w:pPr>
        <w:pStyle w:val="Heading4"/>
      </w:pPr>
      <w:bookmarkStart w:id="74" w:name="_Toc74"/>
      <w:r>
        <w:t>‫د اذان شرطونه:</w:t>
      </w:r>
      <w:bookmarkEnd w:id="74"/>
    </w:p>
    <w:p>
      <w:pPr>
        <w:jc w:val="both"/>
        <w:bidi/>
      </w:pPr>
      <w:r>
        <w:rPr>
          <w:rtl/>
        </w:rPr>
        <w:t xml:space="preserve">۱- مؤذن باید نارینه وي.</w:t>
      </w:r>
    </w:p>
    <w:p>
      <w:pPr>
        <w:jc w:val="both"/>
        <w:bidi/>
      </w:pPr>
      <w:r>
        <w:rPr>
          <w:rtl/>
        </w:rPr>
        <w:t xml:space="preserve">۲- اذان باید په ترتیب سره وي.</w:t>
      </w:r>
    </w:p>
    <w:p>
      <w:pPr>
        <w:jc w:val="both"/>
        <w:bidi/>
      </w:pPr>
      <w:r>
        <w:rPr>
          <w:rtl/>
        </w:rPr>
        <w:t xml:space="preserve">۳- اذان باید پرله پسې ترسره شي.</w:t>
      </w:r>
    </w:p>
    <w:p>
      <w:pPr>
        <w:jc w:val="both"/>
        <w:bidi/>
      </w:pPr>
      <w:r>
        <w:rPr>
          <w:rtl/>
        </w:rPr>
        <w:t xml:space="preserve">۴- اذان باید د وخت له داخلیدو وروسته وشي. د سهار او جمعې لومړی اذان لدې څخه مستثنا دي.</w:t>
      </w:r>
    </w:p>
    <w:p>
      <w:pPr>
        <w:pStyle w:val="Heading4"/>
      </w:pPr>
      <w:bookmarkStart w:id="75" w:name="_Toc75"/>
      <w:r>
        <w:t>‫د اذان سنتونه:</w:t>
      </w:r>
      <w:bookmarkEnd w:id="75"/>
    </w:p>
    <w:p>
      <w:pPr>
        <w:jc w:val="both"/>
        <w:bidi/>
      </w:pPr>
      <w:r>
        <w:rPr>
          <w:rtl/>
        </w:rPr>
        <w:t xml:space="preserve">۱- چې خپلې ګوتې په غوږونو کې کیږدي.</w:t>
      </w:r>
    </w:p>
    <w:p>
      <w:pPr>
        <w:jc w:val="both"/>
        <w:bidi/>
      </w:pPr>
      <w:r>
        <w:rPr>
          <w:rtl/>
        </w:rPr>
        <w:t xml:space="preserve">۲- په لومړي وخت کې اذان کول.</w:t>
      </w:r>
    </w:p>
    <w:p>
      <w:pPr>
        <w:jc w:val="both"/>
        <w:bidi/>
      </w:pPr>
      <w:r>
        <w:rPr>
          <w:rtl/>
        </w:rPr>
        <w:t xml:space="preserve">۳- د حي الصلاة او حي على الفلاح پر مهال ښي او چپ لوري ته مخ ګرځول.</w:t>
      </w:r>
    </w:p>
    <w:p>
      <w:pPr>
        <w:jc w:val="both"/>
        <w:bidi/>
      </w:pPr>
      <w:r>
        <w:rPr>
          <w:rtl/>
        </w:rPr>
        <w:t xml:space="preserve">۴- باید ښه غږ ولري.</w:t>
      </w:r>
    </w:p>
    <w:p>
      <w:pPr>
        <w:jc w:val="both"/>
        <w:bidi/>
      </w:pPr>
      <w:r>
        <w:rPr>
          <w:rtl/>
        </w:rPr>
        <w:t xml:space="preserve">۵- د اذان په الفاظو کې باید معتدل اوسي، نه یې ډیر ژر ژر ووایي او نه دې ډیر اوږد کړي.</w:t>
      </w:r>
    </w:p>
    <w:p>
      <w:pPr>
        <w:jc w:val="both"/>
        <w:bidi/>
      </w:pPr>
      <w:r>
        <w:rPr>
          <w:rtl/>
        </w:rPr>
        <w:t xml:space="preserve">۶- د اذان په هره جمله کې باید وقفه وکړي.</w:t>
      </w:r>
    </w:p>
    <w:p>
      <w:pPr>
        <w:jc w:val="both"/>
        <w:bidi/>
      </w:pPr>
      <w:r>
        <w:rPr>
          <w:rtl/>
        </w:rPr>
        <w:t xml:space="preserve">۷- د اذان پر مهال قبلې ته مخ ګرځول.</w:t>
      </w:r>
    </w:p>
    <w:p>
      <w:pPr>
        <w:jc w:val="both"/>
        <w:bidi/>
      </w:pPr>
      <w:r>
        <w:rPr>
          <w:rtl/>
        </w:rPr>
        <w:t xml:space="preserve">۸- اذان پنځلس جملې دی لکه څرنګه به چې بلال رضي الله عنه د رسول الله صلی الله علیه وسلم په حضور کې اذان ویل.</w:t>
      </w:r>
    </w:p>
    <w:p>
      <w:pPr>
        <w:pStyle w:val="Heading4"/>
      </w:pPr>
      <w:bookmarkStart w:id="76" w:name="_Toc76"/>
      <w:r>
        <w:t>‫د اذان الفاظ:</w:t>
      </w:r>
      <w:bookmarkEnd w:id="76"/>
    </w:p>
    <w:p>
      <w:pPr>
        <w:jc w:val="both"/>
        <w:bidi/>
      </w:pPr>
      <w:r>
        <w:rPr>
          <w:rtl/>
        </w:rPr>
        <w:t xml:space="preserve">(الله أكبر): الله لوی دی، څلور ځلې.</w:t>
      </w:r>
    </w:p>
    <w:p>
      <w:pPr>
        <w:jc w:val="both"/>
        <w:bidi/>
      </w:pPr>
      <w:r>
        <w:rPr>
          <w:rtl/>
        </w:rPr>
        <w:t xml:space="preserve">(أشهد أن لا إله إلا الله): زه شاهدي ورکوم چې له الله پرته بل معبود نشته، دوه ځلې.</w:t>
      </w:r>
    </w:p>
    <w:p>
      <w:pPr>
        <w:jc w:val="both"/>
        <w:bidi/>
      </w:pPr>
      <w:r>
        <w:rPr>
          <w:rtl/>
        </w:rPr>
        <w:t xml:space="preserve">(أشهد أن محمداً رسول الله): زه شاهدي ورکوم چې محمد د الله رسول دی،  دوه ځلې.</w:t>
      </w:r>
    </w:p>
    <w:p>
      <w:pPr>
        <w:jc w:val="both"/>
        <w:bidi/>
      </w:pPr>
      <w:r>
        <w:rPr>
          <w:rtl/>
        </w:rPr>
        <w:t xml:space="preserve">(حي على الصلاة): لمانځه ته راشئ، دوه ځلې.</w:t>
      </w:r>
    </w:p>
    <w:p>
      <w:pPr>
        <w:jc w:val="both"/>
        <w:bidi/>
      </w:pPr>
      <w:r>
        <w:rPr>
          <w:rtl/>
        </w:rPr>
        <w:t xml:space="preserve">(حي على الفلاح): د کامیابۍ په لور راشئ، دوه ځلې.</w:t>
      </w:r>
    </w:p>
    <w:p>
      <w:pPr>
        <w:jc w:val="both"/>
        <w:bidi/>
      </w:pPr>
      <w:r>
        <w:rPr>
          <w:rtl/>
        </w:rPr>
        <w:t xml:space="preserve">بیا وايي: (الله أكبر): الله لوی دی، دوه ځلې.</w:t>
      </w:r>
    </w:p>
    <w:p>
      <w:pPr>
        <w:jc w:val="both"/>
        <w:bidi/>
      </w:pPr>
      <w:r>
        <w:rPr>
          <w:rtl/>
        </w:rPr>
        <w:t xml:space="preserve">بیا د (لا إله إلا الله)، له الله پرته بل معبود نشته، په یو ځل ویلو باندې(اذان)ختموي.</w:t>
      </w:r>
    </w:p>
    <w:p>
      <w:pPr>
        <w:jc w:val="both"/>
        <w:bidi/>
      </w:pPr>
      <w:r>
        <w:rPr>
          <w:rtl/>
        </w:rPr>
        <w:t xml:space="preserve">او د سهار په وخت کې د حي الفلاح څخه وروسته به (الصلاة خير من النوم) ورزیاتوي ، یعنې  لمونځ له خوبه غوره دی، دوه ځلې؛ ځکه چې دا هغه وخت دی چې ډیری خلک پدې وخت کې ویده وي.</w:t>
      </w:r>
    </w:p>
    <w:p>
      <w:pPr>
        <w:jc w:val="both"/>
        <w:bidi/>
      </w:pPr>
      <w:r>
        <w:rPr>
          <w:rtl/>
        </w:rPr>
        <w:t xml:space="preserve">او اقامت يوولس جملې دی، چې باید په هغې کې حدر وشي، يعنې په سرعت سره وویل شي؛ ځکه چې دا حاضرو کسانو ته خبر ورکول دي، او استرسال یا اوږدولو ته یې اړتیا نشته.</w:t>
      </w:r>
    </w:p>
    <w:p>
      <w:pPr>
        <w:jc w:val="both"/>
        <w:bidi/>
      </w:pPr>
      <w:r>
        <w:rPr>
          <w:rtl/>
        </w:rPr>
        <w:t xml:space="preserve">صیغه یې په لاندې ډول ده:</w:t>
      </w:r>
    </w:p>
    <w:p>
      <w:pPr>
        <w:jc w:val="both"/>
        <w:bidi/>
      </w:pPr>
      <w:r>
        <w:rPr>
          <w:rtl/>
        </w:rPr>
        <w:t xml:space="preserve">(الله أكبر): الله لوی دی، دوه ځلې.</w:t>
      </w:r>
    </w:p>
    <w:p>
      <w:pPr>
        <w:jc w:val="both"/>
        <w:bidi/>
      </w:pPr>
      <w:r>
        <w:rPr>
          <w:rtl/>
        </w:rPr>
        <w:t xml:space="preserve">(أشهد أن لا إله إلا الله): زه شاهدي ورکوم چې له الله پرته بل معبود نشته، یو ځل.</w:t>
      </w:r>
    </w:p>
    <w:p>
      <w:pPr>
        <w:jc w:val="both"/>
        <w:bidi/>
      </w:pPr>
      <w:r>
        <w:rPr>
          <w:rtl/>
        </w:rPr>
        <w:t xml:space="preserve">(أشهد أن محمداً رسول الله): زه شاهدي ورکوم چې محمد د الله رسول دی، یو ځل.</w:t>
      </w:r>
    </w:p>
    <w:p>
      <w:pPr>
        <w:jc w:val="both"/>
        <w:bidi/>
      </w:pPr>
      <w:r>
        <w:rPr>
          <w:rtl/>
        </w:rPr>
        <w:t xml:space="preserve">(حي على الصلاة): د لمونځ په لور راشئ، یو ځل.</w:t>
      </w:r>
    </w:p>
    <w:p>
      <w:pPr>
        <w:jc w:val="both"/>
        <w:bidi/>
      </w:pPr>
      <w:r>
        <w:rPr>
          <w:rtl/>
        </w:rPr>
        <w:t xml:space="preserve">(حي على الفلاح): د کامیابۍ په لور راشئ، یو ځل.</w:t>
      </w:r>
    </w:p>
    <w:p>
      <w:pPr>
        <w:jc w:val="both"/>
        <w:bidi/>
      </w:pPr>
      <w:r>
        <w:rPr>
          <w:rtl/>
        </w:rPr>
        <w:t xml:space="preserve">(قد قامت الصلاة):  لمونځ قایم شو، دوه ځله.</w:t>
      </w:r>
    </w:p>
    <w:p>
      <w:pPr>
        <w:jc w:val="both"/>
        <w:bidi/>
      </w:pPr>
      <w:r>
        <w:rPr>
          <w:rtl/>
        </w:rPr>
        <w:t xml:space="preserve">(الله أكبر): الله لوی دی، دوه ځلې.</w:t>
      </w:r>
    </w:p>
    <w:p>
      <w:pPr>
        <w:jc w:val="both"/>
        <w:bidi/>
      </w:pPr>
      <w:r>
        <w:rPr>
          <w:rtl/>
        </w:rPr>
        <w:t xml:space="preserve">(لا إله إلا الله): له الله پرته بل معبود نشته، یو ځل.</w:t>
      </w:r>
    </w:p>
    <w:p>
      <w:pPr>
        <w:jc w:val="both"/>
        <w:bidi/>
      </w:pPr>
      <w:r>
        <w:rPr>
          <w:rtl/>
        </w:rPr>
        <w:t xml:space="preserve">د هغه چا لپاره چې اذان واوري مستحب دي چې هغه څه ووایې چې مؤذن یې وایي، پرته له (حي على الصلاة)، او(حي على الفلاح) څخه، پدې وخت کې باید: (لا حول ولا قوة إلا بالله) ووایي، یعنې نشته زور او ځواک پرته له الله څخه، بیا  پر رسول الله صلی الله علیه وسلم درود وایي. بیا له هغه وروسته وايي: «اللهم رب هذه الدعوة التامة، والصلاة القائمة، آت محمدًا الوسيلة والفضيلة، وابعثه مقامًا محمودًا الذي وعدته، إنك لا تخلف الميعاد»
"اې الله، اې د دې بشپړ دعوت څښتنه، محمد ته وسيله او فضيلت ورکړه، او هغه د ستاينې مقام ته ورسوه، چې تا ورسره وعده کړې وه، بیشک چې ته وعده خلافي نه کوې". [۱۱] او وایي: «رضيت بالله ربًّا، وبالإسلام دينًا، وبمحمد ﷺ نبيًّا».
"زه په دې راضي یم چې الله زما رب دی، او اسلام زما دین دی، او محمد صلی الله علیه وسلم زما نبي دی".</w:t>
      </w:r>
    </w:p>
    <w:p>
      <w:pPr>
        <w:jc w:val="both"/>
        <w:bidi/>
      </w:pPr>
      <w:r>
        <w:rPr>
          <w:rtl/>
        </w:rPr>
        <w:t xml:space="preserve">له اذان څخه وروسته پرته له عذر او د راستنېدو په نيت له جومات څخه وتل روا ندي.</w:t>
      </w:r>
    </w:p>
    <w:p>
      <w:pPr>
        <w:jc w:val="both"/>
        <w:bidi/>
      </w:pPr>
      <w:r>
        <w:rPr>
          <w:rtl/>
        </w:rPr>
        <w:t xml:space="preserve">او کله چې دوه لمونځونه یوځای شي، یو اذان بسنه کوي او هر لمونځ لپاره جلا جلا اقامت وییل کیږي.</w:t>
      </w:r>
    </w:p>
    <w:p>
      <w:pPr>
        <w:pStyle w:val="Heading3"/>
      </w:pPr>
      <w:bookmarkStart w:id="77" w:name="_Toc77"/>
      <w:r>
        <w:t>‫دویم: د لمانځه حیثیت او فضیلت:</w:t>
      </w:r>
      <w:bookmarkEnd w:id="77"/>
    </w:p>
    <w:p>
      <w:pPr>
        <w:jc w:val="both"/>
        <w:bidi/>
      </w:pPr>
      <w:r>
        <w:rPr>
          <w:rtl/>
        </w:rPr>
        <w:t xml:space="preserve">لمونځ د ایمان له دوو شهادتونو وروسته د اسلام تر ټولو موکد رکن دی، او ځانګړی ځای لري، کوم چې الله تعالی په خپل رسول صلی الله علیه وسلم باندې د معراج په شپه په اسمان کې فرض کړ. دا د لمونځ د عظمت څرګندونه کوي، او د الله تعالی په نیز د لمونځ فرضیت او مکانت باندې دلالت کوي. په ډېرو احادیثو کې پر خلکو باندې د لمونځ فضیلت او فرضیت  نقل شوي دي. او د هغه فرضيت په اسلام کې له ضروریاتو څخه دی.</w:t>
      </w:r>
    </w:p>
    <w:p>
      <w:pPr>
        <w:jc w:val="both"/>
        <w:bidi/>
      </w:pPr>
      <w:r>
        <w:rPr>
          <w:rtl/>
        </w:rPr>
        <w:t xml:space="preserve">او هغه څه چې د هغه په فرضیت او تاکید باندې دلالت کوي: د قرآن او سنتو ډیر نصوص دي، له هغې جملې څخه:</w:t>
      </w:r>
    </w:p>
    <w:p>
      <w:pPr>
        <w:jc w:val="both"/>
        <w:bidi/>
      </w:pPr>
      <w:r>
        <w:rPr>
          <w:rtl/>
        </w:rPr>
        <w:t xml:space="preserve">۱- الله تعالی فرمايي: ﴿إِنَّ الصَّلَاةَ كَانَتْ عَلَى الْمُؤْمِنِينَ كِتَابًا مَوْقُوتًا﴾
(بېشكه لمونځ له شروع نه په مومنانو باندې په (معلومو) وختونو كې فرض كړى شوى دى) [النساء: 103]. يعنې: فرض کړل شوی دی په کومو وختونو کې چې رسول الله صلى الله عليه وسلم له خوا بیان شوي دي. ۲- الله تعالی فرمايي: ﴿وَمَا أُمِرُوا إِلَّا لِيَعْبُدُوا اللَّهَ مُخْلِصِينَ لَهُ الدِّينَ حُنَفَاءَ وَيُقِيمُوا الصَّلَاةَ ﴾ 
(حال دا چې دوى ته حكم نه و وركړى شوى مګر په دې چې دوى دې د الله عبادت كوي، په داسې حال كې چې دین (عبادت) دغه (الله) لره خالص كوونكي وي (او) حنیفان (له باطله حق ته راګرځېدونكي) وي، او (د دې چې) دوى دې لمونځ قايموي) [البينة: 5]. ۳- الله تعالی فرمايي: ﴿فَإِنْ تَابُوا وَأَقَامُوا الصَّلَاةَ وَآتَوُا الزَّكَاةَ فَإِخْوَانُكُمْ فِي الدِّينِ ﴾ 
 (نو كه دوى توبه وباسي او لمونځ قايم كړي او زكات ادا كړي، نو بیا ستاسو وروڼه دي په دین كې) [التوبة: 11]. ۴- له جابر رضی الله عنه څخه روایت دی چې رسول الله صلی الله علیه وسلم وفرمایل: «إن بين الرجل وبين الشرك والكفر: ترك الصلاة»
"د انسان او شرک او کفر تر منځ: د لمانځه پرېښودل دي" [۱۲] .</w:t>
      </w:r>
    </w:p>
    <w:p>
      <w:pPr>
        <w:jc w:val="both"/>
        <w:bidi/>
      </w:pPr>
      <w:r>
        <w:rPr>
          <w:rtl/>
        </w:rPr>
        <w:t xml:space="preserve">۵- له بریده رضی الله عنه څخه روایت دی چې رسول الله صلی الله علیه وسلم وفرمایل: «العهد الذي بيننا وبينهم الصلاة، فمن تركها فقد كفر»
"زموږ او د دوى تر منځ تړون لمونځ دى، نو چا چې دا پرېښود نو هغه كافر شو". [۱۳] .</w:t>
      </w:r>
    </w:p>
    <w:p>
      <w:pPr>
        <w:jc w:val="both"/>
        <w:bidi/>
      </w:pPr>
      <w:r>
        <w:rPr>
          <w:rtl/>
        </w:rPr>
        <w:t xml:space="preserve">د هغه چا په کفر باندې د علماوو اجماع ده چې له فرضيت څخه یې انکار کوي. لیکن چا چې د سستۍ او غفلت له وجې يې پرېښوده، نو صحیح خبره داده چې دا هم کافر کیږي، د مخکني صحيح حديث په استناد سره، او په دې اړه د صحابه و د اجماع له مخې.</w:t>
      </w:r>
    </w:p>
    <w:p>
      <w:pPr>
        <w:pStyle w:val="Heading3"/>
      </w:pPr>
      <w:bookmarkStart w:id="78" w:name="_Toc78"/>
      <w:r>
        <w:t>‫دریم: د لمانځه شرطونه:</w:t>
      </w:r>
      <w:bookmarkEnd w:id="78"/>
    </w:p>
    <w:p>
      <w:pPr>
        <w:pStyle w:val="Heading4"/>
      </w:pPr>
      <w:bookmarkStart w:id="79" w:name="_Toc79"/>
      <w:r>
        <w:t>‫۱- د وخت داخلیدل:</w:t>
      </w:r>
      <w:bookmarkEnd w:id="79"/>
    </w:p>
    <w:p>
      <w:pPr>
        <w:jc w:val="both"/>
        <w:bidi/>
      </w:pPr>
      <w:r>
        <w:rPr>
          <w:rtl/>
        </w:rPr>
        <w:t xml:space="preserve">د الله تعالی ددې قول پر بنیاد: ﴿إِنَّ الصَّلَاةَ كَانَتْ عَلَى الْمُؤْمِنِينَ كِتَابًا مَوْقُوتًا﴾ 
 (بېشكه لمونځ له شروع نه په مومنانو باندې په (معلومو) وختونو كې فرض كړى شوى دى) [النساء: 103]. یعنې په ټاکل شوي وخت کې فرض کړل شوي دي.</w:t>
      </w:r>
    </w:p>
    <w:p>
      <w:pPr>
        <w:jc w:val="both"/>
        <w:bidi/>
      </w:pPr>
      <w:r>
        <w:rPr>
          <w:rtl/>
        </w:rPr>
        <w:t xml:space="preserve">د ټاکل شوي لمونځونو وختونه په لاندې ډول دي:</w:t>
      </w:r>
    </w:p>
    <w:p>
      <w:pPr>
        <w:jc w:val="both"/>
        <w:bidi/>
      </w:pPr>
      <w:r>
        <w:rPr>
          <w:rtl/>
        </w:rPr>
        <w:t xml:space="preserve">الف- سهار: له سهار څخه تر لمر لوېدو پورې.</w:t>
      </w:r>
    </w:p>
    <w:p>
      <w:pPr>
        <w:jc w:val="both"/>
        <w:bidi/>
      </w:pPr>
      <w:r>
        <w:rPr>
          <w:rtl/>
        </w:rPr>
        <w:t xml:space="preserve">ب- ماسپښین: د لمر له زوال څخه تر هغه وخته پورې چې د څیزونو سیوري په اوږدوالي کې یو شان شي.</w:t>
      </w:r>
    </w:p>
    <w:p>
      <w:pPr>
        <w:jc w:val="both"/>
        <w:bidi/>
      </w:pPr>
      <w:r>
        <w:rPr>
          <w:rtl/>
        </w:rPr>
        <w:t xml:space="preserve">ج- مازدیګر: د ماسپښین د وخت له پای څخه تر لمر د زېړیدو پورې او د ضرورت وخت یې تر لمر لوېدو پورې دی.</w:t>
      </w:r>
    </w:p>
    <w:p>
      <w:pPr>
        <w:jc w:val="both"/>
        <w:bidi/>
      </w:pPr>
      <w:r>
        <w:rPr>
          <w:rtl/>
        </w:rPr>
        <w:t xml:space="preserve">د-ماښام: له لمر لوېدو څخه تر دې چې سور شفق (د اسمان د غاړو سوروالی) غیب شي.</w:t>
      </w:r>
    </w:p>
    <w:p>
      <w:pPr>
        <w:jc w:val="both"/>
        <w:bidi/>
      </w:pPr>
      <w:r>
        <w:rPr>
          <w:rtl/>
        </w:rPr>
        <w:t xml:space="preserve">ماخوستن: د ماښام د پای وخت څخه تر نیمې شپې پورې.</w:t>
      </w:r>
    </w:p>
    <w:p>
      <w:pPr>
        <w:pStyle w:val="Heading4"/>
      </w:pPr>
      <w:bookmarkStart w:id="80" w:name="_Toc80"/>
      <w:r>
        <w:t>‫۲- د عورت پټول:</w:t>
      </w:r>
      <w:bookmarkEnd w:id="80"/>
    </w:p>
    <w:p>
      <w:pPr>
        <w:jc w:val="both"/>
        <w:bidi/>
      </w:pPr>
      <w:r>
        <w:rPr>
          <w:rtl/>
        </w:rPr>
        <w:t xml:space="preserve">دا هغه څه دي چې باید وپوښل شي، او ښکاره کیدل یې بد وي او له هغه څخه شرم کیدلی شي. د سړي عورت د نوم له غوټۍ څخه تر زنګون پورې دی، او ښځه د لمانځه پر مهال له مخ پرته ټول عورت دی. او که د پردیو نارینه و په حضور کې وي نو مخ دې پټ کړي، یعنې: هغوی د هغې محرم نه وي.</w:t>
      </w:r>
    </w:p>
    <w:p>
      <w:pPr>
        <w:pStyle w:val="Heading4"/>
      </w:pPr>
      <w:bookmarkStart w:id="81" w:name="_Toc81"/>
      <w:r>
        <w:t>‫۳- له نجاست څخه ځان ساتل:</w:t>
      </w:r>
      <w:bookmarkEnd w:id="81"/>
    </w:p>
    <w:p>
      <w:pPr>
        <w:jc w:val="both"/>
        <w:bidi/>
      </w:pPr>
      <w:r>
        <w:rPr>
          <w:rtl/>
        </w:rPr>
        <w:t xml:space="preserve">او نجاست: دا يوه مخصوصه پلیتي ده، چې د هغه جنس د لمانځه مانع ګرځي؛ لکه تشې میتیازې، غټې میتیازې، وينه او داسې نور، او هغه په بدن، داغ او جامو کې وي.</w:t>
      </w:r>
    </w:p>
    <w:p>
      <w:pPr>
        <w:pStyle w:val="Heading4"/>
      </w:pPr>
      <w:bookmarkStart w:id="82" w:name="_Toc82"/>
      <w:r>
        <w:t>‫۴- قبلې ته مخامخ کېدل:</w:t>
      </w:r>
      <w:bookmarkEnd w:id="82"/>
    </w:p>
    <w:p>
      <w:pPr>
        <w:jc w:val="both"/>
        <w:bidi/>
      </w:pPr>
      <w:r>
        <w:rPr>
          <w:rtl/>
        </w:rPr>
        <w:t xml:space="preserve">قبله، کعبه شریفه ده، ځکه په دې نوم نومول شوې ده چې د خلکو تګ راتګ ورته کیږي،</w:t>
      </w:r>
    </w:p>
    <w:p>
      <w:pPr>
        <w:jc w:val="both"/>
        <w:bidi/>
      </w:pPr>
      <w:r>
        <w:rPr>
          <w:rtl/>
        </w:rPr>
        <w:t xml:space="preserve">قبلې ته له مخامخ کېدو پرته لمونځ نه کېږي. د الله تعالی ددې قول پر بنیاد: ﴿وَحَيْثُ مَا كُنْتُمْ فَوَلُّوا وُجُوهَكُمْ شَطْرَهُ﴾ 
 (او تاسو چې په هر ځاى كې یئ، نو خپل مخونه د هغهٔ په طرف وګرځوئ) [البقرة: 144].</w:t>
      </w:r>
    </w:p>
    <w:p>
      <w:pPr>
        <w:pStyle w:val="Heading4"/>
      </w:pPr>
      <w:bookmarkStart w:id="83" w:name="_Toc83"/>
      <w:r>
        <w:t>‫۵- نیت:</w:t>
      </w:r>
      <w:bookmarkEnd w:id="83"/>
    </w:p>
    <w:p>
      <w:pPr>
        <w:jc w:val="both"/>
        <w:bidi/>
      </w:pPr>
      <w:r>
        <w:rPr>
          <w:rtl/>
        </w:rPr>
        <w:t xml:space="preserve">دا په لغت کې: اراده، او په اصطلاح کې:  الله تعالی ته د نږدې کیدو لپاره د عبادت کولو عمل ترسره کولو اراده کول دي. او ځای یې زړه دی، نو ضرور نده چې تلفظ یې وشي، بلکې دا کار بدعت دی.</w:t>
      </w:r>
    </w:p>
    <w:p>
      <w:pPr>
        <w:pStyle w:val="Heading3"/>
      </w:pPr>
      <w:bookmarkStart w:id="84" w:name="_Toc84"/>
      <w:r>
        <w:t>‫څلورم: د لمانځه ارکان:</w:t>
      </w:r>
      <w:bookmarkEnd w:id="84"/>
    </w:p>
    <w:p>
      <w:pPr>
        <w:jc w:val="both"/>
        <w:bidi/>
      </w:pPr>
      <w:r>
        <w:rPr>
          <w:rtl/>
        </w:rPr>
        <w:t xml:space="preserve">او هغه څوارلس رکنونه دي:</w:t>
      </w:r>
    </w:p>
    <w:p>
      <w:pPr>
        <w:pStyle w:val="Heading4"/>
      </w:pPr>
      <w:bookmarkStart w:id="85" w:name="_Toc85"/>
      <w:r>
        <w:t>‫لومړی رکن: د توان په صورت کې ولاړېدل:</w:t>
      </w:r>
      <w:bookmarkEnd w:id="85"/>
    </w:p>
    <w:p>
      <w:pPr>
        <w:jc w:val="both"/>
        <w:bidi/>
      </w:pPr>
      <w:r>
        <w:rPr>
          <w:rtl/>
        </w:rPr>
        <w:t xml:space="preserve">د الله تعالی پدې قول سره: ﴿‌وَقُومُوا ‌لِلَّهِ قَانِتِينَ﴾ 
(او الله ته ودرېږئ اطاعت كوونكي) [البقرة: 238]، او دعمران رضی الله عنه څخه روایت دی چې رسول الله صلی الله علیه وسلم وفرمایل: «صل قائمًا، فإن لم تستطع فقاعداً، فإن لم تستطع فعلى جنب»
"په ولاړه لمونځ وکړه، که د هغه توان دې نه درلود، نو په ناسته، او که د هغه توان دې نه درلود، نو په څنګ". [۱۴] .</w:t>
      </w:r>
    </w:p>
    <w:p>
      <w:pPr>
        <w:jc w:val="both"/>
        <w:bidi/>
      </w:pPr>
      <w:r>
        <w:rPr>
          <w:rtl/>
        </w:rPr>
        <w:t xml:space="preserve">که د ناروغۍ له وجې په ولاړه لمونځ نشي کولی؛ د خپل حالت سره سم دې لمونځ وکړي، په ناست یا په څنګ سره. او د ناروغ په څیر: ویرېدونکی، بربنډ، او هغه څوک چې د درملنې لپاره ناست یا پرېوتلو ته اړتیا لري چې ولاړېدلی نشي، همدا ډول له ولاړیدو څخه معذور دی څوک چې د امام تر شا لمونځ کوي او امام یې په ناسته لمونځ کوي، نو که امام په ناسته لمونځ وکړي د هغه شاته کسان دې هم د امام د متابعت له وجې په ناسته لمونځ وکړي. په ناسته باندې د نفل لمونځ کول روا دي، که څه هم د ولاړ پاتې کېدلو توان هم وي، لیکن ثواب به يې د ولاړ کس په څېر نه وي.</w:t>
      </w:r>
    </w:p>
    <w:p>
      <w:pPr>
        <w:pStyle w:val="Heading4"/>
      </w:pPr>
      <w:bookmarkStart w:id="86" w:name="_Toc86"/>
      <w:r>
        <w:t>‫دویم رکن: په پیل کې تکبیر تحریمه ویل:</w:t>
      </w:r>
      <w:bookmarkEnd w:id="86"/>
    </w:p>
    <w:p>
      <w:pPr>
        <w:jc w:val="both"/>
        <w:bidi/>
      </w:pPr>
      <w:r>
        <w:rPr>
          <w:rtl/>
        </w:rPr>
        <w:t xml:space="preserve">د هغه ﷺ د دې وینا په وجه چې فرمایي: «ثم استقبل القبلة وكبِّر»
«بیا قبلې ته مخامخ شه او تکبیر ووایه». [۱۵].</w:t>
      </w:r>
    </w:p>
    <w:p>
      <w:pPr>
        <w:jc w:val="both"/>
        <w:bidi/>
      </w:pPr>
      <w:r>
        <w:rPr>
          <w:rtl/>
        </w:rPr>
        <w:t xml:space="preserve">او صیغه یې دا ده چې ووایي: الله أكبر (الله لوی دی) او ددې صیغې پرته بل څه باندې نه صحیح کیږي.</w:t>
      </w:r>
    </w:p>
    <w:p>
      <w:pPr>
        <w:pStyle w:val="Heading4"/>
      </w:pPr>
      <w:bookmarkStart w:id="87" w:name="_Toc87"/>
      <w:r>
        <w:t>‫دریم رکن: د فاتحې لوستل:</w:t>
      </w:r>
      <w:bookmarkEnd w:id="87"/>
    </w:p>
    <w:p>
      <w:pPr>
        <w:jc w:val="both"/>
        <w:bidi/>
      </w:pPr>
      <w:r>
        <w:rPr>
          <w:rtl/>
        </w:rPr>
        <w:t xml:space="preserve">د هغه ﷺ د دې وینا په وجه چې فرمايي: «لا صلاة لمن لم يقرأ بفاتحة الكتاب»
"د هغه چا لپاره لمونځ نشته چې فاتحة الکتاب یې نه وي تلاوت کړی". [۱۶] .</w:t>
      </w:r>
    </w:p>
    <w:p>
      <w:pPr>
        <w:pStyle w:val="Heading4"/>
      </w:pPr>
      <w:bookmarkStart w:id="88" w:name="_Toc88"/>
      <w:r>
        <w:t>‫څلورم رکن: په هر رکعت کې رکوع:</w:t>
      </w:r>
      <w:bookmarkEnd w:id="88"/>
    </w:p>
    <w:p>
      <w:pPr>
        <w:jc w:val="both"/>
        <w:bidi/>
      </w:pPr>
      <w:r>
        <w:rPr>
          <w:rtl/>
        </w:rPr>
        <w:t xml:space="preserve">د الله تعالی پدې قول سره: ﴿يَاأَيُّهَا الَّذِينَ آمَنُوا ارْكَعُوا وَاسْجُدُوا ﴾ 
(اى هغو كسانو چې ایمان يې راوړى دى! تاسو ركوع كوئ او سجده كوئ) [الحج: 77].</w:t>
      </w:r>
    </w:p>
    <w:p>
      <w:pPr>
        <w:pStyle w:val="Heading4"/>
      </w:pPr>
      <w:bookmarkStart w:id="89" w:name="_Toc89"/>
      <w:r>
        <w:t>‫پنځم او شپږم رکنونه:</w:t>
      </w:r>
      <w:bookmarkEnd w:id="89"/>
    </w:p>
    <w:p>
      <w:pPr>
        <w:jc w:val="both"/>
        <w:bidi/>
      </w:pPr>
      <w:r>
        <w:rPr>
          <w:rtl/>
        </w:rPr>
        <w:t xml:space="preserve">له رکوع څخه راپاڅېدل، نېغ ولاړېدل، لکه څنګه چې له رکوع څخه مخکې وو، ځکه چې هغه ﷺ دې کار ته دوام ورکړی.</w:t>
      </w:r>
    </w:p>
    <w:p>
      <w:pPr>
        <w:jc w:val="both"/>
        <w:bidi/>
      </w:pPr>
      <w:r>
        <w:rPr>
          <w:rtl/>
        </w:rPr>
        <w:t xml:space="preserve">او هغه ﷺ هغه کس ته چې لمونځ یې سم نه ادا کاوه وویل: «ثم ارفع حتى تعتدل قائمًا»
"بیا پاڅېږه تر څو چې نیغ ودریږې". [۱۷] .</w:t>
      </w:r>
    </w:p>
    <w:p>
      <w:pPr>
        <w:pStyle w:val="Heading4"/>
      </w:pPr>
      <w:bookmarkStart w:id="90" w:name="_Toc90"/>
      <w:r>
        <w:t>‫اووم رکن: په اوو اندامونو سجده کول:</w:t>
      </w:r>
      <w:bookmarkEnd w:id="90"/>
    </w:p>
    <w:p>
      <w:pPr>
        <w:jc w:val="both"/>
        <w:bidi/>
      </w:pPr>
      <w:r>
        <w:rPr>
          <w:rtl/>
        </w:rPr>
        <w:t xml:space="preserve">او هغه تندی او ورسره پزه، دواړه لاسونه، زنګونونه او د پښو څوکې دي، د هغه ﷺ په قول: «أمرنا أن نسجد على سبعة أعظم: الجبهة، وأشار بيده إلى أنفه، والكفين، والركبتين، وأطراف القدمين»
"هغه موږ ته په اوو اندامونو سره د سجدې کولو امر کړی: تندی، او په خپل لاس سره یې پوزې ته اشاره وکړه، دواړه لاسونه، زنګونونه او د پښو څوکې". [۱۸] .</w:t>
      </w:r>
    </w:p>
    <w:p>
      <w:pPr>
        <w:pStyle w:val="Heading4"/>
      </w:pPr>
      <w:bookmarkStart w:id="91" w:name="_Toc91"/>
      <w:r>
        <w:t>‫اتم رکن: له سجدې څخه پاڅېدل او د دوو سجدو تر منځ کېناستل:</w:t>
      </w:r>
      <w:bookmarkEnd w:id="91"/>
    </w:p>
    <w:p>
      <w:pPr>
        <w:jc w:val="both"/>
        <w:bidi/>
      </w:pPr>
      <w:r>
        <w:rPr>
          <w:rtl/>
        </w:rPr>
        <w:t xml:space="preserve">د عائشې رضی الله عنها په حدیث کې راغلي دي: «كان النبي ﷺ إذا رفع رأسه من السجدة، لم يسجد حتى يستوي جالسًا»
"نبي کريم ﷺ به چې کله له –ړومبۍ- سجدې نه سر مبارک راپورته کړ، نو –دویمه- سجده به يې تر هغې نه کوله چې برابر به کښېناست". [۱۹] .</w:t>
      </w:r>
    </w:p>
    <w:p>
      <w:pPr>
        <w:pStyle w:val="Heading4"/>
      </w:pPr>
      <w:bookmarkStart w:id="92" w:name="_Toc92"/>
      <w:r>
        <w:t>‫نهم رکن: په ټولو رکنونو کې ډاډ (سکون) پیدا کول:</w:t>
      </w:r>
      <w:bookmarkEnd w:id="92"/>
    </w:p>
    <w:p>
      <w:pPr>
        <w:jc w:val="both"/>
        <w:bidi/>
      </w:pPr>
      <w:r>
        <w:rPr>
          <w:rtl/>
        </w:rPr>
        <w:t xml:space="preserve">او هغه سکون او ډاډ ده که څه هم لږه وي، ځکه رسول الله صلی الله علیه وسلم هغه چا ته چې لمونځ یې سم نه ادا کاوه وویل: «حتى تطمئن»
"تر څو چې ډاډ پیدا کړی". [۲۰] .</w:t>
      </w:r>
    </w:p>
    <w:p>
      <w:pPr>
        <w:pStyle w:val="Heading4"/>
      </w:pPr>
      <w:bookmarkStart w:id="93" w:name="_Toc93"/>
      <w:r>
        <w:t>‫دوه رکنونه: لسم او یوولسم:</w:t>
      </w:r>
      <w:bookmarkEnd w:id="93"/>
    </w:p>
    <w:p>
      <w:pPr>
        <w:jc w:val="both"/>
        <w:bidi/>
      </w:pPr>
      <w:r>
        <w:rPr>
          <w:rtl/>
        </w:rPr>
        <w:t xml:space="preserve">وروستی تشهد او د هغه لپاره کېناستل: د ابن مسعود رضی الله عنه د حدیث له مخې چې رسول الله صلی الله علیه وسلم فرمایلي دي: «إذا صلى أحدكم فليقل: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«کله چې له تاسو څخه یو څوک لمونځ وکړي، نو هغه دې ووایي: (التحیات لله والصلوات و الطیبات، السلام عليك أیها النبي ورحمة الله وبرکاته، السلام علینا وعلی عباد الله الصالحین، أشهد أن لا إله إلا الله، وأشهد أن محمدا عبده ورسوله). ټول ژبنې، بدني، او مالي عبادتونه الله جل جلاله لره دي، سلام او د الله رحمتونه او برکتونه دې وي پر تا ای پیغمبره، سلام دې وي پر مونږ او د الله پر نیکو بنده ګانو، ګواهي ورکوم چې له الله تعالی پرته بل هيڅوک د عبادت وړ نشته او ګواهي ورکوم چې محمد ﷺ د الله بنده او رسول دی». [۲۱] .</w:t>
      </w:r>
    </w:p>
    <w:p>
      <w:pPr>
        <w:pStyle w:val="Heading4"/>
      </w:pPr>
      <w:bookmarkStart w:id="94" w:name="_Toc94"/>
      <w:r>
        <w:t>‫دولسم رکن: په وروستي تشهد کې پر رسول الله ﷺ باندې درود ویل:</w:t>
      </w:r>
      <w:bookmarkEnd w:id="94"/>
    </w:p>
    <w:p>
      <w:pPr>
        <w:jc w:val="both"/>
        <w:bidi/>
      </w:pPr>
      <w:r>
        <w:rPr>
          <w:rtl/>
        </w:rPr>
        <w:t xml:space="preserve">دا چې ووایي: «اللهم صلِّ على محمد»،
"اې الله پر محمد صلی الله علیه وسلم ثنا او درود ووایه"، او له دې نه زیات هغه سنت دی.</w:t>
      </w:r>
    </w:p>
    <w:p>
      <w:pPr>
        <w:pStyle w:val="Heading4"/>
      </w:pPr>
      <w:bookmarkStart w:id="95" w:name="_Toc95"/>
      <w:r>
        <w:t>‫ديارلسم رکن: د ستنو تر منځ ترتيب:</w:t>
      </w:r>
      <w:bookmarkEnd w:id="95"/>
    </w:p>
    <w:p>
      <w:pPr>
        <w:jc w:val="both"/>
        <w:bidi/>
      </w:pPr>
      <w:r>
        <w:rPr>
          <w:rtl/>
        </w:rPr>
        <w:t xml:space="preserve">ځکه چې رسول الله ﷺ به دا کار په ترتیب سره کاوه. او ویې ویل: «صلوا كما رأيتموني أصلي».
«داسې لمونځ کوئ لکه څنګه چې تاسو ما وینئ چې زه لمونځ کوم». او کوم کس چې لمونځ یې سم نه ادا کاوه هغه ته یې د لمونځ ترتیب په "بیا" ویلو سره وښود.</w:t>
      </w:r>
    </w:p>
    <w:p>
      <w:pPr>
        <w:pStyle w:val="Heading4"/>
      </w:pPr>
      <w:bookmarkStart w:id="96" w:name="_Toc96"/>
      <w:r>
        <w:t>‫څوارلسم رکن: سلام ګرځول:</w:t>
      </w:r>
      <w:bookmarkEnd w:id="96"/>
    </w:p>
    <w:p>
      <w:pPr>
        <w:jc w:val="both"/>
        <w:bidi/>
      </w:pPr>
      <w:r>
        <w:rPr>
          <w:rtl/>
        </w:rPr>
        <w:t xml:space="preserve">د هغه ﷺ پدې وینا سره: «وختامها التسليم».
«او په پای کې د سلام ګرځول دي». د هغه ﷺ په قول سره: «وتحليلها التسليم»
"او د هغه څخه خلاصېدل سلام ګرځول دي " [۲۲] .</w:t>
      </w:r>
    </w:p>
    <w:p>
      <w:pPr>
        <w:pStyle w:val="Heading3"/>
      </w:pPr>
      <w:bookmarkStart w:id="97" w:name="_Toc97"/>
      <w:r>
        <w:t>‫پنځم: د لمانځه واجبات:</w:t>
      </w:r>
      <w:bookmarkEnd w:id="97"/>
    </w:p>
    <w:p>
      <w:pPr>
        <w:jc w:val="both"/>
        <w:bidi/>
      </w:pPr>
      <w:r>
        <w:rPr>
          <w:rtl/>
        </w:rPr>
        <w:t xml:space="preserve">او هغه اته دي:</w:t>
      </w:r>
    </w:p>
    <w:p>
      <w:pPr>
        <w:jc w:val="both"/>
        <w:bidi/>
      </w:pPr>
      <w:r>
        <w:rPr>
          <w:rtl/>
        </w:rPr>
        <w:t xml:space="preserve">۱- د پیل تکبیر څخه پرته نور ټول تکبیرونه.</w:t>
      </w:r>
    </w:p>
    <w:p>
      <w:pPr>
        <w:jc w:val="both"/>
        <w:bidi/>
      </w:pPr>
      <w:r>
        <w:rPr>
          <w:rtl/>
        </w:rPr>
        <w:t xml:space="preserve">۲- په رکوع کې یو ځل «سبحان ربي العظيم» ویل. او زیات ویل یې تر درېو پورې سنت دي، او دا ټیټه درجه د کمال ده، او تر لسو پورې چې هغه یې لوړه اندازه ده.</w:t>
      </w:r>
    </w:p>
    <w:p>
      <w:pPr>
        <w:jc w:val="both"/>
        <w:bidi/>
      </w:pPr>
      <w:r>
        <w:rPr>
          <w:rtl/>
        </w:rPr>
        <w:t xml:space="preserve">۳- له رکوع څخه د پاڅیدو په وخت کې  «سمع الله لمن حمده» وییل، د امام او منفرد لپاره.</w:t>
      </w:r>
    </w:p>
    <w:p>
      <w:pPr>
        <w:jc w:val="both"/>
        <w:bidi/>
      </w:pPr>
      <w:r>
        <w:rPr>
          <w:rtl/>
        </w:rPr>
        <w:t xml:space="preserve">۴- له رکوع څخه د نېغ ودرېدلو په وخت کې: «ربنا ولك الحمد» ویل.</w:t>
      </w:r>
    </w:p>
    <w:p>
      <w:pPr>
        <w:jc w:val="both"/>
        <w:bidi/>
      </w:pPr>
      <w:r>
        <w:rPr>
          <w:rtl/>
        </w:rPr>
        <w:t xml:space="preserve">۵- د سجدې په وخت کې یو ځل «سبحان ربي الأعلى» وییل. او تر درې ځلې ویل یې سنت دي. ۶- د دوو سجدو په منځ کې يو ځل «ربي اغفر لي» ويل. او تر درې ځلې ویل یې سنت دي. ۷- لومړی تشهد: هغه داسې چې ووایی: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«ټول ژبنې، بدني، او مالي عبادتونه الله جل جلاله لره دي، سلام او د الله رحمتونه او برکتونه دې وي پر تا ای پیغمبره، سلام دې وي پر مونږ او د الله پر نیکو بنده ګانو، ګواهي ورکوم چې له الله تعالی نه پرته بل هيڅوک د عبادت وړ نشته او ګواهي ورکوم چې محمد ﷺ د الله بنده او رسول دی».</w:t>
      </w:r>
    </w:p>
    <w:p>
      <w:pPr>
        <w:jc w:val="both"/>
        <w:bidi/>
      </w:pPr>
      <w:r>
        <w:rPr>
          <w:rtl/>
        </w:rPr>
        <w:t xml:space="preserve">۸- د لومړي تشهد لپاره کېناستل:</w:t>
      </w:r>
    </w:p>
    <w:p>
      <w:pPr>
        <w:pStyle w:val="Heading3"/>
      </w:pPr>
      <w:bookmarkStart w:id="98" w:name="_Toc98"/>
      <w:r>
        <w:t>‫شپږم: د لمانځه سنتونه:</w:t>
      </w:r>
      <w:bookmarkEnd w:id="98"/>
    </w:p>
    <w:p>
      <w:pPr>
        <w:jc w:val="both"/>
        <w:bidi/>
      </w:pPr>
      <w:r>
        <w:rPr>
          <w:rtl/>
        </w:rPr>
        <w:t xml:space="preserve">د لمانځه د سنتو په پرېښودلو سره لمونځ نه فاسديږي. دا دوه ډوله دي: لفظي سنتونه او فعلي سنتونه.</w:t>
      </w:r>
    </w:p>
    <w:p>
      <w:pPr>
        <w:pStyle w:val="Heading4"/>
      </w:pPr>
      <w:bookmarkStart w:id="99" w:name="_Toc99"/>
      <w:r>
        <w:t>‫لومړی: لفظي سنتونه:</w:t>
      </w:r>
      <w:bookmarkEnd w:id="99"/>
    </w:p>
    <w:p>
      <w:pPr>
        <w:jc w:val="both"/>
        <w:bidi/>
      </w:pPr>
      <w:r>
        <w:rPr>
          <w:rtl/>
        </w:rPr>
        <w:t xml:space="preserve">۱- د استفتاح (د لمانځه د پیل) دعا، او هغه څو صیغې لري، د هغې له جملې څخه: «سبحانك اللهم وبحمدك، وتبارك اسمك، وتعالى جدك، ولا إله غيرك».
«ای الله! تا په پاکۍ سره یادوم او ستا ستاینه کوم، او مبارک دی نوم ستا، او لوی دی شان او شوکت ستا، او بې له تا نه بل هيڅوک د بنده ګۍ وړ نه شته». ۲- د فاتحې نه مخکې أعوذ بالله ویل، دا چې ووايي: (أعوذ بالله من الشيطان الرجيم)، زه له رټل شوي شيطان نه په الله تعالی پورې پناه نيسم. ۳- د قرائت نه مخکې بسمله (بسم الله) ویل: دا چې ووايي: (بسم الله الرحمن الرحيم)، د الله په نوم پیل کوم چې ډیر مهربان او بښونکی دی.</w:t>
      </w:r>
    </w:p>
    <w:p>
      <w:pPr>
        <w:jc w:val="both"/>
        <w:bidi/>
      </w:pPr>
      <w:r>
        <w:rPr>
          <w:rtl/>
        </w:rPr>
        <w:t xml:space="preserve">۴- په رکوع او سجدو کې د تسبيح له یو ځل څخه ډیر ویل.</w:t>
      </w:r>
    </w:p>
    <w:p>
      <w:pPr>
        <w:jc w:val="both"/>
        <w:bidi/>
      </w:pPr>
      <w:r>
        <w:rPr>
          <w:rtl/>
        </w:rPr>
        <w:t xml:space="preserve">۵- له یو ځل څخه دغه قول ډیر وویل شي: «رب اغفر لي»، اې الله ما ته بخښنه وکړه. د دوو سجدو ترمنځ. ۶- دغه قول: «ملء السماوات، وملء الأرض، وملء ما بينهما، وملء ما شئت من شيء بعد»،
«د آسمانونو او ځمکې او د هغو تر منځ د مخلوقاتو د ډکوالي په اندازه، او په اندازه د ډکوالي د هغو شیانو چې تا ووروسته غوښتي دي»، وروسته لدې قول څخه: «ربنا ولك الحمد».  ای زمونږ پروردګاره! تا لره پوره ستاینه ده.</w:t>
      </w:r>
    </w:p>
    <w:p>
      <w:pPr>
        <w:jc w:val="both"/>
        <w:bidi/>
      </w:pPr>
      <w:r>
        <w:rPr>
          <w:rtl/>
        </w:rPr>
        <w:t xml:space="preserve">۷- د فاتحې سورت نه وروسته قراءت کول.</w:t>
      </w:r>
    </w:p>
    <w:p>
      <w:pPr>
        <w:jc w:val="both"/>
        <w:bidi/>
      </w:pPr>
      <w:r>
        <w:rPr>
          <w:rtl/>
        </w:rPr>
        <w:t xml:space="preserve">۸- ددې وینا وییل: «اللهم إني أعوذ بك من عذاب جهنم، ومن عذاب القبر، ومن فتنة المحيا والممات، ومن فتنة المسيح الدجال».
"ای الله زه تاته د جهنم له عذاب نه، د قبر له عذاب نه، او د ژوند او مرګ له فتنې نه، او د مسیح دجال له فتنې څخه پناه در وړم". او په اخري تشهد کې له دې دعا څخه علاوه نورې دعاګانې ویل.</w:t>
      </w:r>
    </w:p>
    <w:p>
      <w:pPr>
        <w:pStyle w:val="Heading4"/>
      </w:pPr>
      <w:bookmarkStart w:id="100" w:name="_Toc100"/>
      <w:r>
        <w:t>‫دویم: فعلي سنتونه:</w:t>
      </w:r>
      <w:bookmarkEnd w:id="100"/>
    </w:p>
    <w:p>
      <w:pPr>
        <w:jc w:val="both"/>
        <w:bidi/>
      </w:pPr>
      <w:r>
        <w:rPr>
          <w:rtl/>
        </w:rPr>
        <w:t xml:space="preserve">۱- په څلورو ځايونو کې د اوږو او غوږونو په برابرۍ د لاسونو پورته کول:</w:t>
      </w:r>
    </w:p>
    <w:p>
      <w:pPr>
        <w:jc w:val="both"/>
        <w:bidi/>
      </w:pPr>
      <w:r>
        <w:rPr>
          <w:rtl/>
        </w:rPr>
        <w:t xml:space="preserve">الف- د تکبیر تحریمه پر مهال.</w:t>
      </w:r>
    </w:p>
    <w:p>
      <w:pPr>
        <w:jc w:val="both"/>
        <w:bidi/>
      </w:pPr>
      <w:r>
        <w:rPr>
          <w:rtl/>
        </w:rPr>
        <w:t xml:space="preserve">ب- د رکوع پر مهال.</w:t>
      </w:r>
    </w:p>
    <w:p>
      <w:pPr>
        <w:jc w:val="both"/>
        <w:bidi/>
      </w:pPr>
      <w:r>
        <w:rPr>
          <w:rtl/>
        </w:rPr>
        <w:t xml:space="preserve">ج- کله چې له رکوع څخه ولاړیږي.</w:t>
      </w:r>
    </w:p>
    <w:p>
      <w:pPr>
        <w:jc w:val="both"/>
        <w:bidi/>
      </w:pPr>
      <w:r>
        <w:rPr>
          <w:rtl/>
        </w:rPr>
        <w:t xml:space="preserve">د- کله چې دریم رکعت ته ولاړیږي.</w:t>
      </w:r>
    </w:p>
    <w:p>
      <w:pPr>
        <w:jc w:val="both"/>
        <w:bidi/>
      </w:pPr>
      <w:r>
        <w:rPr>
          <w:rtl/>
        </w:rPr>
        <w:t xml:space="preserve">۲- د رکوع نه مخکي او وروسته، ښي لاس پر چپ لاس په سينه کيښودل.</w:t>
      </w:r>
    </w:p>
    <w:p>
      <w:pPr>
        <w:jc w:val="both"/>
        <w:bidi/>
      </w:pPr>
      <w:r>
        <w:rPr>
          <w:rtl/>
        </w:rPr>
        <w:t xml:space="preserve">۳- د سجدې ځای ته کتل.</w:t>
      </w:r>
    </w:p>
    <w:p>
      <w:pPr>
        <w:jc w:val="both"/>
        <w:bidi/>
      </w:pPr>
      <w:r>
        <w:rPr>
          <w:rtl/>
        </w:rPr>
        <w:t xml:space="preserve">۴- د سجدې پر مهال لاسونه له اړخونو څخه لرې ساتل.</w:t>
      </w:r>
    </w:p>
    <w:p>
      <w:pPr>
        <w:jc w:val="both"/>
        <w:bidi/>
      </w:pPr>
      <w:r>
        <w:rPr>
          <w:rtl/>
        </w:rPr>
        <w:t xml:space="preserve">۵- د دوو سجدو په وخت کې خېټه له ورنونو څخه ليرې ساتل.</w:t>
      </w:r>
    </w:p>
    <w:p>
      <w:pPr>
        <w:jc w:val="both"/>
        <w:bidi/>
      </w:pPr>
      <w:r>
        <w:rPr>
          <w:rtl/>
        </w:rPr>
        <w:t xml:space="preserve">۶- د لمانځه په ټولو جلسو کې افتراش (کیڼه (چپه) پښه هوارل او ښۍ پښه درول)، پرته له وروستي تشهد څخه په درې او څلور رکعتي لمونځونو کې.</w:t>
      </w:r>
    </w:p>
    <w:p>
      <w:pPr>
        <w:jc w:val="both"/>
        <w:bidi/>
      </w:pPr>
      <w:r>
        <w:rPr>
          <w:rtl/>
        </w:rPr>
        <w:t xml:space="preserve">۷- په اخری تشهد کې تورک (ښۍ پښه «قدم» به ودروي او چپه پښه به د ښۍ پښې څخه لاندې وباسي او پر ځمکه به کښېني) کول  کله چې لمونځ درې یا څلور رکعتي وي.</w:t>
      </w:r>
    </w:p>
    <w:p>
      <w:pPr>
        <w:pStyle w:val="Heading3"/>
      </w:pPr>
      <w:bookmarkStart w:id="101" w:name="_Toc101"/>
      <w:r>
        <w:t>‫اووم: د لمانځه طریقه:</w:t>
      </w:r>
      <w:bookmarkEnd w:id="101"/>
    </w:p>
    <w:p>
      <w:pPr>
        <w:jc w:val="both"/>
        <w:bidi/>
      </w:pPr>
      <w:r>
        <w:rPr>
          <w:rtl/>
        </w:rPr>
        <w:t xml:space="preserve">۱- رسول الله صلی الله علیه وسلم به چې کله د لمانځه لپاره ودرېده نو قبلې ته به مخامخ ودرېده، لاسونه به یې پورته کړل، او د ګوتو د باطني خوا باندې به یې قبلې ته مخ کړ او ویل به یې: «الله أكبر». "الله لوی دی".</w:t>
      </w:r>
    </w:p>
    <w:p>
      <w:pPr>
        <w:jc w:val="both"/>
        <w:bidi/>
      </w:pPr>
      <w:r>
        <w:rPr>
          <w:rtl/>
        </w:rPr>
        <w:t xml:space="preserve">۲- بيا يې چپ لاس په ښي لاس باندې نيوه او په سينه به يې کېښودل.</w:t>
      </w:r>
    </w:p>
    <w:p>
      <w:pPr>
        <w:jc w:val="both"/>
        <w:bidi/>
      </w:pPr>
      <w:r>
        <w:rPr>
          <w:rtl/>
        </w:rPr>
        <w:t xml:space="preserve">۳- بیا یې د استفتاح دعا ویله، لیکن پر یو استفتاح باندې یې مداومت ندی کړی، ټولې د استفتاح دعاګانې چې له هغه صلی الله علیه وسلم څخه ثابتې دي، هغې باندې لمونځ پیلول جواز لري، له جملې څخه یې: «سبحانك اللهم وبحمدك، وتبارك اسمك، وتعالى جَدُّك، ولا إله غيرك».
«ای الله! تا په پاکۍ سره یادوم او ستا ستاینه کوم، او مبارک دی نوم ستا، او لوی دی شان او شوکت ستا، او بې له تا نه بل هيڅوک د بنده ګۍ وړ نه شته».</w:t>
      </w:r>
    </w:p>
    <w:p>
      <w:pPr>
        <w:jc w:val="both"/>
        <w:bidi/>
      </w:pPr>
      <w:r>
        <w:rPr>
          <w:rtl/>
        </w:rPr>
        <w:t xml:space="preserve">۴- بيا به ووايي: أعوذ بالله من الشيطان الرجيم، بسم الله الرحمن الرحيم.</w:t>
      </w:r>
    </w:p>
    <w:p>
      <w:pPr>
        <w:jc w:val="both"/>
        <w:bidi/>
      </w:pPr>
      <w:r>
        <w:rPr>
          <w:rtl/>
        </w:rPr>
        <w:t xml:space="preserve">۵- بيا به سورت فاتحه ووايي او کله يې چې پای ته ورسوله (آمين) دې ووايي.</w:t>
      </w:r>
    </w:p>
    <w:p>
      <w:pPr>
        <w:jc w:val="both"/>
        <w:bidi/>
      </w:pPr>
      <w:r>
        <w:rPr>
          <w:rtl/>
        </w:rPr>
        <w:t xml:space="preserve">۶- بیا د توان په اندازه له قرآن څخه لولي، د سهار لمانځه کې او د ماښام او ماخستن په دوو لومړیو رکعتونو کې به په لوړ آواز قرائت کوي. او له دې پرته نورو لمونځونو کې په خفیه ډول قراءت لولي. او  د هر لمانځه لومړی رکعت به له دویم رکعت څخه اوږد وي. ۷- بیا لاسونه پورته کوي لکه څنګه یې چې یې په استفتاح کې پورته کړي و. بیا به ووايي: " الله اکبر" الله لوی دی، بیا به رکوع وکړي، خپل لاسونه به په خپلو زنګونونو د ګوتو له پراخولو سره ږدي، او خپله شا دې وغځوي، او خپل سر دې له ملا سره برابر کړي؛ نه دې ډیر پورته کوي او نه دې ډیر ښکته کوي، بیا دې ووایي: «سبحان ربي العظيم» "پاکي ده زما لوی رب لره" ، یو ځل، او ټیټه درجه د کمال: درې ځلې ده، لکه څرنګه چې مخکې یاده شوه. ۸- بیا به خپل سر پورته کړي او وبه وایي: سمع الله لمن حمده، الله د هغه چا غږ واوریده چې د هغه ستاینه یې وکړه. او خپل لاسونه دې پورته کړي لکه څنګه چې یې د رکوع کولو په وخت کې پورته کړي وو. ۹- او کله چې ولاړ شو نو وبه وایي: «اللهم ربنا ولك الحمد، حمداً كثيراً طيبًا مباركًا فيه، ملء السماء، وملء الأرض، وملء ما بينهما، وملء ما شئت من شيء بعد، أهل الثناء والمجد، أحق ما قال العبد، وكلنا لك عبد، لا مانع لما أعطيت، ولا معطي لما منعت، ولا ينفع ذا الجد منك الجد».
 «ای الله! ته زمونږ پروردګار يې، تالره پوره ستاينه ده، د آسمانونو او زمکي او د هغو تر منځ د مخلوقاتو د ډکوالي په اندازه، او په اندازه د ډکوالي د هغو شیانو چې تا ووروسته غوښتي دي، اې دستاینې او لويۍ خاونده! ته چې چاته څه ورکړې، د هغه (څوک) بندوونکی نشته، او ته چې (له چانه) څه بند کړې، د هغه (څوک) ورکوونکی نشته، او فائده نه کوي مالدار ته د هغه مال، ستا د عذاب لرې کولو کې». او دغه اعتدال به یې اوږدولو .. ۱۰- بيا تکبير وايي او سجده کوي، او لاسونه دې نه پورته کوي، په تندي، پوزې، دواړه لاسونو، زنګونونو او د پښو په سرونو باندې به سجده وکړي، او د لاسونو او پښو ګوتې به یې قبلې ته مخامخ وي، او په سجده کې به اعتدال کوي، او خپل تندی او پوزه به په ځمکه باندې لګوي، او په خپلو لاسونو باندې به تکیه کوي، خپلې څنګلي به پورته نیسي، او خپل لاسونه به د خپلو اړخونو څخه لرې ساتي، خپل خیټه به د خپلو ورنونو څخه پورته کوي، او ورنونه له پښو څخه، او په سجده کې به یو ځل وايي: «سبحان ربي الأعلى» «پاکي بيانوم د خپل پروردګار چې ډير اوچت دی». او د کمال لږه درجه درې ده، لکه څنګه چې مخکې یادونه وشوه. بیا به دعا وکړي هغه څه سره چې وارد شوي دي. ۱۱- بیا به یې سر پورته کړي او وبه وایي: الله اکبر ( الله لوی دی) بیا به هغه خپله کیڼه (چپه) پښه هواره کړي او ښۍ پښه به ودروي، او خپل لاسونه به په خپلو ورنونو باندې کېږدي او بیا به ووايي: «اللهم اغفر لي وارحمني، واجبرني، واهدني، وارزقني».
"اې الله ما ته بخښنه وکړه او په ما رحم وکړه، ما ته ځواک راکړه، ما ته لارښوونه وکړه او ماته روزي راکړه".</w:t>
      </w:r>
    </w:p>
    <w:p>
      <w:pPr>
        <w:jc w:val="both"/>
        <w:bidi/>
      </w:pPr>
      <w:r>
        <w:rPr>
          <w:rtl/>
        </w:rPr>
        <w:t xml:space="preserve">۱۲- بيا تکبير وايي او سجده کوي او په دویم رکعت کې هم همداسې کوي لکه په لومړي کې یې چې کړي و.</w:t>
      </w:r>
    </w:p>
    <w:p>
      <w:pPr>
        <w:jc w:val="both"/>
        <w:bidi/>
      </w:pPr>
      <w:r>
        <w:rPr>
          <w:rtl/>
        </w:rPr>
        <w:t xml:space="preserve">۱۳- بيا به په الله اکبر ویلو سره خپل سر پورته کړي، او د پښو په تلو سره به ولاړ شي، پداسې حال کې چې په زنګونونو او ورنونو یې تکیه کړي وي.</w:t>
      </w:r>
    </w:p>
    <w:p>
      <w:pPr>
        <w:jc w:val="both"/>
        <w:bidi/>
      </w:pPr>
      <w:r>
        <w:rPr>
          <w:rtl/>
        </w:rPr>
        <w:t xml:space="preserve">۱۴- که ولاړ شو نو قرائت دې پیل کړي. دویم رکعت دې هم د لومړي رکعت په څېر ادا کړي. ۱۵- بيا به د لومړي تشهد لپاره خپور کښيني لکه څرنګه چې د دوو سجدو تر منځه ناست و، ښي لاس به په ښي ورون او چپ لاس به په چپ ورون (پتون) باندې کېږدې، او د خپل ښي لاس غټه ګوته دې منځنۍ ګوتې باندې کېږدي لکه د حلقې په څیر، او د شهادت (مسواک ګوته) ګوتې سره به اشاره وکړي او هغې ته به ګوري. او بیا به ووایي: «التحيات لله والصلوات، والطيبات، السلام عليك أيها النبي ورحمة الله وبركاته، السلام علينا وعلى عباد الله الصالحين، أشهد أن لا إله إلا الله وحده لا شريك له، وأشهد أن محمداً عبده ورسوله» «ټول ژبنې، بدني، او مالي عبادتونه الله جل جلاله لره دي، سلام او د الله رحمتونه او برکتونه دې وي پر تا ای پیغمبره، سلام دې وي پر مونږ او د الله پر نیکو بنده ګانو، ګواهي ورکوم چې له الله تعالی نه پرته بل هيڅوک د عبادت وړ نشته او ګواهي ورکوم چې محمد ﷺ د الله بنده او رسول دی». او هغه به دغه جلسه لنډه کوله. ۱۶- بيا پاڅيږي، تکبير به ووايي او دريم او څلورم رکعت به اداء کړي، او له لومړيو دوو څخه به يې لنډ ادا کوي. او په هغو کې به سورت فاتحه لولي. ۱۷- بيا د تورک په ډول په اخري تشهد کې کښېني، د تورک مطلب دا دی: چې ښۍ پښه «قدم» به ودروي او چپه پښه به د ښۍ پښې څخه لاندې وباسي او پر ځمکه به کښېني. ۱۸- بيا به وروستی تشهد وايي کوم چې د لومړي تشهد په څېر دى. او ورسره دا اضافه کوي: «اللهم صلّ على محمد وعلى آله محمد، كما صليت على آل إبراهيم، إنك حميد مجيد، وبارك على محمد وعلى آل محمد، كما باركت على آل إبراهيم، إنك حميد مجيد».
«ای الله! پر محمد ﷺ او د محمد ﷺ پر آل باندې درود ولیږه، لکه څنګه چې دې د ابراهیم عليه السلام پر آل باندې درود لېږلی دی، په رښتیا سره ته ستایلی شوی، او د لويۍ خاوند يې، ای الله! برکت نازل کړه پر محمد صلی الله عليه وسلم او د محمد صلی الله عليه وسلم پر آل باندې، لکه څنګه چې دې برکت نازل کړی د ابراهیم عليه السلام پر آل باندې په رښتیا سره ته ستایلی شوی او د لویۍ خاوند یې». ۱۹- د دوزخ له عذابه، د قبر له عذابه، د ژوند او مرګ له فتنو او د دجال له فتنو څخه الله جل جلاله ته پناه وړي. او په هغه دعاګانو دعا کوي چې په کتاب او سنتو کې ذکر شوي دي. ۲۰- بیا ښي لور ته سلام اړوي نو وایي: "السلام علیکم ورحمة الله" بیا چپ لور ته همدا رنګه، قبلې ته به مخامخ په سلام پېل کوي او په پوره مخ ګرځولو سره به یې پای ته رسوي.</w:t>
      </w:r>
    </w:p>
    <w:p>
      <w:pPr>
        <w:pStyle w:val="Heading3"/>
      </w:pPr>
      <w:bookmarkStart w:id="102" w:name="_Toc102"/>
      <w:r>
        <w:t>‫اتم: د لمانځه مکروهات:</w:t>
      </w:r>
      <w:bookmarkEnd w:id="102"/>
    </w:p>
    <w:p>
      <w:pPr>
        <w:jc w:val="both"/>
        <w:bidi/>
      </w:pPr>
      <w:r>
        <w:rPr>
          <w:rtl/>
        </w:rPr>
        <w:t xml:space="preserve">۱- پرته له اړتیا څخه کتل.</w:t>
      </w:r>
    </w:p>
    <w:p>
      <w:pPr>
        <w:jc w:val="both"/>
        <w:bidi/>
      </w:pPr>
      <w:r>
        <w:rPr>
          <w:rtl/>
        </w:rPr>
        <w:t xml:space="preserve">۲- اسمان ته سترګې پورته کول.</w:t>
      </w:r>
    </w:p>
    <w:p>
      <w:pPr>
        <w:jc w:val="both"/>
        <w:bidi/>
      </w:pPr>
      <w:r>
        <w:rPr>
          <w:rtl/>
        </w:rPr>
        <w:t xml:space="preserve">۳- پرته له اړتیا د سترګو پټول.</w:t>
      </w:r>
    </w:p>
    <w:p>
      <w:pPr>
        <w:jc w:val="both"/>
        <w:bidi/>
      </w:pPr>
      <w:r>
        <w:rPr>
          <w:rtl/>
        </w:rPr>
        <w:t xml:space="preserve">۴- د سجدې په وخت کې د لاسونو غځول.</w:t>
      </w:r>
    </w:p>
    <w:p>
      <w:pPr>
        <w:jc w:val="both"/>
        <w:bidi/>
      </w:pPr>
      <w:r>
        <w:rPr>
          <w:rtl/>
        </w:rPr>
        <w:t xml:space="preserve">۵- پرته له اړتیا څخه د خولې او پوزې پټول.</w:t>
      </w:r>
    </w:p>
    <w:p>
      <w:pPr>
        <w:jc w:val="both"/>
        <w:bidi/>
      </w:pPr>
      <w:r>
        <w:rPr>
          <w:rtl/>
        </w:rPr>
        <w:t xml:space="preserve">۶- د تشو میتیازو او غټو میتیازو له فشار سره، او یا د ډوډۍ په شتون کې لمونځ کول.</w:t>
      </w:r>
    </w:p>
    <w:p>
      <w:pPr>
        <w:jc w:val="both"/>
        <w:bidi/>
      </w:pPr>
      <w:r>
        <w:rPr>
          <w:rtl/>
        </w:rPr>
        <w:t xml:space="preserve">۷- له سجدې نه وروسته د تندې او پوزې څخه د نښتو شیانو لرې کول، او د لمانځه له ختمیدو وروسته په پاکولو کې کوم حرج نشته.</w:t>
      </w:r>
    </w:p>
    <w:p>
      <w:pPr>
        <w:jc w:val="both"/>
        <w:bidi/>
      </w:pPr>
      <w:r>
        <w:rPr>
          <w:rtl/>
        </w:rPr>
        <w:t xml:space="preserve">۸- د ولاړید پر مهال له اړتیا پرته دیوال او یا ورته څیز ته تکیه کول .</w:t>
      </w:r>
    </w:p>
    <w:p>
      <w:pPr>
        <w:pStyle w:val="Heading3"/>
      </w:pPr>
      <w:bookmarkStart w:id="103" w:name="_Toc103"/>
      <w:r>
        <w:t>‫نهم: د لمونځ فاسدونکي:</w:t>
      </w:r>
      <w:bookmarkEnd w:id="103"/>
    </w:p>
    <w:p>
      <w:pPr>
        <w:jc w:val="both"/>
        <w:bidi/>
      </w:pPr>
      <w:r>
        <w:rPr>
          <w:rtl/>
        </w:rPr>
        <w:t xml:space="preserve">۱- خوراک او څښاک.</w:t>
      </w:r>
    </w:p>
    <w:p>
      <w:pPr>
        <w:jc w:val="both"/>
        <w:bidi/>
      </w:pPr>
      <w:r>
        <w:rPr>
          <w:rtl/>
        </w:rPr>
        <w:t xml:space="preserve">۲- د لمانځه له الفاظو پرته نور څه وییل.</w:t>
      </w:r>
    </w:p>
    <w:p>
      <w:pPr>
        <w:jc w:val="both"/>
        <w:bidi/>
      </w:pPr>
      <w:r>
        <w:rPr>
          <w:rtl/>
        </w:rPr>
        <w:t xml:space="preserve">۳- خندا او قهقهه کول.</w:t>
      </w:r>
    </w:p>
    <w:p>
      <w:pPr>
        <w:jc w:val="both"/>
        <w:bidi/>
      </w:pPr>
      <w:r>
        <w:rPr>
          <w:rtl/>
        </w:rPr>
        <w:t xml:space="preserve">۴- په قصدي توګه د لمانځه د یو رکن او یا واجب پرېښودل.</w:t>
      </w:r>
    </w:p>
    <w:p>
      <w:pPr>
        <w:jc w:val="both"/>
        <w:bidi/>
      </w:pPr>
      <w:r>
        <w:rPr>
          <w:rtl/>
        </w:rPr>
        <w:t xml:space="preserve">۵- په قصدي توګه د یو رکن يا رکعت زياتول.</w:t>
      </w:r>
    </w:p>
    <w:p>
      <w:pPr>
        <w:jc w:val="both"/>
        <w:bidi/>
      </w:pPr>
      <w:r>
        <w:rPr>
          <w:rtl/>
        </w:rPr>
        <w:t xml:space="preserve">۶- د امام څخه مخکې په قصدي توګه سلام ګرځول.</w:t>
      </w:r>
    </w:p>
    <w:p>
      <w:pPr>
        <w:jc w:val="both"/>
        <w:bidi/>
      </w:pPr>
      <w:r>
        <w:rPr>
          <w:rtl/>
        </w:rPr>
        <w:t xml:space="preserve">۷- د لمانځه له حرکاتو پرته له ضرورت نه بغیر پرلپسې حرکتونه ترسره کول.</w:t>
      </w:r>
    </w:p>
    <w:p>
      <w:pPr>
        <w:jc w:val="both"/>
        <w:bidi/>
      </w:pPr>
      <w:r>
        <w:rPr>
          <w:rtl/>
        </w:rPr>
        <w:t xml:space="preserve">۸- هغه څه کول چې د لمانځه د شرطونو سره مخالف وي؛ لکه د اودس ماتېدل، په قصدي ډول د عورت ښکاره کول، د بدن ډيره برخه له قبلې څخه بې له ضرورت څخه منحرف کول، د نيت قطع کول.</w:t>
      </w:r>
    </w:p>
    <w:p>
      <w:pPr>
        <w:pStyle w:val="Heading3"/>
      </w:pPr>
      <w:bookmarkStart w:id="104" w:name="_Toc104"/>
      <w:r>
        <w:t>‫لسم: د سهوې سجده:</w:t>
      </w:r>
      <w:bookmarkEnd w:id="104"/>
    </w:p>
    <w:p>
      <w:pPr>
        <w:jc w:val="both"/>
        <w:bidi/>
      </w:pPr>
      <w:r>
        <w:rPr>
          <w:rtl/>
        </w:rPr>
        <w:t xml:space="preserve">سهوه: هېرولو ته وایي، او رسول الله صلی الله علیه وسلم هم په لمانځه کې سهوه شوی و؛ ځکه هېرول د انسان له فطرت څخه دي، او د هغه سهوه د هغه امت لپاره د الله د نعمت او د هغوی ددین د کمال څخه دي، ترڅو هغه پسې اقتدا وکړي په هغه څه کې چې د هغوی لپاره یې د سهوې پر مهال مقرر کړي دي.</w:t>
      </w:r>
    </w:p>
    <w:p>
      <w:pPr>
        <w:pStyle w:val="Heading4"/>
      </w:pPr>
      <w:bookmarkStart w:id="105" w:name="_Toc105"/>
      <w:r>
        <w:t>‫هغه اسباب چې له امله یې د سهوې سجده روا شوې ده:</w:t>
      </w:r>
      <w:bookmarkEnd w:id="105"/>
    </w:p>
    <w:p>
      <w:pPr>
        <w:jc w:val="both"/>
        <w:bidi/>
      </w:pPr>
      <w:r>
        <w:rPr>
          <w:rtl/>
        </w:rPr>
        <w:t xml:space="preserve">۱- لومړۍ حالت:</w:t>
      </w:r>
    </w:p>
    <w:p>
      <w:pPr>
        <w:jc w:val="both"/>
        <w:bidi/>
      </w:pPr>
      <w:r>
        <w:rPr>
          <w:rtl/>
        </w:rPr>
        <w:t xml:space="preserve">په لمانځه کې زياتوالى، يا په عمل کې زياتوالى او يا په قول کې زياتوالى وي:</w:t>
      </w:r>
    </w:p>
    <w:p>
      <w:pPr>
        <w:pStyle w:val="Heading4"/>
      </w:pPr>
      <w:bookmarkStart w:id="106" w:name="_Toc106"/>
      <w:r>
        <w:t>‫الف- د عمل زياتوالی: که د لمانځه په جنس کې زياتوالی وي: لکه د ناستې پر ځای ولاړېدل، او یا ولاړېدل د ناستې پر ځای، يا رکوع او سجدې کې زياتوالی، او که په سهوې سره يې وکړي؛ هغه باید د سهوې سجده وکړي.</w:t>
      </w:r>
      <w:bookmarkEnd w:id="106"/>
    </w:p>
    <w:p>
      <w:pPr>
        <w:pStyle w:val="Heading4"/>
      </w:pPr>
      <w:bookmarkStart w:id="107" w:name="_Toc107"/>
      <w:r>
        <w:t>‫ب- د اقوالو زياتوالی: لکه په رکوع او سجده کې تلاوت کول، که داسې وشي؛ مستحب ده چې دسهوې سجده وکړي.</w:t>
      </w:r>
      <w:bookmarkEnd w:id="107"/>
    </w:p>
    <w:p>
      <w:pPr>
        <w:jc w:val="both"/>
        <w:bidi/>
      </w:pPr>
      <w:r>
        <w:rPr>
          <w:rtl/>
        </w:rPr>
        <w:t xml:space="preserve">۲- دویم حالت:</w:t>
      </w:r>
    </w:p>
    <w:p>
      <w:pPr>
        <w:jc w:val="both"/>
        <w:bidi/>
      </w:pPr>
      <w:r>
        <w:rPr>
          <w:rtl/>
        </w:rPr>
        <w:t xml:space="preserve">په سهوې سره په لمانځه کې کموالی، او د دوو شیانو څخه په یو سره کیږي:</w:t>
      </w:r>
    </w:p>
    <w:p>
      <w:pPr>
        <w:jc w:val="both"/>
        <w:bidi/>
      </w:pPr>
      <w:r>
        <w:rPr>
          <w:rtl/>
        </w:rPr>
        <w:t xml:space="preserve">الف- د رکن پرېښودل: که دا رکن تکبیر تحریمه وي، لمونځ يې ندی شوی، او د سهوې سجده هيڅ ګټه نکوي. او که له تکبیر تحریمه پرته بل رکن وي لکه رکوع یا سجده، او د بل رکعت د ترسره کولو څخه مخکې ورته یاد شو؛ واجب دی چې وروګرځي او ترسره یې کړي او څه چې له هغه وروسته راځي.</w:t>
      </w:r>
    </w:p>
    <w:p>
      <w:pPr>
        <w:jc w:val="both"/>
        <w:bidi/>
      </w:pPr>
      <w:r>
        <w:rPr>
          <w:rtl/>
        </w:rPr>
        <w:t xml:space="preserve">او که د بل رکعت له ترسره کولو وروسته ورته یاد شو، نو هغه رکعت چې یو رکن ورڅخه پاتې شوی و باطل دی، او له هغه څخه وروسته رکعت د هغه ځای نیسي.</w:t>
      </w:r>
    </w:p>
    <w:p>
      <w:pPr>
        <w:jc w:val="both"/>
        <w:bidi/>
      </w:pPr>
      <w:r>
        <w:rPr>
          <w:rtl/>
        </w:rPr>
        <w:t xml:space="preserve">ب- د واجب پرېښودل: لکه: اول تشهد، يا په رکوع کې د تسبيح هېرول. په دې حالت کې: د سهوې سجده کیږي.</w:t>
      </w:r>
    </w:p>
    <w:p>
      <w:pPr>
        <w:jc w:val="both"/>
        <w:bidi/>
      </w:pPr>
      <w:r>
        <w:rPr>
          <w:rtl/>
        </w:rPr>
        <w:t xml:space="preserve">۳- دريم حالت : شک :</w:t>
      </w:r>
    </w:p>
    <w:p>
      <w:pPr>
        <w:jc w:val="both"/>
        <w:bidi/>
      </w:pPr>
      <w:r>
        <w:rPr>
          <w:rtl/>
        </w:rPr>
        <w:t xml:space="preserve">مثال: که شک وکړي چې د ماسپښين په لمانځه کې يې درې رکعته لمونځ کړی که څلور رکعته، په دې صورت کې:</w:t>
      </w:r>
    </w:p>
    <w:p>
      <w:pPr>
        <w:jc w:val="both"/>
        <w:bidi/>
      </w:pPr>
      <w:r>
        <w:rPr>
          <w:rtl/>
        </w:rPr>
        <w:t xml:space="preserve">الف- نو هغه څه دې وکړي چې هغه ته ترجیح ورکوي؛ او د سهوې سجده کوي.</w:t>
      </w:r>
    </w:p>
    <w:p>
      <w:pPr>
        <w:jc w:val="both"/>
        <w:bidi/>
      </w:pPr>
      <w:r>
        <w:rPr>
          <w:rtl/>
        </w:rPr>
        <w:t xml:space="preserve">ب- دا چې د هغه لپاره هیڅ شی ترجیح ونلري؛ نو په یقین باندې دې عمل وشي، او د سهوې سجده دې وشي.</w:t>
      </w:r>
    </w:p>
    <w:p>
      <w:pPr>
        <w:jc w:val="both"/>
        <w:bidi/>
      </w:pPr>
      <w:r>
        <w:rPr>
          <w:rtl/>
        </w:rPr>
        <w:t xml:space="preserve">که شک له لمانځه څخه وروسته وي، او یا ډېر شکي انسان وي؛ دې شک ته باید پام و نشي.</w:t>
      </w:r>
    </w:p>
    <w:p>
      <w:pPr>
        <w:jc w:val="both"/>
        <w:bidi/>
      </w:pPr>
      <w:r>
        <w:rPr>
          <w:rtl/>
        </w:rPr>
        <w:t xml:space="preserve">فايده: د سهوې سجده بايد له سلام څخه مخکې وشي: که د شک يا نقص له امله وي او د هغه په نیز ترجیح شتون ونلري، او له سلام څخه وروسته به وي: که د زياتوالي يا شک له امله وي چې په ترجیح یې عمل کړی وي، له سلام نه مخکې یا وروسته د سهوې سجده صحیح ده.</w:t>
      </w:r>
    </w:p>
    <w:p>
      <w:pPr>
        <w:pStyle w:val="Heading3"/>
      </w:pPr>
      <w:bookmarkStart w:id="108" w:name="_Toc108"/>
      <w:r>
        <w:t>‫یوولسم: د لمونځ ممنوعه وختونه:</w:t>
      </w:r>
      <w:bookmarkEnd w:id="108"/>
    </w:p>
    <w:p>
      <w:pPr>
        <w:jc w:val="both"/>
        <w:bidi/>
      </w:pPr>
      <w:r>
        <w:rPr>
          <w:rtl/>
        </w:rPr>
        <w:t xml:space="preserve">اصل دا دی چې هر وخت لمونځ کول روا دي، خو شريعت په ځینو وختونو کې له لمانځه منعه کړې چې په لاندې ډول دي:</w:t>
      </w:r>
    </w:p>
    <w:p>
      <w:pPr>
        <w:jc w:val="both"/>
        <w:bidi/>
      </w:pPr>
      <w:r>
        <w:rPr>
          <w:rtl/>
        </w:rPr>
        <w:t xml:space="preserve">۱- د سهار له لمانځه وروسته تر لمر ختلو پورې، او کله چې د سترګو په لید د لمر لوړوالی له ځمکې څخه د یو غشي په اندازه وي.</w:t>
      </w:r>
    </w:p>
    <w:p>
      <w:pPr>
        <w:jc w:val="both"/>
        <w:bidi/>
      </w:pPr>
      <w:r>
        <w:rPr>
          <w:rtl/>
        </w:rPr>
        <w:t xml:space="preserve">۲- کله چې لمر د اسمان په وسط کې کوي، تر هغه وخته چې زوال ته ورسیږي، او د نهیې تر ټولو لنډه موده ده.</w:t>
      </w:r>
    </w:p>
    <w:p>
      <w:pPr>
        <w:jc w:val="both"/>
        <w:bidi/>
      </w:pPr>
      <w:r>
        <w:rPr>
          <w:rtl/>
        </w:rPr>
        <w:t xml:space="preserve">۳- د مازدیګر له لمانځه څخه تر لمر لوېدو پورې، او دا د نهیې تر ټولو اوږده موده ده.</w:t>
      </w:r>
    </w:p>
    <w:p>
      <w:pPr>
        <w:jc w:val="both"/>
        <w:bidi/>
      </w:pPr>
      <w:r>
        <w:rPr>
          <w:rtl/>
        </w:rPr>
        <w:t xml:space="preserve">هغه لمونځونه چې د نهیې په وخت کې جواز لري:</w:t>
      </w:r>
    </w:p>
    <w:p>
      <w:pPr>
        <w:jc w:val="both"/>
        <w:bidi/>
      </w:pPr>
      <w:r>
        <w:rPr>
          <w:rtl/>
        </w:rPr>
        <w:t xml:space="preserve">۱- د فرض لمونځ د قضا ادا کول.</w:t>
      </w:r>
    </w:p>
    <w:p>
      <w:pPr>
        <w:jc w:val="both"/>
        <w:bidi/>
      </w:pPr>
      <w:r>
        <w:rPr>
          <w:rtl/>
        </w:rPr>
        <w:t xml:space="preserve">۲- سبب لرونکي لمونځ، لکه : تحیة المسجد، د طواف دوه رکعته، د کسوف لمونځ او د جنازې لمونځ .</w:t>
      </w:r>
    </w:p>
    <w:p>
      <w:pPr>
        <w:jc w:val="both"/>
        <w:bidi/>
      </w:pPr>
      <w:r>
        <w:rPr>
          <w:rtl/>
        </w:rPr>
        <w:t xml:space="preserve">۳- د سهار له لمانځه وروسته د سهار د سنتو ادا کول.</w:t>
      </w:r>
    </w:p>
    <w:p>
      <w:pPr>
        <w:pStyle w:val="Heading3"/>
      </w:pPr>
      <w:bookmarkStart w:id="109" w:name="_Toc109"/>
      <w:r>
        <w:t>‫دولسم: د جماعت لمونځ:</w:t>
      </w:r>
      <w:bookmarkEnd w:id="109"/>
    </w:p>
    <w:p>
      <w:pPr>
        <w:jc w:val="both"/>
        <w:bidi/>
      </w:pPr>
      <w:r>
        <w:rPr>
          <w:rtl/>
        </w:rPr>
        <w:t xml:space="preserve">دا د اسلام ستره نښه ده، یعنې په جوماتونو کې په جماعت سره لمونځ کول، مسلمانان په دې متفق دي چې په جوماتونو کې د پنځه وخته لمونځونو ادا کول یو له تاکید شوي عبادتونو څخه دي او ستر عبادت دی، په حقیقت کې دا د اسلام ترټولو لوی عبادت دی.</w:t>
      </w:r>
    </w:p>
    <w:p>
      <w:pPr>
        <w:pStyle w:val="Heading4"/>
      </w:pPr>
      <w:bookmarkStart w:id="110" w:name="_Toc110"/>
      <w:r>
        <w:t>‫۱- د جماعت د لمانځه حکم:</w:t>
      </w:r>
      <w:bookmarkEnd w:id="110"/>
    </w:p>
    <w:p>
      <w:pPr>
        <w:jc w:val="both"/>
        <w:bidi/>
      </w:pPr>
      <w:r>
        <w:rPr>
          <w:rtl/>
        </w:rPr>
        <w:t xml:space="preserve">پنځه وخته لمونځونه په جماعت سره په جومات کې توان لرونکو نارینه و باندې واجب دي. په اقامت او سفر کې، د امن او وېرې په حالت کې په عیني ډول واجب دی.</w:t>
      </w:r>
    </w:p>
    <w:p>
      <w:pPr>
        <w:jc w:val="both"/>
        <w:bidi/>
      </w:pPr>
      <w:r>
        <w:rPr>
          <w:rtl/>
        </w:rPr>
        <w:t xml:space="preserve">د جماعت پر وجوب قرآن او سنت دلالت کوي، او له پیړیو پیړیو راهیسې پر هغې مسلمانانو عمل کړی دی، وروستیو له مخکنیو څخه را نقل کړي دي .</w:t>
      </w:r>
    </w:p>
    <w:p>
      <w:pPr>
        <w:jc w:val="both"/>
        <w:bidi/>
      </w:pPr>
      <w:r>
        <w:rPr>
          <w:rtl/>
        </w:rPr>
        <w:t xml:space="preserve">له قرآن کریم څخه: الله تعالی فرمايي: ﴿وَإِذَا كُنْتَ فِيهِمْ فَأَقَمْتَ لَهُمُ الصَّلَاةَ فَلْتَقُمْ طَائِفَةٌ مِنْهُمْ مَعَكَ﴾ 
 (او كله چې ته په دوى كې موجود يې، بیا ته دوى ته لمونځ ودروې، نوله دوى نه دې یوه ډله له تا سره ودرېږي) [النساء: 102]. آيت دې ته اشاره کوي چې د جماعت لمونځ واجب دی. نو مسلمانانو ته د وېرې په حالت کې هم د پرېښودلو اجازه نه ده ورکړل شوې، که واجب نه وی نو د وېرې په حالت کې به په طریقهء اولی ساقط شوی وی. د جماعت لمونځ پرېښودل او په هغه کې تساهل کول د منافقانو له مشهورو صفتونو څخه دي.</w:t>
      </w:r>
    </w:p>
    <w:p>
      <w:pPr>
        <w:jc w:val="both"/>
        <w:bidi/>
      </w:pPr>
      <w:r>
        <w:rPr>
          <w:rtl/>
        </w:rPr>
        <w:t xml:space="preserve">او د سنتو څخه: ډیر حدیثونه دي، د هغې له جملې څخه لاندې ډول دي:</w:t>
      </w:r>
    </w:p>
    <w:p>
      <w:pPr>
        <w:jc w:val="both"/>
        <w:bidi/>
      </w:pPr>
      <w:r>
        <w:rPr>
          <w:rtl/>
        </w:rPr>
        <w:t xml:space="preserve">کوم چې په صحیح مسلم کې راغلي دي أن رجلاً أعمى قال: يا رسول الله، ليس لي قائد يقودني إلى المسجد، فسأله أن يرخص له أن يصلي في بيته، فرخص له، فلما ولّى دعاه فقال:«هل تسمع النداء ؟» قال: نعم، قال: «فأجب»
یو ړوند سړي وویل: ای د الله رسوله زه داسې لارښود نه لرم چې ما جومات ته بوځي، نو له هغه څخه یې وغوښتل چې اجازه ورکړي چې په خپل کور کې لمونځ وکړي، هغه ته یې اجازه ورکړه، کله چې هغه ولاړ، نو ورغږ یې کړ، ورته یې وویل: ایا ته اذان اورې؟ هغه وويل: هو، ويې ويل: «نو د اذان اجابت وکړه». [۲۳] .</w:t>
      </w:r>
    </w:p>
    <w:p>
      <w:pPr>
        <w:jc w:val="both"/>
        <w:bidi/>
      </w:pPr>
      <w:r>
        <w:rPr>
          <w:rtl/>
        </w:rPr>
        <w:t xml:space="preserve">نو رسول الله ﷺ هغه ته امر وکړ چې د جماعت د لمانځه لپاره جومات ته ورشي او د اذان اجابت وکړي، که څه هم هغه ړوند و او له سختیو سره مخ و. دا د جماعت د لمانځه په واجبوالي باندې دلالت کوي.</w:t>
      </w:r>
    </w:p>
    <w:p>
      <w:pPr>
        <w:pStyle w:val="Heading4"/>
      </w:pPr>
      <w:bookmarkStart w:id="111" w:name="_Toc111"/>
      <w:r>
        <w:t>‫۲- هغه څه چې جماعت پرې لاندې کیږي:</w:t>
      </w:r>
      <w:bookmarkEnd w:id="111"/>
    </w:p>
    <w:p>
      <w:pPr>
        <w:jc w:val="both"/>
        <w:bidi/>
      </w:pPr>
      <w:r>
        <w:rPr>
          <w:rtl/>
        </w:rPr>
        <w:t xml:space="preserve">جماعت له امام سره د يو رکعت لمونځ په را ګیرولو سره لاندې کیږي، د هغه ﷺ ددې قول پر بنیاد: «من أدرك ركعة من الصلاة فقد أدرك الصلاة»
"چا چې یو رکعت لمونځ را ګیر کړ، هغه لمونځ لاندې کړ". [۲۴] .</w:t>
      </w:r>
    </w:p>
    <w:p>
      <w:pPr>
        <w:pStyle w:val="Heading4"/>
      </w:pPr>
      <w:bookmarkStart w:id="112" w:name="_Toc112"/>
      <w:r>
        <w:t>‫۳- هغه څه چې رکعت پرې لاندې کیږي:</w:t>
      </w:r>
      <w:bookmarkEnd w:id="112"/>
    </w:p>
    <w:p>
      <w:pPr>
        <w:jc w:val="both"/>
        <w:bidi/>
      </w:pPr>
      <w:r>
        <w:rPr>
          <w:rtl/>
        </w:rPr>
        <w:t xml:space="preserve">رکعت د رکوع په راګیرولو سره لاندې کیږي، که ناوخته راغلي کس خپل امام د رکوع پر مهال لاندې کړ: نو هغه دې په ولاړه تکبیر تحریمه ووایي، او بیا دې تکبیر ووايي د رکوع لپاره. او که د قیام په وخت کې د تکبیر تحریمې په ویلو باندې بسنه وکړي دا د رکوع تکبیر پر ځای مجرا کیږي.</w:t>
      </w:r>
    </w:p>
    <w:p>
      <w:pPr>
        <w:pStyle w:val="Heading4"/>
      </w:pPr>
      <w:bookmarkStart w:id="113" w:name="_Toc113"/>
      <w:r>
        <w:t>‫۴- هغه عذرونه چې انسان ته د جماعت د لمانځه د پرېښودو اجازه ورکوي:</w:t>
      </w:r>
      <w:bookmarkEnd w:id="113"/>
    </w:p>
    <w:p>
      <w:pPr>
        <w:jc w:val="both"/>
        <w:bidi/>
      </w:pPr>
      <w:r>
        <w:rPr>
          <w:rtl/>
        </w:rPr>
        <w:t xml:space="preserve">۱- ناروغي چې د جمعې او جماعت لمونځ ته راتګ ستونزمن وي.</w:t>
      </w:r>
    </w:p>
    <w:p>
      <w:pPr>
        <w:jc w:val="both"/>
        <w:bidi/>
      </w:pPr>
      <w:r>
        <w:rPr>
          <w:rtl/>
        </w:rPr>
        <w:t xml:space="preserve">۲- د تشو او غټو میتیازو فشار؛ ځکه چې په لمانځه کې د خشوع مخه نیسي، او دا چې بدن ته ضرر رسوي.</w:t>
      </w:r>
    </w:p>
    <w:p>
      <w:pPr>
        <w:jc w:val="both"/>
        <w:bidi/>
      </w:pPr>
      <w:r>
        <w:rPr>
          <w:rtl/>
        </w:rPr>
        <w:t xml:space="preserve">۳- په هغه وخت کې چې انسان وږی وي او يا نفس يې د خوراک په لټه کې وي، په دې شرط چې هدف یې چلبازي نه وي او یا د جماعت د لمانځه څخه د تخلف عادت جوړ نشي.</w:t>
      </w:r>
    </w:p>
    <w:p>
      <w:pPr>
        <w:jc w:val="both"/>
        <w:bidi/>
      </w:pPr>
      <w:r>
        <w:rPr>
          <w:rtl/>
        </w:rPr>
        <w:t xml:space="preserve">۴- د ځان، مال یا بل څه په اړه د محققې وېرې احساس کول.</w:t>
      </w:r>
    </w:p>
    <w:p>
      <w:pPr>
        <w:pStyle w:val="Heading3"/>
      </w:pPr>
      <w:bookmarkStart w:id="114" w:name="_Toc114"/>
      <w:r>
        <w:t>‫دیارلسم: د وېرې لمونځ:</w:t>
      </w:r>
      <w:bookmarkEnd w:id="114"/>
    </w:p>
    <w:p>
      <w:pPr>
        <w:jc w:val="both"/>
        <w:bidi/>
      </w:pPr>
      <w:r>
        <w:rPr>
          <w:rtl/>
        </w:rPr>
        <w:t xml:space="preserve">د وېرې لمونځ په هر جائز جنګ کې روا دی. لکه د کفارو، باغیانو او محاربینو سره جنګ، الله تعالی فرمایي: ﴿إِنْ خِفْتُمْ أَنْ يَفْتِنَكُمُ الَّذِينَ كَفَرُوا﴾ 
(كه تاسو وېرېدلئ له دې نه چې كافران شوي خلق به تاسو په فتنه كې واچوي) [النساء: 101]، او په دې باندې د هغه چا قیاس وکړه چې هغه سره جنګ جواز لري.</w:t>
      </w:r>
    </w:p>
    <w:p>
      <w:pPr>
        <w:jc w:val="both"/>
        <w:bidi/>
      </w:pPr>
      <w:r>
        <w:rPr>
          <w:rtl/>
        </w:rPr>
        <w:t xml:space="preserve">او د خوف لمونځ په دوو شرطونو سره روا دی:</w:t>
      </w:r>
    </w:p>
    <w:p>
      <w:pPr>
        <w:jc w:val="both"/>
        <w:bidi/>
      </w:pPr>
      <w:r>
        <w:rPr>
          <w:rtl/>
        </w:rPr>
        <w:t xml:space="preserve">1) دښمن هغه څوک وي چې جنګ ورسره روا وي.</w:t>
      </w:r>
    </w:p>
    <w:p>
      <w:pPr>
        <w:jc w:val="both"/>
        <w:bidi/>
      </w:pPr>
      <w:r>
        <w:rPr>
          <w:rtl/>
        </w:rPr>
        <w:t xml:space="preserve">2) د لمانځه پر مهال پر مسلمانانو د هغوی د برید وېره.</w:t>
      </w:r>
    </w:p>
    <w:p>
      <w:pPr>
        <w:pStyle w:val="Heading4"/>
      </w:pPr>
      <w:bookmarkStart w:id="115" w:name="_Toc115"/>
      <w:r>
        <w:t>‫د خوف د لمانځه طریقه:</w:t>
      </w:r>
      <w:bookmarkEnd w:id="115"/>
    </w:p>
    <w:p>
      <w:pPr>
        <w:jc w:val="both"/>
        <w:bidi/>
      </w:pPr>
      <w:r>
        <w:rPr>
          <w:rtl/>
        </w:rPr>
        <w:t xml:space="preserve">هغې لره څو طریقې دي: ترټولو مشهوره طریقه د سهل رضي الله عنه په حدیث کې راغلې ده: دا چې يوه ډله د رسول الله صلى الله عليه وسلم سره ودرېدله، او بلې ډلې دښمن ته مخه کړه، نو کومه ډله چې ورسره وه  يو رکعت لمونځ پرې وکړ، بيا ولاړ پاتې شو، او هغوی خپل لمونځ بشپړ کړ، بیا لاړل، او دښمن ته یې مخه کړه، بیا بله ډله راغله، نو هغه د خپل د لمانځه په پاتې رکعت کې د هغوی امامت وکړ، بیا ناست پاتې شو، هغوی خپل لمونځ بشپړ کړ، بیا یې پرې سلام وګرځاوه. [۲۵] .</w:t>
      </w:r>
    </w:p>
    <w:p>
      <w:pPr>
        <w:jc w:val="both"/>
        <w:bidi/>
      </w:pPr>
      <w:r>
        <w:rPr>
          <w:rtl/>
        </w:rPr>
        <w:t xml:space="preserve">د خوف د لمانځه څخه دغه ګټې اخلو:</w:t>
      </w:r>
    </w:p>
    <w:p>
      <w:pPr>
        <w:jc w:val="both"/>
        <w:bidi/>
      </w:pPr>
      <w:r>
        <w:rPr>
          <w:rtl/>
        </w:rPr>
        <w:t xml:space="preserve">۱- په اسلام کې د لمانځه اهميت، او د جماعت د لمانځه اهميت، دا چې د جماعت لمونځ حتا په نازکو شرایطو کې هم  ساقط شوی ندی. ۲- له دې امت څخه حرج او ستونزه لرې شوېده. د شريعت پراخوالی او دهغې اعتبار په هر وخت او هر زمان کې. ۳- د اسلامي شریعت کمال. او دا چې دغه شریعت د هر حالت لپاره هغه څه ټاکلي دي چې ورسره مناسب وي.</w:t>
      </w:r>
    </w:p>
    <w:p>
      <w:pPr>
        <w:pStyle w:val="Heading3"/>
      </w:pPr>
      <w:bookmarkStart w:id="116" w:name="_Toc116"/>
      <w:r>
        <w:t>‫څوارلسم: د جُمعې لمونځ:</w:t>
      </w:r>
      <w:bookmarkEnd w:id="116"/>
    </w:p>
    <w:p>
      <w:pPr>
        <w:pStyle w:val="Heading4"/>
      </w:pPr>
      <w:bookmarkStart w:id="117" w:name="_Toc117"/>
      <w:r>
        <w:t>‫لومړی: حکم یې:</w:t>
      </w:r>
      <w:bookmarkEnd w:id="117"/>
    </w:p>
    <w:p>
      <w:pPr>
        <w:jc w:val="both"/>
        <w:bidi/>
      </w:pPr>
      <w:r>
        <w:rPr>
          <w:rtl/>
        </w:rPr>
        <w:t xml:space="preserve">د جمعې لمونځ په هر عاقل بالغ مسلمان چې عذر نه لري فرض عین دی.</w:t>
      </w:r>
    </w:p>
    <w:p>
      <w:pPr>
        <w:jc w:val="both"/>
        <w:bidi/>
      </w:pPr>
      <w:r>
        <w:rPr>
          <w:rtl/>
        </w:rPr>
        <w:t xml:space="preserve">الله تعالی فرمايي: ﴿يَاأَيُّهَا الَّذِينَ آمَنُوا إِذَا نُودِيَ لِلصَّلَاةِ مِنْ يَوْمِ الْجُمُعَةِ فَاسْعَوْا إِلَى ذِكْرِ اللَّهِ وَذَرُوا الْبَيْعَ ذَلِكُمْ خَيْرٌ لَكُمْ إِنْ كُنْتُمْ تَعْلَمُونَ﴾
(اى هغو كسانو چې ایمان يې راوړى دى! كله چې د جمعې د ورځې د لمانځه لپاره اذان وویلى شي، نو تاسو د الله ذكر ته منډې وهئ او اخيستل خرڅول پرېږدئ، دا ستاسو لپاره ډېر غوره دي كه تاسو پوهېږئ) [الجمعة: 9]. او د هغه ﷺ په قول سره چې فرمایي: «لينتهين أقوام عن ودعهم الجمعات، أو ليختمن الله على قلوبهم، ثم ليكونن من الغافلين»
"هغه خلک دې دې له خپل کار څخه لاس په سر شي چې د جمعې لمانځه ته نه حاضریږي، کنه الله به د دوی پر زړونو مهر ولګوي، بیا به دوی له غافلانو څخه شي". [۲۶] .</w:t>
      </w:r>
    </w:p>
    <w:p>
      <w:pPr>
        <w:pStyle w:val="Heading4"/>
      </w:pPr>
      <w:bookmarkStart w:id="118" w:name="_Toc118"/>
      <w:r>
        <w:t>‫دوهم: د جمعې د لمانځه د صحت شرطونه:</w:t>
      </w:r>
      <w:bookmarkEnd w:id="118"/>
    </w:p>
    <w:p>
      <w:pPr>
        <w:jc w:val="both"/>
        <w:bidi/>
      </w:pPr>
      <w:r>
        <w:rPr>
          <w:rtl/>
        </w:rPr>
        <w:t xml:space="preserve">۱- وخت، او وخت یې د ماسپښين د لمانځه په شان دی. له وخت نه مخکې نه صحیح کیږي او نه دا چې وخت یې تېر شي. ۲- یوه ډله باید پکې حضور ولري، او د صحيح قول له مخې لږ تر لږه جماعت درې کسان دي. له یو نفر او دوو څخه نه صحیح کیږي. ۳- دا چې لمونځ کوونکي باید په ودانو کورونو کې میشت وي لکه څرنګه چې د عادت له مخې جوړیږي. که هغه د تقویه شوي کانکریټ، ډبرې، خټې او داسې نورو څیزونو څخه وي. نو په دې اساس د صحرا اوسیدونکو، د خیمو او کیږدیو خاوندانو څخه چې ثابت ځای نلری نه صحیح کیږي، بلکې د خپلو څارويو لپاره د وښو د لټولو لپاره له یو ځای څخه بل ځای ته کډه کوي.</w:t>
      </w:r>
    </w:p>
    <w:p>
      <w:pPr>
        <w:jc w:val="both"/>
        <w:bidi/>
      </w:pPr>
      <w:r>
        <w:rPr>
          <w:rtl/>
        </w:rPr>
        <w:t xml:space="preserve">۴- له هغې څخه مخکې باید دوه خطبې شتون ولري، ځکه چې رسول الله صلی الله علیه وسلم هغو باندې مواظبت او مداومت کړی دی.</w:t>
      </w:r>
    </w:p>
    <w:p>
      <w:pPr>
        <w:pStyle w:val="Heading4"/>
      </w:pPr>
      <w:bookmarkStart w:id="119" w:name="_Toc119"/>
      <w:r>
        <w:t>‫دریم: د جمعې د دوو خطبو رکنونه:</w:t>
      </w:r>
      <w:bookmarkEnd w:id="119"/>
    </w:p>
    <w:p>
      <w:pPr>
        <w:jc w:val="both"/>
        <w:bidi/>
      </w:pPr>
      <w:r>
        <w:rPr>
          <w:rtl/>
        </w:rPr>
        <w:t xml:space="preserve">۱- د الله تعالی حمد او دوه شهادتونه.</w:t>
      </w:r>
    </w:p>
    <w:p>
      <w:pPr>
        <w:jc w:val="both"/>
        <w:bidi/>
      </w:pPr>
      <w:r>
        <w:rPr>
          <w:rtl/>
        </w:rPr>
        <w:t xml:space="preserve">۲- پر رسول الله ﷺ درود ویل.</w:t>
      </w:r>
    </w:p>
    <w:p>
      <w:pPr>
        <w:jc w:val="both"/>
        <w:bidi/>
      </w:pPr>
      <w:r>
        <w:rPr>
          <w:rtl/>
        </w:rPr>
        <w:t xml:space="preserve">۳- د الله تعالی څخه د وېرې امر.</w:t>
      </w:r>
    </w:p>
    <w:p>
      <w:pPr>
        <w:jc w:val="both"/>
        <w:bidi/>
      </w:pPr>
      <w:r>
        <w:rPr>
          <w:rtl/>
        </w:rPr>
        <w:t xml:space="preserve">۴- د قرانکریم څخه یو څه لوستل.</w:t>
      </w:r>
    </w:p>
    <w:p>
      <w:pPr>
        <w:jc w:val="both"/>
        <w:bidi/>
      </w:pPr>
      <w:r>
        <w:rPr>
          <w:rtl/>
        </w:rPr>
        <w:t xml:space="preserve">۵- وعظ او نصیحت.</w:t>
      </w:r>
    </w:p>
    <w:p>
      <w:pPr>
        <w:pStyle w:val="Heading4"/>
      </w:pPr>
      <w:bookmarkStart w:id="120" w:name="_Toc120"/>
      <w:r>
        <w:t>‫څلورم: د جمعې د دوو خطبو مستحبات:</w:t>
      </w:r>
      <w:bookmarkEnd w:id="120"/>
    </w:p>
    <w:p>
      <w:pPr>
        <w:jc w:val="both"/>
        <w:bidi/>
      </w:pPr>
      <w:r>
        <w:rPr>
          <w:rtl/>
        </w:rPr>
        <w:t xml:space="preserve">۱- په منبر خطبه ویل.</w:t>
      </w:r>
    </w:p>
    <w:p>
      <w:pPr>
        <w:jc w:val="both"/>
        <w:bidi/>
      </w:pPr>
      <w:r>
        <w:rPr>
          <w:rtl/>
        </w:rPr>
        <w:t xml:space="preserve">۲- د دوو خطبو د جلا کولو لپاره لنډه ناسته.</w:t>
      </w:r>
    </w:p>
    <w:p>
      <w:pPr>
        <w:jc w:val="both"/>
        <w:bidi/>
      </w:pPr>
      <w:r>
        <w:rPr>
          <w:rtl/>
        </w:rPr>
        <w:t xml:space="preserve">۳- د مسلمانانو او د هغوی د واکمنانو لپاره دعا کول.</w:t>
      </w:r>
    </w:p>
    <w:p>
      <w:pPr>
        <w:jc w:val="both"/>
        <w:bidi/>
      </w:pPr>
      <w:r>
        <w:rPr>
          <w:rtl/>
        </w:rPr>
        <w:t xml:space="preserve">۴- د دوو خطبو لنډوالی.</w:t>
      </w:r>
    </w:p>
    <w:p>
      <w:pPr>
        <w:jc w:val="both"/>
        <w:bidi/>
      </w:pPr>
      <w:r>
        <w:rPr>
          <w:rtl/>
        </w:rPr>
        <w:t xml:space="preserve">۵- خطیب منبر ته د پورته کېدو وروسته خلکو ته سلام اچوي.</w:t>
      </w:r>
    </w:p>
    <w:p>
      <w:pPr>
        <w:pStyle w:val="Heading4"/>
      </w:pPr>
      <w:bookmarkStart w:id="121" w:name="_Toc121"/>
      <w:r>
        <w:t>‫پنځم: د جمعې د ورځې مستحبات:</w:t>
      </w:r>
      <w:bookmarkEnd w:id="121"/>
    </w:p>
    <w:p>
      <w:pPr>
        <w:jc w:val="both"/>
        <w:bidi/>
      </w:pPr>
      <w:r>
        <w:rPr>
          <w:rtl/>
        </w:rPr>
        <w:t xml:space="preserve">۱- مسواک وهل.</w:t>
      </w:r>
    </w:p>
    <w:p>
      <w:pPr>
        <w:jc w:val="both"/>
        <w:bidi/>
      </w:pPr>
      <w:r>
        <w:rPr>
          <w:rtl/>
        </w:rPr>
        <w:t xml:space="preserve">۲- عطر لګول، که شتون ولري.</w:t>
      </w:r>
    </w:p>
    <w:p>
      <w:pPr>
        <w:jc w:val="both"/>
        <w:bidi/>
      </w:pPr>
      <w:r>
        <w:rPr>
          <w:rtl/>
        </w:rPr>
        <w:t xml:space="preserve">۳- د جمعې لمانځه ته وختي وتل.</w:t>
      </w:r>
    </w:p>
    <w:p>
      <w:pPr>
        <w:jc w:val="both"/>
        <w:bidi/>
      </w:pPr>
      <w:r>
        <w:rPr>
          <w:rtl/>
        </w:rPr>
        <w:t xml:space="preserve">۴- جومات ته په پښو تلل او سوارلۍ سره نه تلل.</w:t>
      </w:r>
    </w:p>
    <w:p>
      <w:pPr>
        <w:jc w:val="both"/>
        <w:bidi/>
      </w:pPr>
      <w:r>
        <w:rPr>
          <w:rtl/>
        </w:rPr>
        <w:t xml:space="preserve">۵- امام ته نږدې کېدل.</w:t>
      </w:r>
    </w:p>
    <w:p>
      <w:pPr>
        <w:jc w:val="both"/>
        <w:bidi/>
      </w:pPr>
      <w:r>
        <w:rPr>
          <w:rtl/>
        </w:rPr>
        <w:t xml:space="preserve">۶- دعا.</w:t>
      </w:r>
    </w:p>
    <w:p>
      <w:pPr>
        <w:jc w:val="both"/>
        <w:bidi/>
      </w:pPr>
      <w:r>
        <w:rPr>
          <w:rtl/>
        </w:rPr>
        <w:t xml:space="preserve">۷- د سورت الکهف لوستل.</w:t>
      </w:r>
    </w:p>
    <w:p>
      <w:pPr>
        <w:jc w:val="both"/>
        <w:bidi/>
      </w:pPr>
      <w:r>
        <w:rPr>
          <w:rtl/>
        </w:rPr>
        <w:t xml:space="preserve">۸- پر رسول الله صلی الله علیه وسلم درود ویل.</w:t>
      </w:r>
    </w:p>
    <w:p>
      <w:pPr>
        <w:pStyle w:val="Heading4"/>
      </w:pPr>
      <w:bookmarkStart w:id="122" w:name="_Toc122"/>
      <w:r>
        <w:t>‫شپږم: هغه څه چې د جمعې لمونځ کوونکي باندې منع دي:</w:t>
      </w:r>
      <w:bookmarkEnd w:id="122"/>
    </w:p>
    <w:p>
      <w:pPr>
        <w:jc w:val="both"/>
        <w:bidi/>
      </w:pPr>
      <w:r>
        <w:rPr>
          <w:rtl/>
        </w:rPr>
        <w:t xml:space="preserve">۱- د جمعې په ورځ د امام د خطبې په وخت کې خبرې کول حرام دي. د هغه ﷺ په قول سره: «إذا قلت لصاحبك يوم الجمعة: أنصت، والإمام يخطب، فقد لغوت»
"که تا د جمعې په ورځ خپل ملګري ته وویل: چپ شه، په داسې حال کې چې امام خطبه وایي، نو تا د جمعې فضیلت له لاسه ورکړ" [۲۷] . یعني: تا (لغو) بې ځایه خبره وکړه، او لغو: ګناه ده.</w:t>
      </w:r>
    </w:p>
    <w:p>
      <w:pPr>
        <w:jc w:val="both"/>
        <w:bidi/>
      </w:pPr>
      <w:r>
        <w:rPr>
          <w:rtl/>
        </w:rPr>
        <w:t xml:space="preserve">۲- د خلکو له اوږو تېریدل، مګر دا چې هغه امام وي، او يا داسې تش ځای ته ځان ورسوي او بله چاره نه وي مګر همدا یوه چاره.</w:t>
      </w:r>
    </w:p>
    <w:p>
      <w:pPr>
        <w:pStyle w:val="Heading4"/>
      </w:pPr>
      <w:bookmarkStart w:id="123" w:name="_Toc123"/>
      <w:r>
        <w:t>‫د جمعې لاندې کول:</w:t>
      </w:r>
      <w:bookmarkEnd w:id="123"/>
    </w:p>
    <w:p>
      <w:pPr>
        <w:jc w:val="both"/>
        <w:bidi/>
      </w:pPr>
      <w:r>
        <w:rPr>
          <w:rtl/>
        </w:rPr>
        <w:t xml:space="preserve">چا چې د جمعې د لمانځه په دویم رکعت کې له امام سره رکوع لاندې کړه؛ هغه د جمعې لمونځ لاندې کړی دی او لمونځ په دوو رکعتونو سره تمکیل کړي. او که په دویم رکعت کې رکوع لاندې نه کړي؛ نو د جمعې لمونځ له هغه څخه تیر شوی، هغه دې د ماسپښین د لمانځه په څیر څلور رکعتونه پوره کړي. همدارنګه له چا څخه چې د خوب او يا بل څه له امله د جمعې لمونځ قضا شي، هغه دې د ماسپښین د لمانځه په څیر ادا کړي.</w:t>
      </w:r>
    </w:p>
    <w:p>
      <w:pPr>
        <w:pStyle w:val="Heading3"/>
      </w:pPr>
      <w:bookmarkStart w:id="124" w:name="_Toc124"/>
      <w:r>
        <w:t>‫پنځلسم: د عذر لرونکو خلکو لمونځ:</w:t>
      </w:r>
      <w:bookmarkEnd w:id="124"/>
    </w:p>
    <w:p>
      <w:pPr>
        <w:pStyle w:val="Heading4"/>
      </w:pPr>
      <w:bookmarkStart w:id="125" w:name="_Toc125"/>
      <w:r>
        <w:t>‫لومړی: د ناروغ لمونځ:</w:t>
      </w:r>
      <w:bookmarkEnd w:id="125"/>
    </w:p>
    <w:p>
      <w:pPr>
        <w:jc w:val="both"/>
        <w:bidi/>
      </w:pPr>
      <w:r>
        <w:rPr>
          <w:rtl/>
        </w:rPr>
        <w:t xml:space="preserve">لومړی: ناروغ باید د خپل توان سره سم لمونځ ادا کړي. د هغه لپاره جواز نلري چې لمونځ وځنډوي تر هغه وخته پورې چې عقل ترې نه وي تللی.</w:t>
      </w:r>
    </w:p>
    <w:p>
      <w:pPr>
        <w:jc w:val="both"/>
        <w:bidi/>
      </w:pPr>
      <w:r>
        <w:rPr>
          <w:rtl/>
        </w:rPr>
        <w:t xml:space="preserve">دوهم: ناروغ څنګه لمونځ وکړي؟</w:t>
      </w:r>
    </w:p>
    <w:p>
      <w:pPr>
        <w:jc w:val="both"/>
        <w:bidi/>
      </w:pPr>
      <w:r>
        <w:rPr>
          <w:rtl/>
        </w:rPr>
        <w:t xml:space="preserve">1- ناروغ بايد په ولاړه لمونځ وکړي که د تکليف او ضرر پرته ولاړېدلی شي، او رکوع او سجده دې وکړي.</w:t>
      </w:r>
    </w:p>
    <w:p>
      <w:pPr>
        <w:jc w:val="both"/>
        <w:bidi/>
      </w:pPr>
      <w:r>
        <w:rPr>
          <w:rtl/>
        </w:rPr>
        <w:t xml:space="preserve">۲- که په رکوع او سجده کولو سره هغه ته ضرر رسيږي په داسې حال کې چې ولاړېدلی شي؛ په ولاړه دې د رکوع لپاره اشاره وکړي، او په ناسته دې د سجدې لپاره اشاره وکړي.</w:t>
      </w:r>
    </w:p>
    <w:p>
      <w:pPr>
        <w:jc w:val="both"/>
        <w:bidi/>
      </w:pPr>
      <w:r>
        <w:rPr>
          <w:rtl/>
        </w:rPr>
        <w:t xml:space="preserve">۳- که په ولاړه لمونځ نه شي کولای، په ناسته دې لمونځ وکړي. سنت دا دي چې د قیام په موقع کې پلتۍ ووهي، د رکوع لپاره اشاره وکړي، او که امکان ولري په ځمکه دې سجده وکړي، که نه نو د سجدې لپاره دې هم اشاره وکړي، خو د رکوع څخه لږه ټیټه. ۴- که په ناسته باندې لمونځ نشي کولی قبلې ته مخامخ په څنګ (اړخ) دې لمونځ وکړي، او ښي اړخ غوره دی که ورته اسانه وي، او د رکوع او سجدې لپاره دې اشاره وکړي.</w:t>
      </w:r>
    </w:p>
    <w:p>
      <w:pPr>
        <w:jc w:val="both"/>
        <w:bidi/>
      </w:pPr>
      <w:r>
        <w:rPr>
          <w:rtl/>
        </w:rPr>
        <w:t xml:space="preserve">۵- که په اړخ سره لمونځ نشي کولی؛ په ملاستي (شا) باندې دې څملي او لمونځ دې وکړي، او پښې دې قبلې ته مخامخې کړې، د رکوع او سجدې لپاره دې اشاره وکړي.</w:t>
      </w:r>
    </w:p>
    <w:p>
      <w:pPr>
        <w:jc w:val="both"/>
        <w:bidi/>
      </w:pPr>
      <w:r>
        <w:rPr>
          <w:rtl/>
        </w:rPr>
        <w:t xml:space="preserve">۶- که د رکوع او سجدې لپاره په خپل بدن سره اشاره کول ممکن نه وي؛ خپل سر باندې دې اشاره وکړي؛ او که دا هم ورته ستونزمن وي؛ له هغه څخه اشاره کول ساقطیږي، او د لمانځه عملونه دې په خپل زړه کې ترسره کړي، نو د رکوع، سجدې او د جلسې د اعمالو نیت دې وکړي که څه هم هغه په خپل وضعیت کې وي، او د یادو عملونو اذکار دې ووایي.</w:t>
      </w:r>
    </w:p>
    <w:p>
      <w:pPr>
        <w:jc w:val="both"/>
        <w:bidi/>
      </w:pPr>
      <w:r>
        <w:rPr>
          <w:rtl/>
        </w:rPr>
        <w:t xml:space="preserve">۷- ناروغ دې د لمانځه له شرايطو څخه هغه څه ترسره کړي چې توان یې لري، لکه: قبلې ته مخامخ کېدل، په اوبو سره اودس کول، يا تيمم د ناتوانۍ په حالت کې، او له نجاست څخه پاکوالی، او که د دې توان نه لري، له هغه څخه ساقطیږي، او د خپل حالت سره سم دې لمونځ اداء کړي، او لمونځ دې له خپل وخت څخه نه ځنډوي.</w:t>
      </w:r>
    </w:p>
    <w:p>
      <w:pPr>
        <w:jc w:val="both"/>
        <w:bidi/>
      </w:pPr>
      <w:r>
        <w:rPr>
          <w:rtl/>
        </w:rPr>
        <w:t xml:space="preserve">۸- د ناروغ لپاره سنت دا دي چې د قیام او رکوع پر مهال دې پلتۍ ووهي،  او له هغو څخه پرته دې پښې وغځوي.</w:t>
      </w:r>
    </w:p>
    <w:p>
      <w:pPr>
        <w:pStyle w:val="Heading4"/>
      </w:pPr>
      <w:bookmarkStart w:id="126" w:name="_Toc126"/>
      <w:r>
        <w:t>‫دوهم: د مسافر لمونځ:</w:t>
      </w:r>
      <w:bookmarkEnd w:id="126"/>
    </w:p>
    <w:p>
      <w:pPr>
        <w:jc w:val="both"/>
        <w:bidi/>
      </w:pPr>
      <w:r>
        <w:rPr>
          <w:rtl/>
        </w:rPr>
        <w:t xml:space="preserve">۱- د عذر لرونکو له جملې څخه: مسافر دی، نو هغه لپاره د څلور رکعتي لمونځ دې قصر (لنډ) ادا کړي، له څلورو څخه دوو رکعتونو ته لنډیږي. الله تعالى فرمایي: ﴿وَإِذَا ضَرَبْتُمْ فِي الْأَرْضِ فَلَيْسَ عَلَيْكُمْ جُنَاحٌ أَنْ تَقْصُرُوا مِنَ الصَّلَاةِ﴾
(او كله چې تاسو په ځمكه كې سفر كوئ، نو پر تاسو باندې هېڅ ګناه نشته چې له لمانځه نه څه حصه كمه كړئ) [النساء: 101]. او له انس بن مالک رضي الله عنه څخه روایت دی چې فرمایي: موږ له رسول الله صلی الله علیه وسلم سره له مدینې څخه مکې ته لاړو او دوه دوه رکعته لمونځ مو وکړ، تر دې چې بېرته مدینې ته راغلو. [۲۸] .</w:t>
      </w:r>
    </w:p>
    <w:p>
      <w:pPr>
        <w:jc w:val="both"/>
        <w:bidi/>
      </w:pPr>
      <w:r>
        <w:rPr>
          <w:rtl/>
        </w:rPr>
        <w:t xml:space="preserve">د مسافر د قصر لمونځ د هغه له هیواد (ښار) څخه په وتلو سره پیلیږي، ځکه چې الله د هغه چا لپاره چې سفر کوي روا ګرځولی چې قصر وکړي. او مخکې لدې چې له خپل هېواد (ښار) څخه ووځي، نه په ځمکې کې سفر کوونکی او نه مسافر نه بلل کیږي، ځکه چې رسول الله صلی الله علیه وسلم به د سفر په صورت کې لمونځ قصر کاوه.</w:t>
      </w:r>
    </w:p>
    <w:p>
      <w:pPr>
        <w:jc w:val="both"/>
        <w:bidi/>
      </w:pPr>
      <w:r>
        <w:rPr>
          <w:rtl/>
        </w:rPr>
        <w:t xml:space="preserve">۲- هغه مسافه چې مسافر يې پرې کول غواړي د لمانځه لنډول (قصر) يې روا دي، تقريباً اتيا کيلومتره ده،</w:t>
      </w:r>
    </w:p>
    <w:p>
      <w:pPr>
        <w:jc w:val="both"/>
        <w:bidi/>
      </w:pPr>
      <w:r>
        <w:rPr>
          <w:rtl/>
        </w:rPr>
        <w:t xml:space="preserve">۳- مسافر په راستنېدو کې هم قصر کولای شي تر هغه وخته پورې چې هغه هېواد (ښار) ته ننوځي چې له هغه ځایه وتلی و.</w:t>
      </w:r>
    </w:p>
    <w:p>
      <w:pPr>
        <w:jc w:val="both"/>
        <w:bidi/>
      </w:pPr>
      <w:r>
        <w:rPr>
          <w:rtl/>
        </w:rPr>
        <w:t xml:space="preserve">۴- کله چې مسافر کوم هېواد ته ورسیږي او هلته استوګنه وغواړي؛ هغه لره درې حالتونه دي:</w:t>
      </w:r>
    </w:p>
    <w:p>
      <w:pPr>
        <w:jc w:val="both"/>
        <w:bidi/>
      </w:pPr>
      <w:r>
        <w:rPr>
          <w:rtl/>
        </w:rPr>
        <w:t xml:space="preserve">الف- چې د څلورو ورځو څخه د ډیرو ورځو پاتې کېدو نیت وکړي؛ هغه باید له لومړۍ ورځې څخه چې اقامت کوي لمونځ بشپړ ادا کړي، او د سفر له رخصت څخه دې ګټه نه اخلي.</w:t>
      </w:r>
    </w:p>
    <w:p>
      <w:pPr>
        <w:jc w:val="both"/>
        <w:bidi/>
      </w:pPr>
      <w:r>
        <w:rPr>
          <w:rtl/>
        </w:rPr>
        <w:t xml:space="preserve">ب- چې د څلور ورځو یا له هغې څخه د لږ وخت  لپاره د پاتې کیدو نیت وکړي؛ د هغه لپاره د سفر له قصر او نورو رخصتیو څخه ګټه اخیستل روا دي.</w:t>
      </w:r>
    </w:p>
    <w:p>
      <w:pPr>
        <w:jc w:val="both"/>
        <w:bidi/>
      </w:pPr>
      <w:r>
        <w:rPr>
          <w:rtl/>
        </w:rPr>
        <w:t xml:space="preserve">ج- چې د ټاکلې مودې لپاره د پاتې کېدو نیت ونلري، بلکې د ځای د مناسب والي له مخې ممکن یوه ورځ یا لسو ورځو لپاره پاتې شي، او یا دا چې د درملنې یا مراجعې موخه ولري، نو کله چې هدف یې بشپړ شي،خپل هیواد ته ستنیږي، د ده لپاره روا دی چې لمونځونه قصر (لنډ) کړي او د سفر له مرخصیو څخه تر بیرته راستنیدو پورې ګټه واخلي، که څه هم د هغه د پاتې کېدو موده له څلورو ورځو څخه زیاته وي.</w:t>
      </w:r>
    </w:p>
    <w:p>
      <w:pPr>
        <w:jc w:val="both"/>
        <w:bidi/>
      </w:pPr>
      <w:r>
        <w:rPr>
          <w:rtl/>
        </w:rPr>
        <w:t xml:space="preserve">۵- که مسافر د مقيم امام تر شا لمونځ وکړي؛ هغه باید لمونځ پوره ادا کړي، که څه هم د اخري تشهد پرته یې نه وي نیولی.</w:t>
      </w:r>
    </w:p>
    <w:p>
      <w:pPr>
        <w:jc w:val="both"/>
        <w:bidi/>
      </w:pPr>
      <w:r>
        <w:rPr>
          <w:rtl/>
        </w:rPr>
        <w:t xml:space="preserve">۶- که مقیم د مسافر تر شا لمونځ وکړي چې قصر لمونځ کوي؛ مقیم ته لازم ده چې خپل لمونځ د امام تر سلام وروسته بشپړ کړي.</w:t>
      </w:r>
    </w:p>
    <w:p>
      <w:pPr>
        <w:pStyle w:val="Heading3"/>
      </w:pPr>
      <w:bookmarkStart w:id="127" w:name="_Toc127"/>
      <w:r>
        <w:t>‫شپاړسمه : د اخترونو لمونځ:</w:t>
      </w:r>
      <w:bookmarkEnd w:id="127"/>
    </w:p>
    <w:p>
      <w:pPr>
        <w:jc w:val="both"/>
        <w:bidi/>
      </w:pPr>
      <w:r>
        <w:rPr>
          <w:rtl/>
        </w:rPr>
        <w:t xml:space="preserve">د مسلمانانو اخترونه الهی اخترونه دي، چې الله تعالی د دوی لپاره وضع کړي دي، دوی له ځانه ندي وضع کړي، او هغوی لره یوازې دوه اخترونه دي، چې هغه: کوچنی اختر او لوی اختر دي. د کفارو او یا د بدعتیانو د اخترونو پر خلاف چې الله تعالی هغې باندې نه حکم او نه امر کړی، بلکې دوی له خپل ځانه قانون جوړ کړی دی.</w:t>
      </w:r>
    </w:p>
    <w:p>
      <w:pPr>
        <w:pStyle w:val="Heading4"/>
      </w:pPr>
      <w:bookmarkStart w:id="128" w:name="_Toc128"/>
      <w:r>
        <w:t>‫د دوو اخترونو د لمانځه حکم:</w:t>
      </w:r>
      <w:bookmarkEnd w:id="128"/>
    </w:p>
    <w:p>
      <w:pPr>
        <w:jc w:val="both"/>
        <w:bidi/>
      </w:pPr>
      <w:r>
        <w:rPr>
          <w:rtl/>
        </w:rPr>
        <w:t xml:space="preserve">هغه کفایي فرض دی، چې رسول الله صلی الله علیه وسلم او خلفاء راشدینو رضي الله عنهم أجمعين پرې همېشوالی کړی، دا د دین له نښانو او شعائرو څخه دي.</w:t>
      </w:r>
    </w:p>
    <w:p>
      <w:pPr>
        <w:jc w:val="both"/>
        <w:bidi/>
      </w:pPr>
      <w:r>
        <w:rPr>
          <w:rtl/>
        </w:rPr>
        <w:t xml:space="preserve">د دوو اخترونو د لمانځه وخت: د اختر د لمانځه وخت هغه وخت پيليږي چې لمر د نېزې په لوړوالي راختلى وي، يعني: د لمر له راختلو څخه پنځلس دقیقې وروسته، او وخت يې د لمر له زوال سره سم ختميږي.</w:t>
      </w:r>
    </w:p>
    <w:p>
      <w:pPr>
        <w:pStyle w:val="Heading4"/>
      </w:pPr>
      <w:bookmarkStart w:id="129" w:name="_Toc129"/>
      <w:r>
        <w:t>‫د دوو اخترونو د لمونځونو طریقه:</w:t>
      </w:r>
      <w:bookmarkEnd w:id="129"/>
    </w:p>
    <w:p>
      <w:pPr>
        <w:jc w:val="both"/>
        <w:bidi/>
      </w:pPr>
      <w:r>
        <w:rPr>
          <w:rtl/>
        </w:rPr>
        <w:t xml:space="preserve">۱- په لومړي رکعت کې د تکبير تحریمې تکبیر ويل کیږي، بيا د استفتاح دعا ويل کیږي، بيا شپږ تکبيرونه ويل کیږي، په هر تکبير سره لاسونه پورته کیږي، د الله حمد او ثنا ويل او پر رسول الله صلى الله عليه وسلم درود ويل کیږي، بیا بسم الله او اعوذ بالله  وایي، او بیا په قراءت پیل کوي.</w:t>
      </w:r>
    </w:p>
    <w:p>
      <w:pPr>
        <w:jc w:val="both"/>
        <w:bidi/>
      </w:pPr>
      <w:r>
        <w:rPr>
          <w:rtl/>
        </w:rPr>
        <w:t xml:space="preserve">۲- په دویم رکعت کې د تکبیر له ویلو وروسته پنځه تکبیرونه وایي، بیا اعوذ بالله او بسم الله وایي، او په قراءت پیل کوي، په لومړي رکعت کې له فاتحې وروسته د سورت الاعلی لوستل او په دوهم رکعت کې سورت الغاشیه لوستل مستحب دي.</w:t>
      </w:r>
    </w:p>
    <w:p>
      <w:pPr>
        <w:jc w:val="both"/>
        <w:bidi/>
      </w:pPr>
      <w:r>
        <w:rPr>
          <w:rtl/>
        </w:rPr>
        <w:t xml:space="preserve">۳- کله چې امام سلام وګرځوي؛ منبر ته پورته کیږي، دوه خطبې وایي، او د هغو په منځ کې یوه خفیفه ناسته کوي، لکه څنګه چې د جمعې په خطبه کې یې کوي.</w:t>
      </w:r>
    </w:p>
    <w:p>
      <w:pPr>
        <w:pStyle w:val="Heading4"/>
      </w:pPr>
      <w:bookmarkStart w:id="130" w:name="_Toc130"/>
      <w:r>
        <w:t>‫د اختر سنتونه:</w:t>
      </w:r>
      <w:bookmarkEnd w:id="130"/>
    </w:p>
    <w:p>
      <w:pPr>
        <w:jc w:val="both"/>
        <w:bidi/>
      </w:pPr>
      <w:r>
        <w:rPr>
          <w:rtl/>
        </w:rPr>
        <w:t xml:space="preserve">الف- غسل.</w:t>
      </w:r>
    </w:p>
    <w:p>
      <w:pPr>
        <w:jc w:val="both"/>
        <w:bidi/>
      </w:pPr>
      <w:r>
        <w:rPr>
          <w:rtl/>
        </w:rPr>
        <w:t xml:space="preserve">ب- نظافت او خوشبویي استعمالول.</w:t>
      </w:r>
    </w:p>
    <w:p>
      <w:pPr>
        <w:jc w:val="both"/>
        <w:bidi/>
      </w:pPr>
      <w:r>
        <w:rPr>
          <w:rtl/>
        </w:rPr>
        <w:t xml:space="preserve">ج- د کوچني اختر په ورځ له کور څخه د وتلو نه مخکي خوراک کول، او لوی اختر کې د لمانځه څخه وروسته له خپلې قرباني څخه خوراک کول، که قرباني يې کړې وي.</w:t>
      </w:r>
    </w:p>
    <w:p>
      <w:pPr>
        <w:jc w:val="both"/>
        <w:bidi/>
      </w:pPr>
      <w:r>
        <w:rPr>
          <w:rtl/>
        </w:rPr>
        <w:t xml:space="preserve">د- لمانځه ته په پښو تلل.</w:t>
      </w:r>
    </w:p>
    <w:p>
      <w:pPr>
        <w:jc w:val="both"/>
        <w:bidi/>
      </w:pPr>
      <w:r>
        <w:rPr>
          <w:rtl/>
        </w:rPr>
        <w:t xml:space="preserve">هـ - له یوې لارې تلل او له بلې لارې بیرته راتلل.</w:t>
      </w:r>
    </w:p>
    <w:p>
      <w:pPr>
        <w:jc w:val="both"/>
        <w:bidi/>
      </w:pPr>
      <w:r>
        <w:rPr>
          <w:rtl/>
        </w:rPr>
        <w:t xml:space="preserve">و- د لمانځه ځای ته د مقتدي وختي تګ پرته له امام څخه.</w:t>
      </w:r>
    </w:p>
    <w:p>
      <w:pPr>
        <w:pStyle w:val="Heading4"/>
      </w:pPr>
      <w:bookmarkStart w:id="131" w:name="_Toc131"/>
      <w:r>
        <w:t>‫تکبیر:</w:t>
      </w:r>
      <w:bookmarkEnd w:id="131"/>
    </w:p>
    <w:p>
      <w:pPr>
        <w:jc w:val="both"/>
        <w:bidi/>
      </w:pPr>
      <w:r>
        <w:rPr>
          <w:rtl/>
        </w:rPr>
        <w:t xml:space="preserve">د دوو اخترونو په شپو کې، د ذوالحجې په لومړیو لسو ورځو کې، او د تشریق په ورځو کې تکبیر ویل سنت دي، او په دوه ډوله دي:</w:t>
      </w:r>
    </w:p>
    <w:p>
      <w:pPr>
        <w:jc w:val="both"/>
        <w:bidi/>
      </w:pPr>
      <w:r>
        <w:rPr>
          <w:rtl/>
        </w:rPr>
        <w:t xml:space="preserve">لومړی ډول: مطلق تکبیر: کوم چې په معین وخت کې مقید نه وي.</w:t>
      </w:r>
    </w:p>
    <w:p>
      <w:pPr>
        <w:jc w:val="both"/>
        <w:bidi/>
      </w:pPr>
      <w:r>
        <w:rPr>
          <w:rtl/>
        </w:rPr>
        <w:t xml:space="preserve">۱- کوچني اختر کې: د اختر په شپه د لمر له لوېدو څخه د اختر د لمانځه تر شروع کېدو پورې.</w:t>
      </w:r>
    </w:p>
    <w:p>
      <w:pPr>
        <w:jc w:val="both"/>
        <w:bidi/>
      </w:pPr>
      <w:r>
        <w:rPr>
          <w:rtl/>
        </w:rPr>
        <w:t xml:space="preserve">۲- لوی اختر کې: د ذی الحجې د لومړۍ ورځې له لمر لوېدو څخه د تشریق د وروستۍ ورځې تر لمر لوېدو پورې.</w:t>
      </w:r>
    </w:p>
    <w:p>
      <w:pPr>
        <w:jc w:val="both"/>
        <w:bidi/>
      </w:pPr>
      <w:r>
        <w:rPr>
          <w:rtl/>
        </w:rPr>
        <w:t xml:space="preserve">دویم ډول: مقید تکبیر: کوم چې د فرض لمونځونو نه وروسته محدود مقید دی.</w:t>
      </w:r>
    </w:p>
    <w:p>
      <w:pPr>
        <w:jc w:val="both"/>
        <w:bidi/>
      </w:pPr>
      <w:r>
        <w:rPr>
          <w:rtl/>
        </w:rPr>
        <w:t xml:space="preserve">۱- د محرم کس څخه پرته: د عرفې د ورځې له سهار څخه د تشریق د ورځو د مازدیګر پورې.</w:t>
      </w:r>
    </w:p>
    <w:p>
      <w:pPr>
        <w:jc w:val="both"/>
        <w:bidi/>
      </w:pPr>
      <w:r>
        <w:rPr>
          <w:rtl/>
        </w:rPr>
        <w:t xml:space="preserve">۲- محرم کس لپاره: د اختر په ورځ د ماسپښين له لمانځه څخه د تشريق د اخري ورځو تر مازدیګر پورې.</w:t>
      </w:r>
    </w:p>
    <w:p>
      <w:pPr>
        <w:pStyle w:val="Heading3"/>
      </w:pPr>
      <w:bookmarkStart w:id="132" w:name="_Toc132"/>
      <w:r>
        <w:t>‫اوولسم: د کسوف لمونځ:</w:t>
      </w:r>
      <w:bookmarkEnd w:id="132"/>
    </w:p>
    <w:p>
      <w:pPr>
        <w:pStyle w:val="Heading4"/>
      </w:pPr>
      <w:bookmarkStart w:id="133" w:name="_Toc133"/>
      <w:r>
        <w:t>‫د خسوف او کسوف معنا:</w:t>
      </w:r>
      <w:bookmarkEnd w:id="133"/>
    </w:p>
    <w:p>
      <w:pPr>
        <w:jc w:val="both"/>
        <w:bidi/>
      </w:pPr>
      <w:r>
        <w:rPr>
          <w:rtl/>
        </w:rPr>
        <w:t xml:space="preserve">خسوف: په شپه کې د سپوږمۍ د ټولې رڼا او یا د یوې برخې ورکېدل دي.</w:t>
      </w:r>
    </w:p>
    <w:p>
      <w:pPr>
        <w:jc w:val="both"/>
        <w:bidi/>
      </w:pPr>
      <w:r>
        <w:rPr>
          <w:rtl/>
        </w:rPr>
        <w:t xml:space="preserve">او کسوف : په ورځ کې د ټول لمر وړانګې ورکېدل یا د یوې برخې ورکېدل دي.</w:t>
      </w:r>
    </w:p>
    <w:p>
      <w:pPr>
        <w:pStyle w:val="Heading4"/>
      </w:pPr>
      <w:bookmarkStart w:id="134" w:name="_Toc134"/>
      <w:r>
        <w:t>‫د کسوف د لمانځه حکم:</w:t>
      </w:r>
      <w:bookmarkEnd w:id="134"/>
    </w:p>
    <w:p>
      <w:pPr>
        <w:jc w:val="both"/>
        <w:bidi/>
      </w:pPr>
      <w:r>
        <w:rPr>
          <w:rtl/>
        </w:rPr>
        <w:t xml:space="preserve">موکد سنت دی، چې د رسول الله صلی الله علیه وسلم له عمل څخه ثابت دی، نو هغه ﷺ د کسوف لمونځ ادا کړ کله چې د هغه په زمانه کې لمر ونیول شو، او همدارنګه دې لمونځ باندې هغه ﷺ امر کړی، او علماوو په اجماع سره د هغې پر مشروعیت اتفاق کړی دی.</w:t>
      </w:r>
    </w:p>
    <w:p>
      <w:pPr>
        <w:pStyle w:val="Heading4"/>
      </w:pPr>
      <w:bookmarkStart w:id="135" w:name="_Toc135"/>
      <w:r>
        <w:t>‫وخت یې:</w:t>
      </w:r>
      <w:bookmarkEnd w:id="135"/>
    </w:p>
    <w:p>
      <w:pPr>
        <w:jc w:val="both"/>
        <w:bidi/>
      </w:pPr>
      <w:r>
        <w:rPr>
          <w:rtl/>
        </w:rPr>
        <w:t xml:space="preserve">د خسوف او یا کسوف له پیل څخه تر څرګندیدو پورې، چې هغه د خسوف او کسوف له منځه تلل دي.</w:t>
      </w:r>
    </w:p>
    <w:p>
      <w:pPr>
        <w:pStyle w:val="Heading4"/>
      </w:pPr>
      <w:bookmarkStart w:id="136" w:name="_Toc136"/>
      <w:r>
        <w:t>‫طریقه یې:</w:t>
      </w:r>
      <w:bookmarkEnd w:id="136"/>
    </w:p>
    <w:p>
      <w:pPr>
        <w:jc w:val="both"/>
        <w:bidi/>
      </w:pPr>
      <w:r>
        <w:rPr>
          <w:rtl/>
        </w:rPr>
        <w:t xml:space="preserve">د رکعتونو شمېر یې دوه رکعته دی، چې په لوړ آواز سره تلاوت کوي، او طریقه یې په لاندې ډول ده:</w:t>
      </w:r>
    </w:p>
    <w:p>
      <w:pPr>
        <w:jc w:val="both"/>
        <w:bidi/>
      </w:pPr>
      <w:r>
        <w:rPr>
          <w:rtl/>
        </w:rPr>
        <w:t xml:space="preserve">الف- تکبير تحریمه وایي، استفتاح، اعوذ بالله او بسم الله وایي، سورة فاتحه تلاوت کوي، بيا اوږد قرائت کوي.</w:t>
      </w:r>
    </w:p>
    <w:p>
      <w:pPr>
        <w:jc w:val="both"/>
        <w:bidi/>
      </w:pPr>
      <w:r>
        <w:rPr>
          <w:rtl/>
        </w:rPr>
        <w:t xml:space="preserve">ب- بیا اوږده رکوع کوي.</w:t>
      </w:r>
    </w:p>
    <w:p>
      <w:pPr>
        <w:jc w:val="both"/>
        <w:bidi/>
      </w:pPr>
      <w:r>
        <w:rPr>
          <w:rtl/>
        </w:rPr>
        <w:t xml:space="preserve">ج- بیا له رکوع څخه پاڅیږي او وایي: (سمع الله لمن حمده)، بیا سورة فاتحه تلاوت کوي، بیا اوږد قرائت کوي لیکن له لومړي رکعت څخه باید لنډ وي.</w:t>
      </w:r>
    </w:p>
    <w:p>
      <w:pPr>
        <w:jc w:val="both"/>
        <w:bidi/>
      </w:pPr>
      <w:r>
        <w:rPr>
          <w:rtl/>
        </w:rPr>
        <w:t xml:space="preserve">د- بیا اوږده رکوع کوي چې د لومړۍ رکوع څخه لنډه وي.</w:t>
      </w:r>
    </w:p>
    <w:p>
      <w:pPr>
        <w:jc w:val="both"/>
        <w:bidi/>
      </w:pPr>
      <w:r>
        <w:rPr>
          <w:rtl/>
        </w:rPr>
        <w:t xml:space="preserve">ه-  بیا له رکوع څخه پاڅیږي او وایي: (سمع الله لمن حمده) (الله د هغه ستاینه اوري).</w:t>
      </w:r>
    </w:p>
    <w:p>
      <w:pPr>
        <w:jc w:val="both"/>
        <w:bidi/>
      </w:pPr>
      <w:r>
        <w:rPr>
          <w:rtl/>
        </w:rPr>
        <w:t xml:space="preserve">و- بيا دوه اوږدې سجدې کوي.</w:t>
      </w:r>
    </w:p>
    <w:p>
      <w:pPr>
        <w:jc w:val="both"/>
        <w:bidi/>
      </w:pPr>
      <w:r>
        <w:rPr>
          <w:rtl/>
        </w:rPr>
        <w:t xml:space="preserve">ز- بيا د دویم رکعت لپاره پاڅيږي، چې د لومړي رکعت په څیر دی، خو تر هغه لنډ.</w:t>
      </w:r>
    </w:p>
    <w:p>
      <w:pPr>
        <w:pStyle w:val="Heading4"/>
      </w:pPr>
      <w:bookmarkStart w:id="137" w:name="_Toc137"/>
      <w:r>
        <w:t>‫د هغې سنتونه :</w:t>
      </w:r>
      <w:bookmarkEnd w:id="137"/>
    </w:p>
    <w:p>
      <w:pPr>
        <w:jc w:val="both"/>
        <w:bidi/>
      </w:pPr>
      <w:r>
        <w:rPr>
          <w:rtl/>
        </w:rPr>
        <w:t xml:space="preserve">الف- د هغې لپاره غږ کول: الصلاة جامعة (لمونځ تیار دی).</w:t>
      </w:r>
    </w:p>
    <w:p>
      <w:pPr>
        <w:jc w:val="both"/>
        <w:bidi/>
      </w:pPr>
      <w:r>
        <w:rPr>
          <w:rtl/>
        </w:rPr>
        <w:t xml:space="preserve">ب- په جماعت سره لمونځ کول.</w:t>
      </w:r>
    </w:p>
    <w:p>
      <w:pPr>
        <w:jc w:val="both"/>
        <w:bidi/>
      </w:pPr>
      <w:r>
        <w:rPr>
          <w:rtl/>
        </w:rPr>
        <w:t xml:space="preserve">ج- په رکوع، سجده او قیام کې اوږدلوالی.</w:t>
      </w:r>
    </w:p>
    <w:p>
      <w:pPr>
        <w:jc w:val="both"/>
        <w:bidi/>
      </w:pPr>
      <w:r>
        <w:rPr>
          <w:rtl/>
        </w:rPr>
        <w:t xml:space="preserve">د- دویم رکعت باید له لومړي رکعت څخه لنډ وي.</w:t>
      </w:r>
    </w:p>
    <w:p>
      <w:pPr>
        <w:jc w:val="both"/>
        <w:bidi/>
      </w:pPr>
      <w:r>
        <w:rPr>
          <w:rtl/>
        </w:rPr>
        <w:t xml:space="preserve">ه - له هغې وروسته وعظ کول، او طاعتونو ته مخه کول او له منکراتو څخه ډډه کولو باندې ټینګار.</w:t>
      </w:r>
    </w:p>
    <w:p>
      <w:pPr>
        <w:jc w:val="both"/>
        <w:bidi/>
      </w:pPr>
      <w:r>
        <w:rPr>
          <w:rtl/>
        </w:rPr>
        <w:t xml:space="preserve">و - ډېره دعا، عاجزي، استغفار، او صدقه ورکول.</w:t>
      </w:r>
    </w:p>
    <w:p>
      <w:pPr>
        <w:pStyle w:val="Heading3"/>
      </w:pPr>
      <w:bookmarkStart w:id="138" w:name="_Toc138"/>
      <w:r>
        <w:t>‫اتلسم: د استسقا لمونځ:</w:t>
      </w:r>
      <w:bookmarkEnd w:id="138"/>
    </w:p>
    <w:p>
      <w:pPr>
        <w:jc w:val="both"/>
        <w:bidi/>
      </w:pPr>
      <w:r>
        <w:rPr>
          <w:rtl/>
        </w:rPr>
        <w:t xml:space="preserve">استسقاء: د وچکالۍ په وخت کې له الله تعالی څخه د باران د ورېدلو په هدف د باران غوښتنه ده.</w:t>
      </w:r>
    </w:p>
    <w:p>
      <w:pPr>
        <w:pStyle w:val="Heading4"/>
      </w:pPr>
      <w:bookmarkStart w:id="139" w:name="_Toc139"/>
      <w:r>
        <w:t>‫د استسقا لمونځ او دمشروعیت وخت:</w:t>
      </w:r>
      <w:bookmarkEnd w:id="139"/>
    </w:p>
    <w:p>
      <w:pPr>
        <w:jc w:val="both"/>
        <w:bidi/>
      </w:pPr>
      <w:r>
        <w:rPr>
          <w:rtl/>
        </w:rPr>
        <w:t xml:space="preserve">د استسقا لمونځ هغه وخت مشروع کیږي چې وچکالي وي، ځمکه وچه شي، باران ودریږي، او د هغې د بندیدو له امله ضرر پیښ شي، نو د دوی لپاره بله چاره نه وي پرته لدې چې خپل رب ته تضرع وکړي او د باران غوښتنه وکړي، او د هغه څخه په ډول ډول تضرعګانو مرسته وغواړي:</w:t>
      </w:r>
    </w:p>
    <w:p>
      <w:pPr>
        <w:jc w:val="both"/>
        <w:bidi/>
      </w:pPr>
      <w:r>
        <w:rPr>
          <w:rtl/>
        </w:rPr>
        <w:t xml:space="preserve">الف- کله په جماعت او کله هم په انفرادي توګه لمونځ کول.</w:t>
      </w:r>
    </w:p>
    <w:p>
      <w:pPr>
        <w:jc w:val="both"/>
        <w:bidi/>
      </w:pPr>
      <w:r>
        <w:rPr>
          <w:rtl/>
        </w:rPr>
        <w:t xml:space="preserve">ب- او کله د جمعې په خطبه کې دعا کول، خطیب به دعا کوي او نور مسلمانان د هغه د دعا لپاره "آمين" وايي.</w:t>
      </w:r>
    </w:p>
    <w:p>
      <w:pPr>
        <w:jc w:val="both"/>
        <w:bidi/>
      </w:pPr>
      <w:r>
        <w:rPr>
          <w:rtl/>
        </w:rPr>
        <w:t xml:space="preserve">ج- او کله پرته له لمونځ او خطبې څخه په هر وخت کې دعا کول.</w:t>
      </w:r>
    </w:p>
    <w:p>
      <w:pPr>
        <w:pStyle w:val="Heading4"/>
      </w:pPr>
      <w:bookmarkStart w:id="140" w:name="_Toc140"/>
      <w:r>
        <w:t>‫د استسقا د لمانځه حکم:</w:t>
      </w:r>
      <w:bookmarkEnd w:id="140"/>
    </w:p>
    <w:p>
      <w:pPr>
        <w:jc w:val="both"/>
        <w:bidi/>
      </w:pPr>
      <w:r>
        <w:rPr>
          <w:rtl/>
        </w:rPr>
        <w:t xml:space="preserve">د سبب په موجودیت کې موکد سنت دی، ځکه چې رسول الله صلی الله علیه وسلم کړی دی، لکه څنګه چې د عبدالله بن زید رضي الله عنه په حدیث کې راغلي دي: (خرج النبي ﷺ إلى المصلى، فاستسقى، واستقبل القبلة، وقلب رداء، وصلى ركعتين)
(رسول الله صلی الله علیه وسلم د لمانځه ځای ته ولاړ، او د باران غوښتنه یې وکړه، قبلې ته یې مخ کړ، څادر یې په بل مخ کړ، او دوه رکعته لمونځ یې وکړ) [۲۹] .</w:t>
      </w:r>
    </w:p>
    <w:p>
      <w:pPr>
        <w:pStyle w:val="Heading4"/>
      </w:pPr>
      <w:bookmarkStart w:id="141" w:name="_Toc141"/>
      <w:r>
        <w:t>‫د استسقا د لمانځه طریقه:</w:t>
      </w:r>
      <w:bookmarkEnd w:id="141"/>
    </w:p>
    <w:p>
      <w:pPr>
        <w:jc w:val="both"/>
        <w:bidi/>
      </w:pPr>
      <w:r>
        <w:rPr>
          <w:rtl/>
        </w:rPr>
        <w:t xml:space="preserve">د استسقا د لمانځه طریقه په خپل وضعیت کې لکه د اختر د لمانځه په څېر ده، د اختر د لمانځه په څير په عیدګاه کې يې ادا کول دي، او احکام يې د اختر د لمانځه د احکامو په څېر دي؛ د رکعتونو په شمېر کې، په لوړ غږ تلاوت کول، او دا چې د خطبې څخه مخکې ادا کیږي، او په اضافي تکبیرونو کې په لومړي او دویم رکعت کې د تلاوت څخه مخکې، لکه څنګه چې مخکې د دوو اخترونو په لمانځه کې تشریح شوه. او یوه خطبه ویل کیږي.</w:t>
      </w:r>
    </w:p>
    <w:p>
      <w:pPr>
        <w:pStyle w:val="Heading3"/>
      </w:pPr>
      <w:bookmarkStart w:id="142" w:name="_Toc142"/>
      <w:r>
        <w:t>‫نولسم: د جنازو احکام:</w:t>
      </w:r>
      <w:bookmarkEnd w:id="142"/>
    </w:p>
    <w:p>
      <w:pPr>
        <w:pStyle w:val="Heading4"/>
      </w:pPr>
      <w:bookmarkStart w:id="143" w:name="_Toc143"/>
      <w:r>
        <w:t>‫لومړی: مسنونه طریقه د کوم کس لپاره چې د چا د ځنکدن په وخت له هغه سره وي:</w:t>
      </w:r>
      <w:bookmarkEnd w:id="143"/>
    </w:p>
    <w:p>
      <w:pPr>
        <w:jc w:val="both"/>
        <w:bidi/>
      </w:pPr>
      <w:r>
        <w:rPr>
          <w:rtl/>
        </w:rPr>
        <w:t xml:space="preserve">۱- هغه کس چې د چا د ځنکدن په وخت له هغه سره وي: سنت دا ده چې هغه لره (لا اله الا الله) تلقین کړي،</w:t>
      </w:r>
    </w:p>
    <w:p>
      <w:pPr>
        <w:jc w:val="both"/>
        <w:bidi/>
      </w:pPr>
      <w:r>
        <w:rPr>
          <w:rtl/>
        </w:rPr>
        <w:t xml:space="preserve">۲- مخ یې قبلې خوا ته اړول سنت دي.</w:t>
      </w:r>
    </w:p>
    <w:p>
      <w:pPr>
        <w:jc w:val="both"/>
        <w:bidi/>
      </w:pPr>
      <w:r>
        <w:rPr>
          <w:rtl/>
        </w:rPr>
        <w:t xml:space="preserve">۳- سترګې یې پټې کړای شي.</w:t>
      </w:r>
    </w:p>
    <w:p>
      <w:pPr>
        <w:jc w:val="both"/>
        <w:bidi/>
      </w:pPr>
      <w:r>
        <w:rPr>
          <w:rtl/>
        </w:rPr>
        <w:t xml:space="preserve">۴- له مړينې وروسته مړی په جامو کې پټول.</w:t>
      </w:r>
    </w:p>
    <w:p>
      <w:pPr>
        <w:jc w:val="both"/>
        <w:bidi/>
      </w:pPr>
      <w:r>
        <w:rPr>
          <w:rtl/>
        </w:rPr>
        <w:t xml:space="preserve">۵- د مړي ژر تر ژره چمتو کول.</w:t>
      </w:r>
    </w:p>
    <w:p>
      <w:pPr>
        <w:jc w:val="both"/>
        <w:bidi/>
      </w:pPr>
      <w:r>
        <w:rPr>
          <w:rtl/>
        </w:rPr>
        <w:t xml:space="preserve">۶- په بیړې سره یې د پورونو ادا کول واجب دي.</w:t>
      </w:r>
    </w:p>
    <w:p>
      <w:pPr>
        <w:jc w:val="both"/>
        <w:bidi/>
      </w:pPr>
      <w:r>
        <w:rPr>
          <w:rtl/>
        </w:rPr>
        <w:t xml:space="preserve">۷- مړي ته باید غسل او کفن ورکړل شی، او دا فرض کفایي دي.</w:t>
      </w:r>
    </w:p>
    <w:p>
      <w:pPr>
        <w:pStyle w:val="Heading4"/>
      </w:pPr>
      <w:bookmarkStart w:id="144" w:name="_Toc144"/>
      <w:r>
        <w:t>‫دوهم: مړي باندې د لمانځه احکام:</w:t>
      </w:r>
      <w:bookmarkEnd w:id="144"/>
    </w:p>
    <w:p>
      <w:pPr>
        <w:jc w:val="both"/>
        <w:bidi/>
      </w:pPr>
      <w:r>
        <w:rPr>
          <w:rtl/>
        </w:rPr>
        <w:t xml:space="preserve">حکم يې: فرض کفايي دی:</w:t>
      </w:r>
    </w:p>
    <w:p>
      <w:pPr>
        <w:pStyle w:val="Heading4"/>
      </w:pPr>
      <w:bookmarkStart w:id="145" w:name="_Toc145"/>
      <w:r>
        <w:t>‫شرطونه یې:</w:t>
      </w:r>
      <w:bookmarkEnd w:id="145"/>
    </w:p>
    <w:p>
      <w:pPr>
        <w:jc w:val="both"/>
        <w:bidi/>
      </w:pPr>
      <w:r>
        <w:rPr>
          <w:rtl/>
        </w:rPr>
        <w:t xml:space="preserve">۱- قبلې ته مخامخ کېدل.</w:t>
      </w:r>
    </w:p>
    <w:p>
      <w:pPr>
        <w:jc w:val="both"/>
        <w:bidi/>
      </w:pPr>
      <w:r>
        <w:rPr>
          <w:rtl/>
        </w:rPr>
        <w:t xml:space="preserve">۲- د عورت پټول.</w:t>
      </w:r>
    </w:p>
    <w:p>
      <w:pPr>
        <w:jc w:val="both"/>
        <w:bidi/>
      </w:pPr>
      <w:r>
        <w:rPr>
          <w:rtl/>
        </w:rPr>
        <w:t xml:space="preserve">۳- له نجاست څخه ځان ساتل.</w:t>
      </w:r>
    </w:p>
    <w:p>
      <w:pPr>
        <w:jc w:val="both"/>
        <w:bidi/>
      </w:pPr>
      <w:r>
        <w:rPr>
          <w:rtl/>
        </w:rPr>
        <w:t xml:space="preserve">۴- د لمونځ کوونکي پاکوالی او د هغه کس چې لمونځ پرې کیږي.</w:t>
      </w:r>
    </w:p>
    <w:p>
      <w:pPr>
        <w:jc w:val="both"/>
        <w:bidi/>
      </w:pPr>
      <w:r>
        <w:rPr>
          <w:rtl/>
        </w:rPr>
        <w:t xml:space="preserve">۵- د لمونځ کوونکي اسلام او د هغه کس اسلام چې هغه باندې لمونځ کیږي.</w:t>
      </w:r>
    </w:p>
    <w:p>
      <w:pPr>
        <w:jc w:val="both"/>
        <w:bidi/>
      </w:pPr>
      <w:r>
        <w:rPr>
          <w:rtl/>
        </w:rPr>
        <w:t xml:space="preserve">۶- په جنازه کې ګډون که په هېواد کې وي.</w:t>
      </w:r>
    </w:p>
    <w:p>
      <w:pPr>
        <w:jc w:val="both"/>
        <w:bidi/>
      </w:pPr>
      <w:r>
        <w:rPr>
          <w:rtl/>
        </w:rPr>
        <w:t xml:space="preserve">۷- باید مکلف وي.</w:t>
      </w:r>
    </w:p>
    <w:p>
      <w:pPr>
        <w:pStyle w:val="Heading4"/>
      </w:pPr>
      <w:bookmarkStart w:id="146" w:name="_Toc146"/>
      <w:r>
        <w:t>‫رکنونه یې:</w:t>
      </w:r>
      <w:bookmarkEnd w:id="146"/>
    </w:p>
    <w:p>
      <w:pPr>
        <w:jc w:val="both"/>
        <w:bidi/>
      </w:pPr>
      <w:r>
        <w:rPr>
          <w:rtl/>
        </w:rPr>
        <w:t xml:space="preserve">۱- قیام یا ولاړېدل.</w:t>
      </w:r>
    </w:p>
    <w:p>
      <w:pPr>
        <w:jc w:val="both"/>
        <w:bidi/>
      </w:pPr>
      <w:r>
        <w:rPr>
          <w:rtl/>
        </w:rPr>
        <w:t xml:space="preserve">۲- څلور تکبیرونه.</w:t>
      </w:r>
    </w:p>
    <w:p>
      <w:pPr>
        <w:jc w:val="both"/>
        <w:bidi/>
      </w:pPr>
      <w:r>
        <w:rPr>
          <w:rtl/>
        </w:rPr>
        <w:t xml:space="preserve">۳- د فاتحې سورت لوستل.</w:t>
      </w:r>
    </w:p>
    <w:p>
      <w:pPr>
        <w:jc w:val="both"/>
        <w:bidi/>
      </w:pPr>
      <w:r>
        <w:rPr>
          <w:rtl/>
        </w:rPr>
        <w:t xml:space="preserve">۴- پر رسول الله صلی الله علیه وسلم درود ویل.</w:t>
      </w:r>
    </w:p>
    <w:p>
      <w:pPr>
        <w:jc w:val="both"/>
        <w:bidi/>
      </w:pPr>
      <w:r>
        <w:rPr>
          <w:rtl/>
        </w:rPr>
        <w:t xml:space="preserve">۵- مړي ته دعا کول.</w:t>
      </w:r>
    </w:p>
    <w:p>
      <w:pPr>
        <w:jc w:val="both"/>
        <w:bidi/>
      </w:pPr>
      <w:r>
        <w:rPr>
          <w:rtl/>
        </w:rPr>
        <w:t xml:space="preserve">۶- ترتیب.</w:t>
      </w:r>
    </w:p>
    <w:p>
      <w:pPr>
        <w:jc w:val="both"/>
        <w:bidi/>
      </w:pPr>
      <w:r>
        <w:rPr>
          <w:rtl/>
        </w:rPr>
        <w:t xml:space="preserve">۷- سلام ګرځول.</w:t>
      </w:r>
    </w:p>
    <w:p>
      <w:pPr>
        <w:pStyle w:val="Heading4"/>
      </w:pPr>
      <w:bookmarkStart w:id="147" w:name="_Toc147"/>
      <w:r>
        <w:t>‫سنتونه یې :</w:t>
      </w:r>
      <w:bookmarkEnd w:id="147"/>
    </w:p>
    <w:p>
      <w:pPr>
        <w:jc w:val="both"/>
        <w:bidi/>
      </w:pPr>
      <w:r>
        <w:rPr>
          <w:rtl/>
        </w:rPr>
        <w:t xml:space="preserve">۱- له هر تکبیر سره د لاسونو پورته کول.</w:t>
      </w:r>
    </w:p>
    <w:p>
      <w:pPr>
        <w:jc w:val="both"/>
        <w:bidi/>
      </w:pPr>
      <w:r>
        <w:rPr>
          <w:rtl/>
        </w:rPr>
        <w:t xml:space="preserve">۲- اعوذ بالله ویل.</w:t>
      </w:r>
    </w:p>
    <w:p>
      <w:pPr>
        <w:jc w:val="both"/>
        <w:bidi/>
      </w:pPr>
      <w:r>
        <w:rPr>
          <w:rtl/>
        </w:rPr>
        <w:t xml:space="preserve">۳- د ځان او مسلمانانو لپاره دعا کول.</w:t>
      </w:r>
    </w:p>
    <w:p>
      <w:pPr>
        <w:jc w:val="both"/>
        <w:bidi/>
      </w:pPr>
      <w:r>
        <w:rPr>
          <w:rtl/>
        </w:rPr>
        <w:t xml:space="preserve">۴- په خفیه سره قرائت کول.</w:t>
      </w:r>
    </w:p>
    <w:p>
      <w:pPr>
        <w:jc w:val="both"/>
        <w:bidi/>
      </w:pPr>
      <w:r>
        <w:rPr>
          <w:rtl/>
        </w:rPr>
        <w:t xml:space="preserve">۵- د څلورم تکبیر نه وروسته او له سلام نه مخکې لږ تم کېدل.</w:t>
      </w:r>
    </w:p>
    <w:p>
      <w:pPr>
        <w:jc w:val="both"/>
        <w:bidi/>
      </w:pPr>
      <w:r>
        <w:rPr>
          <w:rtl/>
        </w:rPr>
        <w:t xml:space="preserve">۶- ښی لاس په چپ لاس پر سينه ايښودل.</w:t>
      </w:r>
    </w:p>
    <w:p>
      <w:pPr>
        <w:jc w:val="both"/>
        <w:bidi/>
      </w:pPr>
      <w:r>
        <w:rPr>
          <w:rtl/>
        </w:rPr>
        <w:t xml:space="preserve">۷- د سلام په وخت کې ښي لوري ته مخ اړول.</w:t>
      </w:r>
    </w:p>
    <w:p>
      <w:pPr>
        <w:pStyle w:val="Heading4"/>
      </w:pPr>
      <w:bookmarkStart w:id="148" w:name="_Toc148"/>
      <w:r>
        <w:t>‫طریقه یې:</w:t>
      </w:r>
      <w:bookmarkEnd w:id="148"/>
    </w:p>
    <w:p>
      <w:pPr>
        <w:jc w:val="both"/>
        <w:bidi/>
      </w:pPr>
      <w:r>
        <w:rPr>
          <w:rtl/>
        </w:rPr>
        <w:t xml:space="preserve">امام او منفرد د نارینه مړي ته د هغه د سينې په برابرۍ دریږي او ښځینه مړي ته په وسط کې ودريږي، او تکبیر تحریمه وايي، اعوذ بالله وایي، د استفتاح دعا نه لولي، بسم الله وایې او بیا وروسته د فاتحی سورت لولي.</w:t>
      </w:r>
    </w:p>
    <w:p>
      <w:pPr>
        <w:jc w:val="both"/>
        <w:bidi/>
      </w:pPr>
      <w:r>
        <w:rPr>
          <w:rtl/>
        </w:rPr>
        <w:t xml:space="preserve">بیا تکبیر وایي، او له هغه وروسته پر رسول الله صلی الله علیه وسلم درود وایي، بیا تکبیر وایي، او د مړي لپاره په هغه څه باندې دعا غواړي چې نقل شوي دي، لکه د هغهﷺ دغه قول: «اللهم اغفر لحينا وميتنا، وصغيرنا وكبيرنا، وذكرنا وأنثانا، وشاهدنا وغائبنا، اللهم من أحييته منا فأحيه على الإيمان، ومن توفيته منا فتوفه على الإسلام، اللهم لا تحرمنا أجره ولا تضلنا بعده»
"اې الله زمونږ ژوندي او زمونږ مړي، زمونږ ماشومان او بوډاګان، زمونږ نارینه او ښځینه، زمونږ حاضران او غايبانو ته بخښنه وکړه، اې الله زموږ څخه دې چې څوک ژوندي ساتلي دي د ایمان په رڼا کې یې ژوندی وساته، او زموږ څخه چې څوک وفاتوې د اسلام په رڼا کې یې وفات کړه، اې الله موږ په دې مړې (باندې د صبر کولو) له اجر څخه مه محروموه او وروسته له هغه څخه مو مه ګمراه کوه". [۳۰]، او یا دغه دعا ویل: «اللهم اغفر له وارحمه، وعافه واعف عنه، واكرم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ومن عذاب النار»
"اې الله دا مړی وبخښه او رحم پرې وکړه، له سختیو یې وساته، او معافي ورته وکړه، د ده ښه میلمستیا وکړه، د ورتلو ځای يې پراخه کړه، او په اوبو او واوره او ګلۍ باندې یې ووینځه، او د ګناهونو څخه یې داسې پاک کړه څنګه چې تا سپینه جامه له خیرې څخه پاکه کړې ده، او دده د کور نه ده ته غوره کور ورکړه، او اهل؛ غوره د ده له اهل څخه، او غوره ملګری دده  له ملګري نه، او جنت ته يې داخل کړه، او د قبر او جهنم د عذاب څخه یې وساته" [۳۱] . بيا به تکبير ووايي، او د لږ وخت لپاره دې تم شي، بيا به ښي لوري ته يو ځل سلام ووايي.</w:t>
      </w:r>
    </w:p>
    <w:p>
      <w:pPr>
        <w:pStyle w:val="Heading2"/>
      </w:pPr>
      <w:bookmarkStart w:id="149" w:name="_Toc149"/>
      <w:r>
        <w:t>‫دریم مطلب: زکات</w:t>
      </w:r>
      <w:bookmarkEnd w:id="149"/>
    </w:p>
    <w:p>
      <w:pPr>
        <w:pStyle w:val="Heading3"/>
      </w:pPr>
      <w:bookmarkStart w:id="150" w:name="_Toc150"/>
      <w:r>
        <w:t>‫۱- د زکات تعریف او مقام:</w:t>
      </w:r>
      <w:bookmarkEnd w:id="150"/>
    </w:p>
    <w:p>
      <w:pPr>
        <w:jc w:val="both"/>
        <w:bidi/>
      </w:pPr>
      <w:r>
        <w:rPr>
          <w:rtl/>
        </w:rPr>
        <w:t xml:space="preserve">زکات په لغت کې: ودې او ډیروالي ته وایي.</w:t>
      </w:r>
    </w:p>
    <w:p>
      <w:pPr>
        <w:jc w:val="both"/>
        <w:bidi/>
      </w:pPr>
      <w:r>
        <w:rPr>
          <w:rtl/>
        </w:rPr>
        <w:t xml:space="preserve">زکات په اصطلاح کې: یو شرعي واجب حق دی په خاص مال کې د خاصې ډلې لپاره.</w:t>
      </w:r>
    </w:p>
    <w:p>
      <w:pPr>
        <w:jc w:val="both"/>
        <w:bidi/>
      </w:pPr>
      <w:r>
        <w:rPr>
          <w:rtl/>
        </w:rPr>
        <w:t xml:space="preserve">او دا د اسلام له رکنونو څخه دریم رکن دی. دا په قرآن کریم کې په دوه اتیا ځایونو کې د لمانځه سره یو ځای ذکر شوی دی چې د هغې په عظمت او ارزښت دلالت کوي. الله تعالی فرمايي: ﴿وَأَقِيمُوا الصَّلَاةَ وَآتُوا الزَّكَاةَ ﴾ 
(او تاسو لمونځ قايموئ او زكات وركوئ) [البقرة: 43]. او هغه صلی الله علیه وسلم وفرمایل: «بني الإسلام على خمس: شهادة أن لا إله إلا الله، وأن محمداً رسول الله، وإقام الصلاة، وإيتاء الزكاة، وحج البيت، وصوم رمضان»
"اسلام په پنځو ستنو ولاړ دی: ګواهي ورکول چې له الله پرته بل معبود نشته، او دا چې محمد صلی الله علیه وسلم د الله رسول دی، لمونځ قاېمول، زکات ورکول، د بیت الله حج کول، او د رمضان روژه نیول". [۳۲] .</w:t>
      </w:r>
    </w:p>
    <w:p>
      <w:pPr>
        <w:jc w:val="both"/>
        <w:bidi/>
      </w:pPr>
      <w:r>
        <w:rPr>
          <w:rtl/>
        </w:rPr>
        <w:t xml:space="preserve">مسلمانانو د هغې په فرضیت باندې اجماع کړې، او د هغه چا په کفر باندې چې د هغې له فرضیت څخه انکار کوي، او د هغه چا سره جنګ کول چې زکات نه ورکوي.</w:t>
      </w:r>
    </w:p>
    <w:p>
      <w:pPr>
        <w:pStyle w:val="Heading3"/>
      </w:pPr>
      <w:bookmarkStart w:id="151" w:name="_Toc151"/>
      <w:r>
        <w:t>‫۲- د زکات د وجوب شرطونه:</w:t>
      </w:r>
      <w:bookmarkEnd w:id="151"/>
    </w:p>
    <w:p>
      <w:pPr>
        <w:jc w:val="both"/>
        <w:bidi/>
      </w:pPr>
      <w:r>
        <w:rPr>
          <w:rtl/>
        </w:rPr>
        <w:t xml:space="preserve">الف- آزادي: په غلام باندې واجب نده؛ ځکه چې هغه مال نه لري، او څه یې چې په لاس کې دي هغه د مالک دي، نو د هغه زکات په مالک باندې دی.</w:t>
      </w:r>
    </w:p>
    <w:p>
      <w:pPr>
        <w:jc w:val="both"/>
        <w:bidi/>
      </w:pPr>
      <w:r>
        <w:rPr>
          <w:rtl/>
        </w:rPr>
        <w:t xml:space="preserve">ب- اسلام: په کافر باندې واجب ندی؛ ځکه دا تقرب او اطاعت دی، او کافر د تقرب او اطاعت لپاره اهل ندی.</w:t>
      </w:r>
    </w:p>
    <w:p>
      <w:pPr>
        <w:jc w:val="both"/>
        <w:bidi/>
      </w:pPr>
      <w:r>
        <w:rPr>
          <w:rtl/>
        </w:rPr>
        <w:t xml:space="preserve">ج- د نصاب مالکیت: له نصاب څخه چې کم وي هغې باندې زکات واجب ندی، او هغه د مال معلوم مقدار دی.</w:t>
      </w:r>
    </w:p>
    <w:p>
      <w:pPr>
        <w:jc w:val="both"/>
        <w:bidi/>
      </w:pPr>
      <w:r>
        <w:rPr>
          <w:rtl/>
        </w:rPr>
        <w:t xml:space="preserve">د- بشپړ مالکیت: دا چې مال په بشپړه توګه د شخص ملکیت وي، په هغه مال باندې زکات نشته چې مالکیت یې نه وي ثابت شوی، لکه د کتابت پور.</w:t>
      </w:r>
    </w:p>
    <w:p>
      <w:pPr>
        <w:jc w:val="both"/>
        <w:bidi/>
      </w:pPr>
      <w:r>
        <w:rPr>
          <w:rtl/>
        </w:rPr>
        <w:t xml:space="preserve">هـ- مال باندې یو کال تېرېدل: د عائشې رضی الله عنها د حدیث پر بنیاد: «لا زكاة في مال حتى يحول عليه الحول»
«تر څو چې يو کال تېر نه شي مال باندې زکات نشته». [۳۳] .</w:t>
      </w:r>
    </w:p>
    <w:p>
      <w:pPr>
        <w:pStyle w:val="Heading3"/>
      </w:pPr>
      <w:bookmarkStart w:id="152" w:name="_Toc152"/>
      <w:r>
        <w:t>‫۳- هغه مال چې زکات پرې واجبیږي:</w:t>
      </w:r>
      <w:bookmarkEnd w:id="152"/>
    </w:p>
    <w:p>
      <w:pPr>
        <w:pStyle w:val="Heading4"/>
      </w:pPr>
      <w:bookmarkStart w:id="153" w:name="_Toc153"/>
      <w:r>
        <w:t>‫لومړی: څاروي:</w:t>
      </w:r>
      <w:bookmarkEnd w:id="153"/>
    </w:p>
    <w:p>
      <w:pPr>
        <w:jc w:val="both"/>
        <w:bidi/>
      </w:pPr>
      <w:r>
        <w:rPr>
          <w:rtl/>
        </w:rPr>
        <w:t xml:space="preserve">او هغه: اوښان، غواګانې او پسونه دي، او زکات يې په دوو شرطونو واجبيږي:</w:t>
      </w:r>
    </w:p>
    <w:p>
      <w:pPr>
        <w:jc w:val="both"/>
        <w:bidi/>
      </w:pPr>
      <w:r>
        <w:rPr>
          <w:rtl/>
        </w:rPr>
        <w:t xml:space="preserve">۱- چې د لوشلو او بچي راوړلو لپاره وي، نه د کار لپاره.</w:t>
      </w:r>
    </w:p>
    <w:p>
      <w:pPr>
        <w:jc w:val="both"/>
        <w:bidi/>
      </w:pPr>
      <w:r>
        <w:rPr>
          <w:rtl/>
        </w:rPr>
        <w:t xml:space="preserve">۲- سائمه وي (هغه چې څرول کیږي). په هغو څارويو باندې زکات نشته چې د هغو لپاره واښه په بیه اخیستل کیږي، او يا يې له بوټو يا نورو شيانو څخه راټول کړي وي. او په هغه څارویو کې زکات نشته چې په کال کې څه موده وڅریږي نه ټول او یا د کال ډیری برخه.</w:t>
      </w:r>
    </w:p>
    <w:p>
      <w:pPr>
        <w:pStyle w:val="Heading4"/>
      </w:pPr>
      <w:bookmarkStart w:id="154" w:name="_Toc154"/>
      <w:r>
        <w:t>‫د څارویو د زکات نصاب:</w:t>
      </w:r>
      <w:bookmarkEnd w:id="154"/>
    </w:p>
    <w:p>
      <w:pPr>
        <w:jc w:val="both"/>
        <w:bidi/>
      </w:pPr>
      <w:r>
        <w:rPr>
          <w:rtl/>
        </w:rPr>
        <w:t xml:space="preserve">۱- د اوښ زکات:</w:t>
      </w:r>
    </w:p>
    <w:p>
      <w:pPr>
        <w:jc w:val="both"/>
        <w:bidi/>
      </w:pPr>
      <w:r>
        <w:rPr>
          <w:rtl/>
        </w:rPr>
        <w:t xml:space="preserve">که شرطونه پوره وي؛ هر پنځم اوښ کې یو پسه دی، هرو لسو کې دوه پسونه، هرو پنځلسو کې درې پسونه، او په هرو شلو کې څلور پسونه. لکه څنګه چې سنت او اجماع پر دې باندې دلالت کوي، کله چې پنځه ويشتو ته ورسيږي نو په هغې کې بنت مخاض دی او هغه دا چې: يو کال يې پوره کړی وي او دوهم کال ته داخله شوې وي، او د نه شتون په صورت کې ابن لبون (د اوښ نر بچی چې دویم کال یې بشپړ کړی وي) د هغې ځای ناستی کیدلی شي.</w:t>
      </w:r>
    </w:p>
    <w:p>
      <w:pPr>
        <w:jc w:val="both"/>
        <w:bidi/>
      </w:pPr>
      <w:r>
        <w:rPr>
          <w:rtl/>
        </w:rPr>
        <w:t xml:space="preserve">او کله چې اوښان شپږ دېرشو ته ورسيږي؛ هغې باندې بنت لبون واجبیږي، کومه اوښه چې دوه کاله يې بشپړ کړې وي.</w:t>
      </w:r>
    </w:p>
    <w:p>
      <w:pPr>
        <w:jc w:val="both"/>
        <w:bidi/>
      </w:pPr>
      <w:r>
        <w:rPr>
          <w:rtl/>
        </w:rPr>
        <w:t xml:space="preserve">کله چې اوښان شپږ څلوېښتو ته ورسیږي؛ هغې باندې حقة واجبیږي، چې درې کاله یې بشپړ کړي وي.</w:t>
      </w:r>
    </w:p>
    <w:p>
      <w:pPr>
        <w:jc w:val="both"/>
        <w:bidi/>
      </w:pPr>
      <w:r>
        <w:rPr>
          <w:rtl/>
        </w:rPr>
        <w:t xml:space="preserve">او کله چې اوښان یو شپېتو ته ورسيږي؛ هغې باندي جذعة واجبیږي، هغه چې څلور کاله یې بشپړ شوي وي.</w:t>
      </w:r>
    </w:p>
    <w:p>
      <w:pPr>
        <w:jc w:val="both"/>
        <w:bidi/>
      </w:pPr>
      <w:r>
        <w:rPr>
          <w:rtl/>
        </w:rPr>
        <w:t xml:space="preserve">او کله چې اوښان شپږ اویا ته ورسيږي؛ هغې باندي دوه بنت لبون واجبیږي.</w:t>
      </w:r>
    </w:p>
    <w:p>
      <w:pPr>
        <w:jc w:val="both"/>
        <w:bidi/>
      </w:pPr>
      <w:r>
        <w:rPr>
          <w:rtl/>
        </w:rPr>
        <w:t xml:space="preserve">کله چې اوښان يو نوي ته ورسيږي؛ هغې باندې دوه حقې واجبیږي.</w:t>
      </w:r>
    </w:p>
    <w:p>
      <w:pPr>
        <w:jc w:val="both"/>
        <w:bidi/>
      </w:pPr>
      <w:r>
        <w:rPr>
          <w:rtl/>
        </w:rPr>
        <w:t xml:space="preserve">او کله چې د اوښانو شمېر له يو سل او شل څخه زيات شي، نو هغې باندې درې بنت لبون واجبیږي، او بيا په هرو څلوېښتو اوښانو کې يوه بنت لبون واجبیږي، او بیا په هرو پنځوسو اوښانو کې یوه حقه واجبیږي.</w:t>
      </w:r>
    </w:p>
    <w:p>
      <w:pPr>
        <w:jc w:val="both"/>
        <w:bidi/>
      </w:pPr>
      <w:r>
        <w:rPr>
          <w:rtl/>
        </w:rPr>
        <w:t xml:space="preserve">۲- د غواګانو زکات:</w:t>
      </w:r>
    </w:p>
    <w:p>
      <w:pPr>
        <w:jc w:val="both"/>
        <w:bidi/>
      </w:pPr>
      <w:r>
        <w:rPr>
          <w:rtl/>
        </w:rPr>
        <w:t xml:space="preserve">کله چې شرطونه پوره شي، او دېرشو ته ورسیږي تبیع او یا تبیعه پکې واجبیږي: هغه خوسکي یا خوسکۍ ته ویل کیږي چې هر يو يې يو کال پوره کړی وي او دويم کال یې پیل کړی وي.</w:t>
      </w:r>
    </w:p>
    <w:p>
      <w:pPr>
        <w:jc w:val="both"/>
        <w:bidi/>
      </w:pPr>
      <w:r>
        <w:rPr>
          <w:rtl/>
        </w:rPr>
        <w:t xml:space="preserve">او له دېرشو څخه کم باندې زکات نشته.</w:t>
      </w:r>
    </w:p>
    <w:p>
      <w:pPr>
        <w:jc w:val="both"/>
        <w:bidi/>
      </w:pPr>
      <w:r>
        <w:rPr>
          <w:rtl/>
        </w:rPr>
        <w:t xml:space="preserve">او کله چې څلویښتو ته ورسیږي، یوه مسنه غوا ورباندې واجبیږي، کومه چې: دوه کاله یې پوره شوي وي.</w:t>
      </w:r>
    </w:p>
    <w:p>
      <w:pPr>
        <w:jc w:val="both"/>
        <w:bidi/>
      </w:pPr>
      <w:r>
        <w:rPr>
          <w:rtl/>
        </w:rPr>
        <w:t xml:space="preserve">کله چې د غواګانو مجموعه له څلويښتو څخه زياته شي نو په هرو دېرشو باندې یو تبیع او یا تبیعه، او په هرو څلويښتو کې یوه مسنه واجبیږي.</w:t>
      </w:r>
    </w:p>
    <w:p>
      <w:pPr>
        <w:jc w:val="both"/>
        <w:bidi/>
      </w:pPr>
      <w:r>
        <w:rPr>
          <w:rtl/>
        </w:rPr>
        <w:t xml:space="preserve">۳- د پسونو زکات:</w:t>
      </w:r>
    </w:p>
    <w:p>
      <w:pPr>
        <w:jc w:val="both"/>
        <w:bidi/>
      </w:pPr>
      <w:r>
        <w:rPr>
          <w:rtl/>
        </w:rPr>
        <w:t xml:space="preserve">که د پسونو شمېر څلوېښتو ته ورسېږي، که هغه پسه وي یا وزه، نو هغې باندې يو پسه واجبیږي، چې هغه د پسه بچی دی او یا د وزې ښځينه بچی دی.</w:t>
      </w:r>
    </w:p>
    <w:p>
      <w:pPr>
        <w:jc w:val="both"/>
        <w:bidi/>
      </w:pPr>
      <w:r>
        <w:rPr>
          <w:rtl/>
        </w:rPr>
        <w:t xml:space="preserve">که د پسونو شمېر له څلوېښتو څخه کم وي، هغې باندې زکات نشته. که د پسونو ټولټال شمیر یو سل او یوویشت ته ورسیږي، هغې باندې دوه پسونه واجبیږي. که دوه سوه او یو ته ورسیږي، هغې باندې درې پسونه واجبیږي.</w:t>
      </w:r>
    </w:p>
    <w:p>
      <w:pPr>
        <w:jc w:val="both"/>
        <w:bidi/>
      </w:pPr>
      <w:r>
        <w:rPr>
          <w:rtl/>
        </w:rPr>
        <w:t xml:space="preserve">بيا له دې مقدار وروسته فرض استقرار پیدا کوي، او په هر سلو پسونو باندې یوه پسه واجبیږي، او په څلورو سوو پسونو باندې څلور پسونه واجبیږي، او داسې نور په همدې ترتیب سره.</w:t>
      </w:r>
    </w:p>
    <w:p>
      <w:pPr>
        <w:pStyle w:val="Heading4"/>
      </w:pPr>
      <w:bookmarkStart w:id="155" w:name="_Toc155"/>
      <w:r>
        <w:t>‫دویم: د ځمکې د حاصلاتو زکات:</w:t>
      </w:r>
      <w:bookmarkEnd w:id="155"/>
    </w:p>
    <w:p>
      <w:pPr>
        <w:jc w:val="both"/>
        <w:bidi/>
      </w:pPr>
      <w:r>
        <w:rPr>
          <w:rtl/>
        </w:rPr>
        <w:t xml:space="preserve">د ځمکې حاصلات په دوه ډوله دي:</w:t>
      </w:r>
    </w:p>
    <w:p>
      <w:pPr>
        <w:jc w:val="both"/>
        <w:bidi/>
      </w:pPr>
      <w:r>
        <w:rPr>
          <w:rtl/>
        </w:rPr>
        <w:t xml:space="preserve">۱) غلې دانې او میوې.</w:t>
      </w:r>
    </w:p>
    <w:p>
      <w:pPr>
        <w:jc w:val="both"/>
        <w:bidi/>
      </w:pPr>
      <w:r>
        <w:rPr>
          <w:rtl/>
        </w:rPr>
        <w:t xml:space="preserve">۲) معدنونه (منرالونه).</w:t>
      </w:r>
    </w:p>
    <w:p>
      <w:pPr>
        <w:pStyle w:val="Heading4"/>
      </w:pPr>
      <w:bookmarkStart w:id="156" w:name="_Toc156"/>
      <w:r>
        <w:t>‫لومړی ډول: غلې دانې او میوې:</w:t>
      </w:r>
      <w:bookmarkEnd w:id="156"/>
    </w:p>
    <w:p>
      <w:pPr>
        <w:jc w:val="both"/>
        <w:bidi/>
      </w:pPr>
      <w:r>
        <w:rPr>
          <w:rtl/>
        </w:rPr>
        <w:t xml:space="preserve">په غله جاتو کې لکه: غنم، وربشي او وريجې زکات واجبیږي. او په مېوو کې لکه: کجورې او ممیز او په نورو نباتاتو لکه، حبوبات او سبزیجاتو کې زکات نه واجبیږي.</w:t>
      </w:r>
    </w:p>
    <w:p>
      <w:pPr>
        <w:jc w:val="both"/>
        <w:bidi/>
      </w:pPr>
      <w:r>
        <w:rPr>
          <w:rtl/>
        </w:rPr>
        <w:t xml:space="preserve">د غلو او میوو د زکات د واجبېدو شرطونه:</w:t>
      </w:r>
    </w:p>
    <w:p>
      <w:pPr>
        <w:jc w:val="both"/>
        <w:bidi/>
      </w:pPr>
      <w:r>
        <w:rPr>
          <w:rtl/>
        </w:rPr>
        <w:t xml:space="preserve">۱) چې ذخيره وي: په هغه شي باندې زکات نشته چې نه وي ذخیره شوي لکه مېوې او سبزيجات.</w:t>
      </w:r>
    </w:p>
    <w:p>
      <w:pPr>
        <w:jc w:val="both"/>
        <w:bidi/>
      </w:pPr>
      <w:r>
        <w:rPr>
          <w:rtl/>
        </w:rPr>
        <w:t xml:space="preserve">۲) چې د اندازه کولو وړ وي: نو په هغه څه باندې زکات نشته چې په شمېرلو یا تول باندې خرڅېږي لکه هندواڼه، پياز، انار او داسې نور.</w:t>
      </w:r>
    </w:p>
    <w:p>
      <w:pPr>
        <w:jc w:val="both"/>
        <w:bidi/>
      </w:pPr>
      <w:r>
        <w:rPr>
          <w:rtl/>
        </w:rPr>
        <w:t xml:space="preserve">۳) چي نصاب ته ورسیږي: چې دا پنځه وسقه (شپېته پیمانې، یا ۶۵۳ کیلو ګرام) وي او له دې څخه په کم څه باندې زکات نشته.</w:t>
      </w:r>
    </w:p>
    <w:p>
      <w:pPr>
        <w:jc w:val="both"/>
        <w:bidi/>
      </w:pPr>
      <w:r>
        <w:rPr>
          <w:rtl/>
        </w:rPr>
        <w:t xml:space="preserve">۴) چې نصاب د زکات د فرض کېدو پر مهال کې په ملکیت کې وي.</w:t>
      </w:r>
    </w:p>
    <w:p>
      <w:pPr>
        <w:jc w:val="both"/>
        <w:bidi/>
      </w:pPr>
      <w:r>
        <w:rPr>
          <w:rtl/>
        </w:rPr>
        <w:t xml:space="preserve">چا چې د زکات له وخت نه وروسته خپل کړ، په هغه باندې زکات فرض ندی، لکه د حاصل له راټولو وروسته چا اخیستی وي او یا چا تحفه ورکړی وي.</w:t>
      </w:r>
    </w:p>
    <w:p>
      <w:pPr>
        <w:jc w:val="both"/>
        <w:bidi/>
      </w:pPr>
      <w:r>
        <w:rPr>
          <w:rtl/>
        </w:rPr>
        <w:t xml:space="preserve">د زکات د واجبېدو وخت:</w:t>
      </w:r>
    </w:p>
    <w:p>
      <w:pPr>
        <w:jc w:val="both"/>
        <w:bidi/>
      </w:pPr>
      <w:r>
        <w:rPr>
          <w:rtl/>
        </w:rPr>
        <w:t xml:space="preserve">په حبوباتو او میوو کې زکات هغه وخت واجبېږي کله چې پاخه شي. د پخیدو نښه په لاندې ډول ده:</w:t>
      </w:r>
    </w:p>
    <w:p>
      <w:pPr>
        <w:jc w:val="both"/>
        <w:bidi/>
      </w:pPr>
      <w:r>
        <w:rPr>
          <w:rtl/>
        </w:rPr>
        <w:t xml:space="preserve">الف- په حبوباتو کې: کله چې کلک او سخت شي.</w:t>
      </w:r>
    </w:p>
    <w:p>
      <w:pPr>
        <w:jc w:val="both"/>
        <w:bidi/>
      </w:pPr>
      <w:r>
        <w:rPr>
          <w:rtl/>
        </w:rPr>
        <w:t xml:space="preserve">ب- د کجوري په میوو کې: کله چې سور یا زیړ شي.</w:t>
      </w:r>
    </w:p>
    <w:p>
      <w:pPr>
        <w:jc w:val="both"/>
        <w:bidi/>
      </w:pPr>
      <w:r>
        <w:rPr>
          <w:rtl/>
        </w:rPr>
        <w:t xml:space="preserve">ج- په انګورو کې: تر څو نرم او خواږه شي.</w:t>
      </w:r>
    </w:p>
    <w:p>
      <w:pPr>
        <w:jc w:val="both"/>
        <w:bidi/>
      </w:pPr>
      <w:r>
        <w:rPr>
          <w:rtl/>
        </w:rPr>
        <w:t xml:space="preserve">نصاب یې:</w:t>
      </w:r>
    </w:p>
    <w:p>
      <w:pPr>
        <w:jc w:val="both"/>
        <w:bidi/>
      </w:pPr>
      <w:r>
        <w:rPr>
          <w:rtl/>
        </w:rPr>
        <w:t xml:space="preserve">د حبوباتو او میوو نصاب: پنځه وسقه (شپېته پیمانې، یا ۶۵۳ کیلو ګرامه). او وسق شپېته صاعه (پیمانې) دي، نو نصاب درې سوه نبوي صاعه دي، او نصاب په کیلوګرامو کې تقریبا 900 کیلوګرامه دی.</w:t>
      </w:r>
    </w:p>
    <w:p>
      <w:pPr>
        <w:jc w:val="both"/>
        <w:bidi/>
      </w:pPr>
      <w:r>
        <w:rPr>
          <w:rtl/>
        </w:rPr>
        <w:t xml:space="preserve">هغې کې د زکات واجب اندازه:</w:t>
      </w:r>
    </w:p>
    <w:p>
      <w:pPr>
        <w:jc w:val="both"/>
        <w:bidi/>
      </w:pPr>
      <w:r>
        <w:rPr>
          <w:rtl/>
        </w:rPr>
        <w:t xml:space="preserve">په هغه څه باندې چې پرته له وسایلو او لګښت څخه خړوبیږي عُشر واجبېږي، لکه د باران او د چینو په اوبو سره چې خړوبې شوي وي.</w:t>
      </w:r>
    </w:p>
    <w:p>
      <w:pPr>
        <w:jc w:val="both"/>
        <w:bidi/>
      </w:pPr>
      <w:r>
        <w:rPr>
          <w:rtl/>
        </w:rPr>
        <w:t xml:space="preserve">په هغه څه باندې چې په لګښت او سختۍ خړوبیږي په هغې کې د عُشر نیمایي واجبېږي، لکه هغه څه چې د څاګانو او سیندونو څخه د څارویو یا عصري ماشینونو په واسطه خړوبیږي.</w:t>
      </w:r>
    </w:p>
    <w:p>
      <w:pPr>
        <w:pStyle w:val="Heading4"/>
      </w:pPr>
      <w:bookmarkStart w:id="157" w:name="_Toc157"/>
      <w:r>
        <w:t>‫دوهم ډول: معدنونه (منرالونه):</w:t>
      </w:r>
      <w:bookmarkEnd w:id="157"/>
    </w:p>
    <w:p>
      <w:pPr>
        <w:jc w:val="both"/>
        <w:bidi/>
      </w:pPr>
      <w:r>
        <w:rPr>
          <w:rtl/>
        </w:rPr>
        <w:t xml:space="preserve">هغه څه چې له ځمکې څخه راویستل کیږي: معدنونه (منرالونه)، دا هغه څه دي چې له ځمکې څخه رایستل کیږي پرته لدې چې د هغې له جنس څخه وي؛ لکه سره زر، سپین زر، اوسپنه او جواهر.</w:t>
      </w:r>
    </w:p>
    <w:p>
      <w:pPr>
        <w:jc w:val="both"/>
        <w:bidi/>
      </w:pPr>
      <w:r>
        <w:rPr>
          <w:rtl/>
        </w:rPr>
        <w:t xml:space="preserve">د زکات د واجبېدلو وخت یې:</w:t>
      </w:r>
    </w:p>
    <w:p>
      <w:pPr>
        <w:jc w:val="both"/>
        <w:bidi/>
      </w:pPr>
      <w:r>
        <w:rPr>
          <w:rtl/>
        </w:rPr>
        <w:t xml:space="preserve">کله چې هغه ترلاسه کړي او مالکیت یې ولري؛ پرته له ځنډ څخه یې باید زکات وباسي، ځکه چې د يو کال تېرېدل په کې لازم ندی. نصاب یې د سرو او سپینو زرو نصاب دی، او د هغې د قیمت د عُشر څلورمه برخه باید ترې زکات ورکړل شي.</w:t>
      </w:r>
    </w:p>
    <w:p>
      <w:pPr>
        <w:pStyle w:val="Heading4"/>
      </w:pPr>
      <w:bookmarkStart w:id="158" w:name="_Toc158"/>
      <w:r>
        <w:t>‫دریم: د اثمانو (قیمتي شیانو) زکات:</w:t>
      </w:r>
      <w:bookmarkEnd w:id="158"/>
    </w:p>
    <w:p>
      <w:pPr>
        <w:jc w:val="both"/>
        <w:bidi/>
      </w:pPr>
      <w:r>
        <w:rPr>
          <w:rtl/>
        </w:rPr>
        <w:t xml:space="preserve">او اثمان: سره زر، سپین زر او بانکي نوټونه دي، چې زکات ورکول یې واجب دي او دلیل یې د الله تعالی قول دی: ﴿وَالَّذِينَ يَكْنِزُونَ الذَّهَبَ وَالْفِضَّةَ وَلَا يُنْفِقُونَهَا فِي سَبِيلِ اللَّهِ فَبَشِّرْهُمْ بِعَذَابٍ أَلِيمٍ﴾ 
(او هغه كسان چې سره زر اوسپین زر خزانه كوي او هغه د الله په لاره كې نه لګوي، نو دوى ته د ډېر دردوونكي عذاب زېرى وركړه) [التوبة: 34]. او په حدیث کې راغلي: «ما من صاحب ذهب ولا فضة لا يؤدي فيها حقها؛ إلا إذا كان يوم القيامة صفحت له صفائح من نار»
«د سرو زرو او سپینو زرو هیڅ مالک نشته چې حق یې نه ادا کوي؛ مګر دا چې د قيامت په ورځ به د ده لپاره د اور تختې کيښودل شي». [۳۴] .</w:t>
      </w:r>
    </w:p>
    <w:p>
      <w:pPr>
        <w:jc w:val="both"/>
        <w:bidi/>
      </w:pPr>
      <w:r>
        <w:rPr>
          <w:rtl/>
        </w:rPr>
        <w:t xml:space="preserve">علماوو په دې خبره اتفاق کړی چې زکات په سرو زرو او سپينو زرو واجب دی، او بانکنوټونه هم د سرو او سپينو زرو په شان حکم لري؛ ځکه چې دا د نغدو معاملو په بدل کې د هغو ځای ناستي دي.</w:t>
      </w:r>
    </w:p>
    <w:p>
      <w:pPr>
        <w:pStyle w:val="Heading4"/>
      </w:pPr>
      <w:bookmarkStart w:id="159" w:name="_Toc159"/>
      <w:r>
        <w:t>‫په اثمانو کې د زکات نصاب او د زکات اندازه:</w:t>
      </w:r>
      <w:bookmarkEnd w:id="159"/>
    </w:p>
    <w:p>
      <w:pPr>
        <w:jc w:val="both"/>
        <w:bidi/>
      </w:pPr>
      <w:r>
        <w:rPr>
          <w:rtl/>
        </w:rPr>
        <w:t xml:space="preserve">هر کله چې سره زر شل مثقالو ته ورسیږي، زکات پرې واجبیږي. او سپين زر دوه سوه اسلامي درهمو ته ورسيږي: د عُشر څلورمه برخه يې باید زکات ورکړل شي، که په نغدو تبدیلې شي او که تبدیلې نشي، د بانکنوټونو نصاب: د سرو او سپینو زرو نصاب دی؛ ځکه چې دا په قیمت کې د هغو ځای ناستې دي، نو کله چې نصاب ته ورسیږي، زکات پرې واجبیږي. او غالبا د اوسنيو بانکنوټونو نصاب په سپینو زرو باندې اټکل کیږي؛ ځکه چې د سرو زرو په پرتله ارزانه دي، او نصاب یې له سروزو څخه ژر رسیږي. که یو مسلمان د (۵۹۵) ګرامه سپینو زرو په اندازه مال ولري، او یو کال پرې تېر شي نو زکات پرې واجبیږي. د یو ګرام سپینو زرو ارزښت وخت په وخت بدلیږي، څوک چې لږ مال ولري او پدې نه پوهېږي چې نصاب ته رسېدلی که نه، نو د سپينو زرو له تاجرانو څخه دې د يو ګرام سپينو زرو د ارزښت پوښتنه وکړي، بيا دې په (۵۹۵) ضرب کړي، او حاصل یې د زکات نصاب دی.</w:t>
      </w:r>
    </w:p>
    <w:p>
      <w:pPr>
        <w:jc w:val="both"/>
        <w:bidi/>
      </w:pPr>
      <w:r>
        <w:rPr>
          <w:rtl/>
        </w:rPr>
        <w:t xml:space="preserve">فایده: که غواړي د خپل مال زکات وباسي؛ نصاب باید په څلویښتو تقسیم کړي، او کومه نتیجه چې لاس ته راځي هغه واجب مقدار دی.</w:t>
      </w:r>
    </w:p>
    <w:p>
      <w:pPr>
        <w:pStyle w:val="Heading4"/>
      </w:pPr>
      <w:bookmarkStart w:id="160" w:name="_Toc160"/>
      <w:r>
        <w:t>‫څلورم: د سوداګریزو مالونو زکات:</w:t>
      </w:r>
      <w:bookmarkEnd w:id="160"/>
    </w:p>
    <w:p>
      <w:pPr>
        <w:jc w:val="both"/>
        <w:bidi/>
      </w:pPr>
      <w:r>
        <w:rPr>
          <w:rtl/>
        </w:rPr>
        <w:t xml:space="preserve">دا هغه څه دي چې د پلورلو، اخیستلو، او ګټې لپاره چمتو شوي وي. سوداګریزو مالونو کې د غیر نغدي پیسو ټول ډولونه شامل دي؛ لکه موټر، جامې، ټوکر، اوسپنه، لرګي او داسې نور چې د تجارت لپاره چمتو شوي وي.</w:t>
      </w:r>
    </w:p>
    <w:p>
      <w:pPr>
        <w:pStyle w:val="Heading4"/>
      </w:pPr>
      <w:bookmarkStart w:id="161" w:name="_Toc161"/>
      <w:r>
        <w:t>‫په سوداګریزو مالونو کې  د زکات د فرضیت شرطونه:</w:t>
      </w:r>
      <w:bookmarkEnd w:id="161"/>
    </w:p>
    <w:p>
      <w:pPr>
        <w:jc w:val="both"/>
        <w:bidi/>
      </w:pPr>
      <w:r>
        <w:rPr>
          <w:rtl/>
        </w:rPr>
        <w:t xml:space="preserve">۱- دا چې په کار سره د هغو مالک وي: لکه خرڅول، کرايه ورکول او داسې نور د ګټې اخیستلو لارې.</w:t>
      </w:r>
    </w:p>
    <w:p>
      <w:pPr>
        <w:jc w:val="both"/>
        <w:bidi/>
      </w:pPr>
      <w:r>
        <w:rPr>
          <w:rtl/>
        </w:rPr>
        <w:t xml:space="preserve">۲- د تجارت په نيت د هغو مالک وي: نيت یې د کسب او مال لاسته راوړل وي، ځکه چې عملونه په نيت ولاړ دي، او تجارت عمل دى، نو د نورو اعمالو په شان نيت هم ورسره تړلى وي.</w:t>
      </w:r>
    </w:p>
    <w:p>
      <w:pPr>
        <w:jc w:val="both"/>
        <w:bidi/>
      </w:pPr>
      <w:r>
        <w:rPr>
          <w:rtl/>
        </w:rPr>
        <w:t xml:space="preserve">۳- دا چې قیمت يې د دوو نقدو څخه یو ته په نصاب کې ورسیږي .</w:t>
      </w:r>
    </w:p>
    <w:p>
      <w:pPr>
        <w:jc w:val="both"/>
        <w:bidi/>
      </w:pPr>
      <w:r>
        <w:rPr>
          <w:rtl/>
        </w:rPr>
        <w:t xml:space="preserve">۴- د یو حول تېرېدل، چې هغه د کال تېرېدل دي.</w:t>
      </w:r>
    </w:p>
    <w:p>
      <w:pPr>
        <w:pStyle w:val="Heading4"/>
      </w:pPr>
      <w:bookmarkStart w:id="162" w:name="_Toc162"/>
      <w:r>
        <w:t>‫د مالونو د زکات ورکولو طریقه:</w:t>
      </w:r>
      <w:bookmarkEnd w:id="162"/>
    </w:p>
    <w:p>
      <w:pPr>
        <w:jc w:val="both"/>
        <w:bidi/>
      </w:pPr>
      <w:r>
        <w:rPr>
          <w:rtl/>
        </w:rPr>
        <w:t xml:space="preserve">د کال په پای کې د دوو نقدو (سره زر یا سپین زر) باندې د هغو زکات وېستل کیږي، کله چې د دوو نقدو سره یې قیمت معلوم شي او له هغو څخه یو باندې نصاب ته ورسیږي؛ د هغې د قیمت د لسمې څلورمه برخه ایستل کیږي.</w:t>
      </w:r>
    </w:p>
    <w:p>
      <w:pPr>
        <w:pStyle w:val="Heading4"/>
      </w:pPr>
      <w:bookmarkStart w:id="163" w:name="_Toc163"/>
      <w:r>
        <w:t>‫پنځم: د فطر صدقه (سرسایه):</w:t>
      </w:r>
      <w:bookmarkEnd w:id="163"/>
    </w:p>
    <w:p>
      <w:pPr>
        <w:jc w:val="both"/>
        <w:bidi/>
      </w:pPr>
      <w:r>
        <w:rPr>
          <w:rtl/>
        </w:rPr>
        <w:t xml:space="preserve">دا هغه صدقه ده: چې د روژې د میاشتې په پای کې واجبېږي. او د هجرت په دویم کال کې فرض شوی ده.</w:t>
      </w:r>
    </w:p>
    <w:p>
      <w:pPr>
        <w:pStyle w:val="Heading4"/>
      </w:pPr>
      <w:bookmarkStart w:id="164" w:name="_Toc164"/>
      <w:r>
        <w:t>‫حکم یې:</w:t>
      </w:r>
      <w:bookmarkEnd w:id="164"/>
    </w:p>
    <w:p>
      <w:pPr>
        <w:jc w:val="both"/>
        <w:bidi/>
      </w:pPr>
      <w:r>
        <w:rPr>
          <w:rtl/>
        </w:rPr>
        <w:t xml:space="preserve">د فطر صدقه په هر مسلمان واجب ده چې د اختر په ورځ او شپه کې د ځان او کورنۍ لپاره د کفایت څخه زیات خوراک ولري. په هر مسلمان، نارینه او ښځینه، ماشوم او بوډا، آزاد او غلام باندې فرض ده. ددې حدیث پر اساس: «فرض رسول الله زكاة الفطر على العبد والحر والذكر والأنثى، والصغير والكبير، من المسلمين»
"رسول الله صلی الله علیه وسلم په هر مسلمان غلام او آزاد، نر او ښځې، ماشوم او بوډا باندې صدقه فطر فرض کړې ده". [۳۵]. او فرض: د واجب او الزامیت په معنا دی.</w:t>
      </w:r>
    </w:p>
    <w:p>
      <w:pPr>
        <w:pStyle w:val="Heading4"/>
      </w:pPr>
      <w:bookmarkStart w:id="165" w:name="_Toc165"/>
      <w:r>
        <w:t>‫د مشروعیت حکمت یې:</w:t>
      </w:r>
      <w:bookmarkEnd w:id="165"/>
    </w:p>
    <w:p>
      <w:pPr>
        <w:jc w:val="both"/>
        <w:bidi/>
      </w:pPr>
      <w:r>
        <w:rPr>
          <w:rtl/>
        </w:rPr>
        <w:t xml:space="preserve">ابن عباس رضي الله عنهما فرمایي: «فرض رسول الله ﷺ زكاة الفطر؛ طهرة للصائم من اللغو والرفث، وطعمة للمساكين»
"رسول الله صلی الله علیه وسلم د فطر صدقه د روژه نیونکي لپاره د فضول او فحش خبرو څخه د پاکوالي او د مسکینانو لپاره د یوې مړۍ ډوډۍ لپاره فرض کړې ده» [۳۶] .</w:t>
      </w:r>
    </w:p>
    <w:p>
      <w:pPr>
        <w:pStyle w:val="Heading4"/>
      </w:pPr>
      <w:bookmarkStart w:id="166" w:name="_Toc166"/>
      <w:r>
        <w:t>‫د وجوب او ادا کولو وخت یې:</w:t>
      </w:r>
      <w:bookmarkEnd w:id="166"/>
    </w:p>
    <w:p>
      <w:pPr>
        <w:jc w:val="both"/>
        <w:bidi/>
      </w:pPr>
      <w:r>
        <w:rPr>
          <w:rtl/>
        </w:rPr>
        <w:t xml:space="preserve">د فطر صدقه زکات ورکول د اختر د شپې د لمر له لوېدو څخه پیلیږي، او مستحب ده چې د اختر په ورځ د اختر لمانځه ته له تللو مخکې ادا شي، د اختر له لمانځه نه وروسته کول یې جواز نلري. که د اختر د لمانځه څخه وروسته یې وځنډوي؛ نو قضایي ادا کول یې پرې واجب دي، او دغه کس د ټاکل شوي وخت څخه وروسته په ځنډولو سره د ګناه مرتکب شوی دی.</w:t>
      </w:r>
    </w:p>
    <w:p>
      <w:pPr>
        <w:jc w:val="both"/>
        <w:bidi/>
      </w:pPr>
      <w:r>
        <w:rPr>
          <w:rtl/>
        </w:rPr>
        <w:t xml:space="preserve">دا ممکن ده چې د اختر څخه یوه یا دوه ورځې وړاندې ادا شي.</w:t>
      </w:r>
    </w:p>
    <w:p>
      <w:pPr>
        <w:pStyle w:val="Heading4"/>
      </w:pPr>
      <w:bookmarkStart w:id="167" w:name="_Toc167"/>
      <w:r>
        <w:t>‫مقدار او هغه څه چې باید له هغې څخه د فطر صدقه ورکړل شي:</w:t>
      </w:r>
      <w:bookmarkEnd w:id="167"/>
    </w:p>
    <w:p>
      <w:pPr>
        <w:jc w:val="both"/>
        <w:bidi/>
      </w:pPr>
      <w:r>
        <w:rPr>
          <w:rtl/>
        </w:rPr>
        <w:t xml:space="preserve">د هیواد د خلکو لپاره د معمول خوړو یو صاع (پیمانه)؛ لکه وريجې، خرما، غنم او داسې نور. او د یو صاع (پیمانې) اندازه: تقریبا درې کیلوګرامه ده. په بدل کې یې د قیمت ویستل د پیسو په ورکولو سره جواز نلري؛ ځکه چې دا د رسول الله صلی الله علیه وسلم د حکم خلاف دي.</w:t>
      </w:r>
    </w:p>
    <w:p>
      <w:pPr>
        <w:pStyle w:val="Heading4"/>
      </w:pPr>
      <w:bookmarkStart w:id="168" w:name="_Toc168"/>
      <w:r>
        <w:t>‫د زکات ادا کول او د مصرف ځای يې:</w:t>
      </w:r>
      <w:bookmarkEnd w:id="168"/>
    </w:p>
    <w:p>
      <w:pPr>
        <w:pStyle w:val="Heading4"/>
      </w:pPr>
      <w:bookmarkStart w:id="169" w:name="_Toc169"/>
      <w:r>
        <w:t>‫د ادا کولو وخت یې:</w:t>
      </w:r>
      <w:bookmarkEnd w:id="169"/>
    </w:p>
    <w:p>
      <w:pPr>
        <w:jc w:val="both"/>
        <w:bidi/>
      </w:pPr>
      <w:r>
        <w:rPr>
          <w:rtl/>
        </w:rPr>
        <w:t xml:space="preserve">زکات باید سمدلاسه ادا شي کله چې یې ټاکل شوی وخت راشي. پرته له ضرورته د هغې ځنډول جواز نلري، لکه دا چې مال په کوم لرې هېواد کې وي او د وکالت لپاره څوک نه وي.</w:t>
      </w:r>
    </w:p>
    <w:p>
      <w:pPr>
        <w:pStyle w:val="Heading4"/>
      </w:pPr>
      <w:bookmarkStart w:id="170" w:name="_Toc170"/>
      <w:r>
        <w:t>‫د ادا کولو ځای يې:</w:t>
      </w:r>
      <w:bookmarkEnd w:id="170"/>
    </w:p>
    <w:p>
      <w:pPr>
        <w:jc w:val="both"/>
        <w:bidi/>
      </w:pPr>
      <w:r>
        <w:rPr>
          <w:rtl/>
        </w:rPr>
        <w:t xml:space="preserve">زکات په هغه ملک کې ورکول غوره دي چې مال په کې وي. په لاندې حالتونو کې له هغه هیواد څخه چې مال په کې دي بل هیواد ته لیږدول جواز لري:</w:t>
      </w:r>
    </w:p>
    <w:p>
      <w:pPr>
        <w:jc w:val="both"/>
        <w:bidi/>
      </w:pPr>
      <w:r>
        <w:rPr>
          <w:rtl/>
        </w:rPr>
        <w:t xml:space="preserve">الف- کله چې په دې ملک کې د زکات اړمن خلک نه وي.</w:t>
      </w:r>
    </w:p>
    <w:p>
      <w:pPr>
        <w:jc w:val="both"/>
        <w:bidi/>
      </w:pPr>
      <w:r>
        <w:rPr>
          <w:rtl/>
        </w:rPr>
        <w:t xml:space="preserve">ب- که په بل هېواد کې اړمن خپلوان وموندل شي.</w:t>
      </w:r>
    </w:p>
    <w:p>
      <w:pPr>
        <w:jc w:val="both"/>
        <w:bidi/>
      </w:pPr>
      <w:r>
        <w:rPr>
          <w:rtl/>
        </w:rPr>
        <w:t xml:space="preserve">ج- که کوم مشروع مصلحت وي چې د مال د انتقال غوښتنه کوي، لکه: د قحط او سیلاب ځپلو مسلمانانو سیمو ته د هغې لیږدول.</w:t>
      </w:r>
    </w:p>
    <w:p>
      <w:pPr>
        <w:jc w:val="both"/>
        <w:bidi/>
      </w:pPr>
      <w:r>
        <w:rPr>
          <w:rtl/>
        </w:rPr>
        <w:t xml:space="preserve">د ماشوم او ليوني په مال کې زکات فرض دی، د عامو دلایلو پر اساس، او د زکات ورکولو مسئوولیت د هغوی په مال کې د سرپرست له خوا باید ادا شي. له نيت پرته د زکات ورکول جواز نلري، د هغه ﷺ په قول: «إنما الأعمال بالنيات»
"عملونه د نیت پورې تړلي دي" [۳۷] .</w:t>
      </w:r>
    </w:p>
    <w:p>
      <w:pPr>
        <w:pStyle w:val="Heading4"/>
      </w:pPr>
      <w:bookmarkStart w:id="171" w:name="_Toc171"/>
      <w:r>
        <w:t>‫د زکات مستحقان:</w:t>
      </w:r>
      <w:bookmarkEnd w:id="171"/>
    </w:p>
    <w:p>
      <w:pPr>
        <w:jc w:val="both"/>
        <w:bidi/>
      </w:pPr>
      <w:r>
        <w:rPr>
          <w:rtl/>
        </w:rPr>
        <w:t xml:space="preserve">هغه طبقه خلک چې هغوی ته زکات ورکول کیږي اته دي:</w:t>
      </w:r>
    </w:p>
    <w:p>
      <w:pPr>
        <w:jc w:val="both"/>
        <w:bidi/>
      </w:pPr>
      <w:r>
        <w:rPr>
          <w:rtl/>
        </w:rPr>
        <w:t xml:space="preserve">لومړۍ طبقه: فقیران:</w:t>
      </w:r>
    </w:p>
    <w:p>
      <w:pPr>
        <w:jc w:val="both"/>
        <w:bidi/>
      </w:pPr>
      <w:r>
        <w:rPr>
          <w:rtl/>
        </w:rPr>
        <w:t xml:space="preserve">دوی هغه څوک دي چې د کور، خوړو او جامو په برخه کې بنسټیز د کفایت شیان ونلري. د زکات اندازه دوی ته ورکول کیږي، چې د هغوی د یو کال بشپړ کفایت لپاره بسنه وکړي.</w:t>
      </w:r>
    </w:p>
    <w:p>
      <w:pPr>
        <w:jc w:val="both"/>
        <w:bidi/>
      </w:pPr>
      <w:r>
        <w:rPr>
          <w:rtl/>
        </w:rPr>
        <w:t xml:space="preserve">دویمه طبقه: مسکینان:</w:t>
      </w:r>
    </w:p>
    <w:p>
      <w:pPr>
        <w:jc w:val="both"/>
        <w:bidi/>
      </w:pPr>
      <w:r>
        <w:rPr>
          <w:rtl/>
        </w:rPr>
        <w:t xml:space="preserve">دا هغه کسان دي چې له خپل کفايت څخه زیات څه ولري، مګر په بشپړ ډول یې و نه مومي، لکه: څوک چې معاش لري لیکن د یو کال لپاره بسنه نه کوي.</w:t>
      </w:r>
    </w:p>
    <w:p>
      <w:pPr>
        <w:jc w:val="both"/>
        <w:bidi/>
      </w:pPr>
      <w:r>
        <w:rPr>
          <w:rtl/>
        </w:rPr>
        <w:t xml:space="preserve">د زکات اندازه چې دوی ته ورکول کیږي: چې د یو کال لپاره د دوی او هغه چا لپاره بسنه وکړي چې دوی یې سرپرستي کوي.</w:t>
      </w:r>
    </w:p>
    <w:p>
      <w:pPr>
        <w:jc w:val="both"/>
        <w:bidi/>
      </w:pPr>
      <w:r>
        <w:rPr>
          <w:rtl/>
        </w:rPr>
        <w:t xml:space="preserve">دریمه طبقه: هغه کسان چې په دې برخه کې کار کوي:</w:t>
      </w:r>
    </w:p>
    <w:p>
      <w:pPr>
        <w:jc w:val="both"/>
        <w:bidi/>
      </w:pPr>
      <w:r>
        <w:rPr>
          <w:rtl/>
        </w:rPr>
        <w:t xml:space="preserve">دا هغه کسان دي چې د زکات د راټولولو لپاره د سرپرست لخوا ټاکل شوي، یا د هغې د ساتلو یا اړمنو کسانو ته د سپارلو مسولیت لري.</w:t>
      </w:r>
    </w:p>
    <w:p>
      <w:pPr>
        <w:jc w:val="both"/>
        <w:bidi/>
      </w:pPr>
      <w:r>
        <w:rPr>
          <w:rtl/>
        </w:rPr>
        <w:t xml:space="preserve">د زکات اندازه چې دوی ته ورکول کیږي: هغوی ته د کار د مزد په اندازه ورکول کیږي، که چیرته دوی ته دولت معاش یا اجرت نه ورکوي.</w:t>
      </w:r>
    </w:p>
    <w:p>
      <w:pPr>
        <w:jc w:val="both"/>
        <w:bidi/>
      </w:pPr>
      <w:r>
        <w:rPr>
          <w:rtl/>
        </w:rPr>
        <w:t xml:space="preserve">څلورمه طبقه: هغه کسان چې زړونه یې پخلا شي:</w:t>
      </w:r>
    </w:p>
    <w:p>
      <w:pPr>
        <w:jc w:val="both"/>
        <w:bidi/>
      </w:pPr>
      <w:r>
        <w:rPr>
          <w:rtl/>
        </w:rPr>
        <w:t xml:space="preserve">او دا هغه کسان دي چې په زکات ورکولو سره د هغوی د اسلام منلو هیله شتون ولري، د هغوی د ایمان د پیاوړتیا لپاره، یا د مسلمانانو په وړاندې د هغوی د شر د مخنیوي لپاره.</w:t>
      </w:r>
    </w:p>
    <w:p>
      <w:pPr>
        <w:jc w:val="both"/>
        <w:bidi/>
      </w:pPr>
      <w:r>
        <w:rPr>
          <w:rtl/>
        </w:rPr>
        <w:t xml:space="preserve">د زکات دومره اندازه دوی ته ورکول کیږي: په څومره چې د دوی زړونه ترلاسه کېدلای شي.</w:t>
      </w:r>
    </w:p>
    <w:p>
      <w:pPr>
        <w:jc w:val="both"/>
        <w:bidi/>
      </w:pPr>
      <w:r>
        <w:rPr>
          <w:rtl/>
        </w:rPr>
        <w:t xml:space="preserve">پنځمه طبقه: رقاب:</w:t>
      </w:r>
    </w:p>
    <w:p>
      <w:pPr>
        <w:jc w:val="both"/>
        <w:bidi/>
      </w:pPr>
      <w:r>
        <w:rPr>
          <w:rtl/>
        </w:rPr>
        <w:t xml:space="preserve">د رقاب څخه مقصد د غلامانو او مکاتبینو آزادېدل دي.</w:t>
      </w:r>
    </w:p>
    <w:p>
      <w:pPr>
        <w:jc w:val="both"/>
        <w:bidi/>
      </w:pPr>
      <w:r>
        <w:rPr>
          <w:rtl/>
        </w:rPr>
        <w:t xml:space="preserve">او مکاتَب: هغه مملوک ته ویل کیږي خپل ځان یې د خپل مالک څخه اخیستی وي، پدې کې: په جنګونو کې د مسلمانو بندیانو خلاصول هم شامل دي.</w:t>
      </w:r>
    </w:p>
    <w:p>
      <w:pPr>
        <w:jc w:val="both"/>
        <w:bidi/>
      </w:pPr>
      <w:r>
        <w:rPr>
          <w:rtl/>
        </w:rPr>
        <w:t xml:space="preserve">شپږمه طبقه: قرضداران او دوی په دوه ډوله دي:</w:t>
      </w:r>
    </w:p>
    <w:p>
      <w:pPr>
        <w:jc w:val="both"/>
        <w:bidi/>
      </w:pPr>
      <w:r>
        <w:rPr>
          <w:rtl/>
        </w:rPr>
        <w:t xml:space="preserve">لومړی: هغه څوک چې د خپلو ضرورتونو لپاره پوروړی وي، او د خپل پور د ادا کولو لپاره څه و نلري. هغه ته هغومره ورکول کیږي چي خپل پور ادا کړي. دوهم: هغه څوک چې د پخلاینې له امله قرضداره شوی وي. هغه ته باید ورکړل شي ترڅو خپل پور ادا کړي، که څه هم شتمن وي.</w:t>
      </w:r>
    </w:p>
    <w:p>
      <w:pPr>
        <w:jc w:val="both"/>
        <w:bidi/>
      </w:pPr>
      <w:r>
        <w:rPr>
          <w:rtl/>
        </w:rPr>
        <w:t xml:space="preserve">اوومه طبقه: في سبیل الله:</w:t>
      </w:r>
    </w:p>
    <w:p>
      <w:pPr>
        <w:jc w:val="both"/>
        <w:bidi/>
      </w:pPr>
      <w:r>
        <w:rPr>
          <w:rtl/>
        </w:rPr>
        <w:t xml:space="preserve">هغه کسان چې د الله په لاره کې جهاد کوي.</w:t>
      </w:r>
    </w:p>
    <w:p>
      <w:pPr>
        <w:jc w:val="both"/>
        <w:bidi/>
      </w:pPr>
      <w:r>
        <w:rPr>
          <w:rtl/>
        </w:rPr>
        <w:t xml:space="preserve">د زکات اندازه چې دوی ورکول کیږي: څومره چې د الله په لاره کې د جهاد لپاره کافي وي؛ له سپارلۍ، وسلې، خوراک او داسې نورو څیزونو څخه.</w:t>
      </w:r>
    </w:p>
    <w:p>
      <w:pPr>
        <w:jc w:val="both"/>
        <w:bidi/>
      </w:pPr>
      <w:r>
        <w:rPr>
          <w:rtl/>
        </w:rPr>
        <w:t xml:space="preserve">اتمه طبقه: ابن السبیل:</w:t>
      </w:r>
    </w:p>
    <w:p>
      <w:pPr>
        <w:jc w:val="both"/>
        <w:bidi/>
      </w:pPr>
      <w:r>
        <w:rPr>
          <w:rtl/>
        </w:rPr>
        <w:t xml:space="preserve">هغه مسافر دی چې توښه او نفقه یې ختمه شوې وي یا ترې غلا شوې وي، او هیڅ مال ورسره نه وې چې وکولی شي خپل هیواد ته ولاړ شي.</w:t>
      </w:r>
    </w:p>
    <w:p>
      <w:pPr>
        <w:jc w:val="both"/>
        <w:bidi/>
      </w:pPr>
      <w:r>
        <w:rPr>
          <w:rtl/>
        </w:rPr>
        <w:t xml:space="preserve">د زکات اندازه چې دوی ته ورکول کیږي: د هغه څه په اندازه چې خپل هیواد ته یې ورسوي، که څه هم هغه په خپل هیواد کې شتمن وي.</w:t>
      </w:r>
    </w:p>
    <w:p>
      <w:pPr>
        <w:pStyle w:val="Heading2"/>
      </w:pPr>
      <w:bookmarkStart w:id="172" w:name="_Toc172"/>
      <w:r>
        <w:t>‫څلورم مبحث: روژه</w:t>
      </w:r>
      <w:bookmarkEnd w:id="172"/>
    </w:p>
    <w:p>
      <w:pPr>
        <w:jc w:val="both"/>
        <w:bidi/>
      </w:pPr>
      <w:r>
        <w:rPr>
          <w:rtl/>
        </w:rPr>
        <w:t xml:space="preserve">روژه: د الله عبادک کول دي له سهار څخه تر لمر لوېدو پورې له هغو شیانو څخه ځان ساتل چې روژه ماتوي.</w:t>
      </w:r>
    </w:p>
    <w:p>
      <w:pPr>
        <w:jc w:val="both"/>
        <w:bidi/>
      </w:pPr>
      <w:r>
        <w:rPr>
          <w:rtl/>
        </w:rPr>
        <w:t xml:space="preserve">دا د اسلام له رکنونو څخه یو رکن دی. او د الله له فرایضو څخه یو ستر فرض دی، او ددین د پېژندل شوي ضروریاتو څخه شمېرل کیږي، قرآن، سنت او د مسلمانانو اجماع ددې په واجب والي باندې دلالت کوي. الله تعالى فرمایي: ﴿‌شَهْرُ ‌رَمَضَانَ الَّذِي أُنْزِلَ فِيهِ الْقُرْآنُ هُدًى لِلنَّاسِ وَبَيِّنَاتٍ مِنَ الْهُدَى وَالْفُرْقَانِ فَمَنْ شَهِدَ مِنْكُمُ الشَّهْرَ فَلْيَصُمْهُ﴾
(د رمضان میاشت هغه ده چې په هغې كې قرآن نازل كړى شوى دى، چې د خلقو لپاره هدایت دى، او د هدایت او د فرقان (د حق او د باطل بېلوونكي) ښكاره دلیلونه دي، نو په تاسو كې چې څوك دې میاشتې كې حاضر و، نو هغه دې د دې روژې ونیسي) [البقرة: 185].</w:t>
      </w:r>
    </w:p>
    <w:p>
      <w:pPr>
        <w:pStyle w:val="Heading3"/>
      </w:pPr>
      <w:bookmarkStart w:id="173" w:name="_Toc173"/>
      <w:r>
        <w:t>‫د رمضان روژې د واجبېدلو شرطونه:</w:t>
      </w:r>
      <w:bookmarkEnd w:id="173"/>
    </w:p>
    <w:p>
      <w:pPr>
        <w:jc w:val="both"/>
        <w:bidi/>
      </w:pPr>
      <w:r>
        <w:rPr>
          <w:rtl/>
        </w:rPr>
        <w:t xml:space="preserve">۱- اسلام، له کفارو څخه نه صحیح کیږي.</w:t>
      </w:r>
    </w:p>
    <w:p>
      <w:pPr>
        <w:jc w:val="both"/>
        <w:bidi/>
      </w:pPr>
      <w:r>
        <w:rPr>
          <w:rtl/>
        </w:rPr>
        <w:t xml:space="preserve">۲- بلوغ، نابالغ باندې واجب ندي. د تمیز کوونکي ماشوم روژه صحيح ده، او د هغه لپاره نفل حسابیږي.</w:t>
      </w:r>
    </w:p>
    <w:p>
      <w:pPr>
        <w:jc w:val="both"/>
        <w:bidi/>
      </w:pPr>
      <w:r>
        <w:rPr>
          <w:rtl/>
        </w:rPr>
        <w:t xml:space="preserve">۳- عقل، په ليوني باندې روژه فرض نده، او له هغه څخه نه صحیح کیږي، د نیت د نشتوالي له امله.</w:t>
      </w:r>
    </w:p>
    <w:p>
      <w:pPr>
        <w:jc w:val="both"/>
        <w:bidi/>
      </w:pPr>
      <w:r>
        <w:rPr>
          <w:rtl/>
        </w:rPr>
        <w:t xml:space="preserve">۴- چې د روژې نیولو وړتیا ولري. هغه ناروغ باندې نده واجب چې روژه نشي نیولی، او نه په مسافر باندې، او کله چې عذر (ناروغي او سفر) له منځه لاړ شي قضا به یې ادا کوي. او دا چې له ښځې څخه قبوله شي، ښځه باید: د حیض او نفاس د وینو څخه پاکه وي.</w:t>
      </w:r>
    </w:p>
    <w:p>
      <w:pPr>
        <w:jc w:val="both"/>
        <w:bidi/>
      </w:pPr>
      <w:r>
        <w:rPr>
          <w:rtl/>
        </w:rPr>
        <w:t xml:space="preserve">د روژې د میاشتې پیل په یو له دوو شیانو باندې کیږي:</w:t>
      </w:r>
    </w:p>
    <w:p>
      <w:pPr>
        <w:jc w:val="both"/>
        <w:bidi/>
      </w:pPr>
      <w:r>
        <w:rPr>
          <w:rtl/>
        </w:rPr>
        <w:t xml:space="preserve">الف- د رمضان د میاشتې لیدل، دلیل یې د هغه ﷺ قول دی: «صوموا لرؤيته، وافطروا لرؤيته»
"د میاشتې په لیدلو سره روژه ونیسئ، او د میاشتې په لیدلو سره روژه ماته کړئ". [۳۸] .</w:t>
      </w:r>
    </w:p>
    <w:p>
      <w:pPr>
        <w:jc w:val="both"/>
        <w:bidi/>
      </w:pPr>
      <w:r>
        <w:rPr>
          <w:rtl/>
        </w:rPr>
        <w:t xml:space="preserve">ب- د شعبان مياشت دېرش ورځې پوره کېدل، دا هغه وخت دی چې د رمضان مياشت نه وي ليدل شوې، او ورېځې يا دوړې يې له ليدلو مانعې شوي وي، د رسول الله ﷺ ددې قول پر اساس: که پر تاسو باندې وریځې وي، نو د شعبان شمیر دېرش ورځې پوره کړئ [۳۹] .</w:t>
      </w:r>
    </w:p>
    <w:p>
      <w:pPr>
        <w:pStyle w:val="Heading4"/>
      </w:pPr>
      <w:bookmarkStart w:id="174" w:name="_Toc174"/>
      <w:r>
        <w:t>‫په روژه کې نيت:</w:t>
      </w:r>
      <w:bookmarkEnd w:id="174"/>
    </w:p>
    <w:p>
      <w:pPr>
        <w:jc w:val="both"/>
        <w:bidi/>
      </w:pPr>
      <w:r>
        <w:rPr>
          <w:rtl/>
        </w:rPr>
        <w:t xml:space="preserve">روژه د نورو عبادتونو په څېر ده چې نه صحیح کیږي مګر په نیت سره، په فرضي روژه کې د نيت وخت له نورو سره توپير لري او هغه په لاندي ډول سره بیانیږي: لومړی: فرضي روژه؛ لکه د رمضان روژه، قضایي روژه، او يا د نذر روژه، نيت يې د شپې له سهاره مخکې کیږي، د هغه ﷺ په دې قول سره: «من لم يبيت الصيام من الليل فلا صيام له»
"څوک چې د شپې لخوا د روژې نیت ونکړي، د هغه لپاره روژه نشته". [۴۰] .</w:t>
      </w:r>
    </w:p>
    <w:p>
      <w:pPr>
        <w:jc w:val="both"/>
        <w:bidi/>
      </w:pPr>
      <w:r>
        <w:rPr>
          <w:rtl/>
        </w:rPr>
        <w:t xml:space="preserve">دویم: نفلي روژه: او ددغې روژې لپاره د ورځې لمخې هم د روژې نيت کول صحيح دي. په دې شرط چې د سهار څخه وروسته یې داسې څه نه وي خوړلی چې روژه ماتوي.</w:t>
      </w:r>
    </w:p>
    <w:p>
      <w:pPr>
        <w:pStyle w:val="Heading4"/>
      </w:pPr>
      <w:bookmarkStart w:id="175" w:name="_Toc175"/>
      <w:r>
        <w:t>‫د روژې ماتوونکي:</w:t>
      </w:r>
      <w:bookmarkEnd w:id="175"/>
    </w:p>
    <w:p>
      <w:pPr>
        <w:jc w:val="both"/>
        <w:bidi/>
      </w:pPr>
      <w:r>
        <w:rPr>
          <w:rtl/>
        </w:rPr>
        <w:t xml:space="preserve">اول: جماع کول، نو کله چې جماع وشي روژه فاسديږي، او د هغې ورځې چې جماع په کې ترسره شوې قضاء  راوړل کیږي، او هغه باید د قضاء سربیره کفاره ورکړي، کوم چې د غلام آزادول دي. که هغه ونه موندل شي نو دوه مياشتې پرله پسې روژه دې ونيسي. که د شرعي عذر له امله توان ددې توان هم نه لري، نو بايد شپيتو مسکينانو ته خواړه ورکړي، د هر مسکين لپاره د هيواد د خوراک څخه نيمه پیمانه (صاع)  خواړه ورکړي. دویم: د مني خارجېدل: د ښکلولو، لمس کولو، استمنا (موټي وهلو)، یا د مکرر کتلو له امله، نو قضا باید راوړي پرته له کفارې څخه؛ ځکه چې کفاره یوازې د جماع لپاره ځانګړې ده. لیکن څوک چې په خوب محتلم شي (شیطان یې وغولوي)، او بیا له هغه څخه انزال وشي؛ په دې باندې هیڅ نشته؛ ځکه چې دا د هغه د ارادې پرته دی، نو د جنابت غسل دې وکړي. دریم: په قصدي ډول خوړل او څښل، د الله تعالى په دې قول سره: ﴿وَكُلُوا وَاشْرَبُوا حَتَّى يَتَبَيَّنَ لَكُمُ الْخَيْطُ الْأَبْيَضُ مِنَ الْخَيْطِ الْأَسْوَدِ مِنَ الْفَجْرِ ﴾
(او خورئ، او څښئ تر هغه چې تاسو ته سپین تار د سبا له تور تار نه ښه ښكاره (او بېل) شي) [البقرة: 187]. او څوک چې په هیره باندې خوراک او یا څښاک وکړي؛ په هغه باندې هیڅ نشته؛ ددې حدیث پر اساس: «من نسي وهو صائم، فأكل أو شرب، فليتم صومه، فإنما أطعمه الله وسقاه»
"څوک چې د روژې په حالت کې په هېره باندې خوراک او یا څښاک وکړي، نو خپله روژه دې پوره کړي، ځکه الله تعالی ورته خوراک او څښاک ورکړي دي". [۴۱] .</w:t>
      </w:r>
    </w:p>
    <w:p>
      <w:pPr>
        <w:jc w:val="both"/>
        <w:bidi/>
      </w:pPr>
      <w:r>
        <w:rPr>
          <w:rtl/>
        </w:rPr>
        <w:t xml:space="preserve">څلورم: په قصدي توګه استفراق کول، لیکن چا باندې چې کانګې غلبه وکړي پرته د هغه له اختیار څخه؛ د هغه په روژه باندې اغیزه نه کوي. د هغه صلی الله علیه وسلم په قول: «من ذرعه القيء فليس عليه قضاء، ومن استقاء عمداً فليقض»
"هغه څوک چې پرته له اختیاره کانګې وکړي هغه باندې قضا نشته، او څوک چې په قصدي ډول کانګې وکړي باید قضا راوړي". [۴۲] .</w:t>
      </w:r>
    </w:p>
    <w:p>
      <w:pPr>
        <w:jc w:val="both"/>
        <w:bidi/>
      </w:pPr>
      <w:r>
        <w:rPr>
          <w:rtl/>
        </w:rPr>
        <w:t xml:space="preserve">پنځم: له بدن څخه د وينې ايستل؛ د حجامې، وینه تویولو، او یا د ناروغ سره د مرستې لپاره وینه ورکولو له امله، په دې ټولو باندې روژه ماتیږي، لیکن د معاینې لپاره چې په لږه پیمانه وینه ایستل کیږي؛ دا په روژه باندې اغیزه نه کوي. همدارنګه پرته له اختیاره د وینو وتل، لکه د پوزې، زخمونو، یا د غاښ ایستلو؛ دا هم په روژه اغیزه نه کوي.</w:t>
      </w:r>
    </w:p>
    <w:p>
      <w:pPr>
        <w:pStyle w:val="Heading4"/>
      </w:pPr>
      <w:bookmarkStart w:id="176" w:name="_Toc176"/>
      <w:r>
        <w:t>‫هغه کسان چې په رمضان کې روژه ماتولی شي:</w:t>
      </w:r>
      <w:bookmarkEnd w:id="176"/>
    </w:p>
    <w:p>
      <w:pPr>
        <w:jc w:val="both"/>
        <w:bidi/>
      </w:pPr>
      <w:r>
        <w:rPr>
          <w:rtl/>
        </w:rPr>
        <w:t xml:space="preserve">لومړی قسم: هغه کسان چې روژه ماتوي او قضاء هغوی باندی واجب ده، دا دي:</w:t>
      </w:r>
    </w:p>
    <w:p>
      <w:pPr>
        <w:jc w:val="both"/>
        <w:bidi/>
      </w:pPr>
      <w:r>
        <w:rPr>
          <w:rtl/>
        </w:rPr>
        <w:t xml:space="preserve">اول: هغه ناروغ چي د هغه څخه د رغېدو هیله شتون ولري، او روژه هغه ته ضرر او یا تکلیف رسوي.</w:t>
      </w:r>
    </w:p>
    <w:p>
      <w:pPr>
        <w:jc w:val="both"/>
        <w:bidi/>
      </w:pPr>
      <w:r>
        <w:rPr>
          <w:rtl/>
        </w:rPr>
        <w:t xml:space="preserve">دوهم: مسافر؛ که هغه په سفر کې تکلیف مومي یا یې نه مومي،</w:t>
      </w:r>
    </w:p>
    <w:p>
      <w:pPr>
        <w:jc w:val="both"/>
        <w:bidi/>
      </w:pPr>
      <w:r>
        <w:rPr>
          <w:rtl/>
        </w:rPr>
        <w:t xml:space="preserve">او هغو لپاره دلیل: د الله تعالی دا قول دی: ﴿وَمَنْ كَانَ مَرِيضًا أَوْ عَلَى سَفَرٍ فَعِدَّةٌ مِنْ أَيَّامٍ أُخَرَ﴾ 
(او څوك چې مریض وي، یا پر سفر وي، نو (پر هغه) د نورو ورځو شمېرل دي) [البقرة: 185]. دريم: حامله يا شيدې ورکوونکې ښځه، که روژه نيول هغوی لره سخت وي، او یا هغوی یا د هغوی ماشومانو ته ضرر رسوي، هغوی د ناروغ حکم لري، نو د هغوی لپاره روژه ماتول جواز لري. لیکن دوی باید خپلې قضا شوي روژې په بل وخت کې ادا کړي. څلورم: حایضه او یا نفاسه ښځې،او د روژې ماتول هغوی باندې واجب دی. د هغوی روژه صحيح نه ده او په نورو ورځو کې يې باید قضاء ادا کړي.</w:t>
      </w:r>
    </w:p>
    <w:p>
      <w:pPr>
        <w:jc w:val="both"/>
        <w:bidi/>
      </w:pPr>
      <w:r>
        <w:rPr>
          <w:rtl/>
        </w:rPr>
        <w:t xml:space="preserve">دویم قسم: هغه کسان چې د روژې په میاشت کې د روژې ماتول ورته روا دي، او هغه باندې کفاره واجب ده، هغوی په لاندې ډول دي:</w:t>
      </w:r>
    </w:p>
    <w:p>
      <w:pPr>
        <w:jc w:val="both"/>
        <w:bidi/>
      </w:pPr>
      <w:r>
        <w:rPr>
          <w:rtl/>
        </w:rPr>
        <w:t xml:space="preserve">لومړی: هغه ناروغ  چې د رغېدو هیله یې نه وي.</w:t>
      </w:r>
    </w:p>
    <w:p>
      <w:pPr>
        <w:jc w:val="both"/>
        <w:bidi/>
      </w:pPr>
      <w:r>
        <w:rPr>
          <w:rtl/>
        </w:rPr>
        <w:t xml:space="preserve">دوهم: هغه بوډا چې روژه نشي نیولی.</w:t>
      </w:r>
    </w:p>
    <w:p>
      <w:pPr>
        <w:jc w:val="both"/>
        <w:bidi/>
      </w:pPr>
      <w:r>
        <w:rPr>
          <w:rtl/>
        </w:rPr>
        <w:t xml:space="preserve">دوی روژه ماتوي، او د روژې د میاشتې د هرې ورځې په مقابل کې یو مسکین ته ډوډۍ ورکوي. لیکن هغه بوډا چې د خرف (ډیر بوډا) درجې ته ورسیږي له هغه څخه مکلفیت لرې کیږي؛ هغه کولای شي چې روژه ماته کړي او هغه باندې څه نشته.</w:t>
      </w:r>
    </w:p>
    <w:p>
      <w:pPr>
        <w:pStyle w:val="Heading4"/>
      </w:pPr>
      <w:bookmarkStart w:id="177" w:name="_Toc177"/>
      <w:r>
        <w:t>‫د قضا نیټه او د ځنډولو حکم یې:</w:t>
      </w:r>
      <w:bookmarkEnd w:id="177"/>
    </w:p>
    <w:p>
      <w:pPr>
        <w:jc w:val="both"/>
        <w:bidi/>
      </w:pPr>
      <w:r>
        <w:rPr>
          <w:rtl/>
        </w:rPr>
        <w:t xml:space="preserve">د رمضان د روژې قضا د یو رمضان څخه تر راتلونکي رمضان پورې ده، غوره دا ده چې قضا کې بیړه وشي، د روژې قضاء د بلې روژې وروسته ځنډول جواز نلري، د عائشې رضی الله عنها څخه روایت دی، هغې وویل: «كان يكون عليّ الصوم من رمضان، فما أستطيع أن أقضيه إلا في شعبان لمكان رسول الله صلى الله عليه وسلم »
«ما باندې به د رمضان د روژې قضا وه، نو ما د شعبان پرته بل وخت کې نشوه ترسره کولای، د رسول الله صلى الله عليه وسلم د مکان له امله». [۴۳] .</w:t>
      </w:r>
    </w:p>
    <w:p>
      <w:pPr>
        <w:jc w:val="both"/>
        <w:bidi/>
      </w:pPr>
      <w:r>
        <w:rPr>
          <w:rtl/>
        </w:rPr>
        <w:t xml:space="preserve">څوک چې د روژې قضاء له بلې روژې وروسته وځنډوي دوه حالتونه لري:</w:t>
      </w:r>
    </w:p>
    <w:p>
      <w:pPr>
        <w:jc w:val="both"/>
        <w:bidi/>
      </w:pPr>
      <w:r>
        <w:rPr>
          <w:rtl/>
        </w:rPr>
        <w:t xml:space="preserve">۱- چې د شرعي عذر په خاطر یې وځنډوي، لکه: که ناروغي یې تر بلې روژې پورې دوام وکړي، د دې لپاره يوازې قضاء ده.</w:t>
      </w:r>
    </w:p>
    <w:p>
      <w:pPr>
        <w:jc w:val="both"/>
        <w:bidi/>
      </w:pPr>
      <w:r>
        <w:rPr>
          <w:rtl/>
        </w:rPr>
        <w:t xml:space="preserve">۲- که له شرعي عذر پرته يې وځنډوي، دلته په ځنډ کولو سره ګناهګاریږي، نو بايد توبه وباسي او قضاء يې ادا کړي، او د هرې ورځې په بدل کې يو مسکين ته خوراک ورکړي.</w:t>
      </w:r>
    </w:p>
    <w:p>
      <w:pPr>
        <w:pStyle w:val="Heading4"/>
      </w:pPr>
      <w:bookmarkStart w:id="178" w:name="_Toc178"/>
      <w:r>
        <w:t>‫نفلي روژه د هغه چا لپاره چې هغه باندې قضاء وي:</w:t>
      </w:r>
      <w:bookmarkEnd w:id="178"/>
    </w:p>
    <w:p>
      <w:pPr>
        <w:jc w:val="both"/>
        <w:bidi/>
      </w:pPr>
      <w:r>
        <w:rPr>
          <w:rtl/>
        </w:rPr>
        <w:t xml:space="preserve">چا باندې چې د رمضان مياشت قضایي روژه وي؛ غوره دا ده چې دا د نفلي روژې څخه مخکې قضا باندې پیل وکړي. خو که هغه نفلي روژه وي چې وخت یې تیریږي - لکه د عرفې او عاشورا روژه-؛ نو دغه روژې دې مخکې د قضا راوړلو څخه ونیسي؛ ځکه چې د قضا وخت پراخه دی، او د عاشورا او عرفې وخت له لاسه ځي. خو د شوال شپږ روژې نه نیول کیږي مګر وروسته له قضاء څخه.</w:t>
      </w:r>
    </w:p>
    <w:p>
      <w:pPr>
        <w:pStyle w:val="Heading4"/>
      </w:pPr>
      <w:bookmarkStart w:id="179" w:name="_Toc179"/>
      <w:r>
        <w:t>‫هغه روژې چې نیول یې حرام دي:</w:t>
      </w:r>
      <w:bookmarkEnd w:id="179"/>
    </w:p>
    <w:p>
      <w:pPr>
        <w:jc w:val="both"/>
        <w:bidi/>
      </w:pPr>
      <w:r>
        <w:rPr>
          <w:rtl/>
        </w:rPr>
        <w:t xml:space="preserve">۱- د کوچني اختر او  لوى اختر په ورځو کې روژه نيول؛ ځکه چې له هغو څخه منع شوېده.</w:t>
      </w:r>
    </w:p>
    <w:p>
      <w:pPr>
        <w:jc w:val="both"/>
        <w:bidi/>
      </w:pPr>
      <w:r>
        <w:rPr>
          <w:rtl/>
        </w:rPr>
        <w:t xml:space="preserve">۲- د ذوالحجې په میاشت کې د تشریق د ورځو روژه نیول. پرته له هغه چا چې د تمتع او قران حج کې وي او د قرباني لپاره څه و نه مومي. د تشریق ورځې: د ذوالحجې د میاشتې یوولسمه، دولسمه او ديارلسمه دي. ۳- د شک ورځ د شک لپاره، او هغه د شعبان د میاشتې دیرشمه ده. کله چې د هغې شپه د وریځې یا دوړې شپه وه چې د سپوږمۍ د لیدلو مخه یې نیوله.</w:t>
      </w:r>
    </w:p>
    <w:p>
      <w:pPr>
        <w:pStyle w:val="Heading4"/>
      </w:pPr>
      <w:bookmarkStart w:id="180" w:name="_Toc180"/>
      <w:r>
        <w:t>‫هغه ورځې چې روژه نیول یې مکروه دي:</w:t>
      </w:r>
      <w:bookmarkEnd w:id="180"/>
    </w:p>
    <w:p>
      <w:pPr>
        <w:jc w:val="both"/>
        <w:bidi/>
      </w:pPr>
      <w:r>
        <w:rPr>
          <w:rtl/>
        </w:rPr>
        <w:t xml:space="preserve">الف- د رجب میاشت د روژې لپاره ځانګړي کول.</w:t>
      </w:r>
    </w:p>
    <w:p>
      <w:pPr>
        <w:jc w:val="both"/>
        <w:bidi/>
      </w:pPr>
      <w:r>
        <w:rPr>
          <w:rtl/>
        </w:rPr>
        <w:t xml:space="preserve">ب- د جمعې ورځ د روژې لپاره ځانګړي کول، ځکه چې له هغو څخه منع شوې ده. که یوه ورځ مخکې او یا وروسته روژه ونیسي نو کراهت یې بیا له منځه ځي.</w:t>
      </w:r>
    </w:p>
    <w:p>
      <w:pPr>
        <w:pStyle w:val="Heading4"/>
      </w:pPr>
      <w:bookmarkStart w:id="181" w:name="_Toc181"/>
      <w:r>
        <w:t>‫مسنونه روژې:</w:t>
      </w:r>
      <w:bookmarkEnd w:id="181"/>
    </w:p>
    <w:p>
      <w:pPr>
        <w:jc w:val="both"/>
        <w:bidi/>
      </w:pPr>
      <w:r>
        <w:rPr>
          <w:rtl/>
        </w:rPr>
        <w:t xml:space="preserve">الف- د شوال د میاشتې شپږ ورځې.</w:t>
      </w:r>
    </w:p>
    <w:p>
      <w:pPr>
        <w:jc w:val="both"/>
        <w:bidi/>
      </w:pPr>
      <w:r>
        <w:rPr>
          <w:rtl/>
        </w:rPr>
        <w:t xml:space="preserve">ب- د ذی الحجې نهه ورځې روژه نیول، او په هغو کې تر ټولو تاکید شوې د عرفې ورځ ده، پرته له حاجي څخه؛ د هغه لپاره ددې ورځې روژه نیول جواز نلري، او ددې ورځې روژه نیول د دوو کلونو د ګناهونو کفاره ده.</w:t>
      </w:r>
    </w:p>
    <w:p>
      <w:pPr>
        <w:jc w:val="both"/>
        <w:bidi/>
      </w:pPr>
      <w:r>
        <w:rPr>
          <w:rtl/>
        </w:rPr>
        <w:t xml:space="preserve">ج- د هرې میاشتې درې ورځې روژه نیول، او غوره داده چې ایام البیض ونیول شي او هغه ورځې: ديارلسمه، څوارلسمه او پنځلسمه دي.</w:t>
      </w:r>
    </w:p>
    <w:p>
      <w:pPr>
        <w:jc w:val="both"/>
        <w:bidi/>
      </w:pPr>
      <w:r>
        <w:rPr>
          <w:rtl/>
        </w:rPr>
        <w:t xml:space="preserve">د هرې اونۍ د دوشنبې او پنجشنبې روژه نیول، ځکه چې رسول الله صلی الله علیه وسلم به یې روژه نیوله؛ ځکه چې د بندګانو اعمال پدې ورځو کې - الله تعالی ته - وړاندې کېږي.</w:t>
      </w:r>
    </w:p>
    <w:p>
      <w:pPr>
        <w:pStyle w:val="Heading4"/>
      </w:pPr>
      <w:bookmarkStart w:id="182" w:name="_Toc182"/>
      <w:r>
        <w:t>‫نفلي روژه:</w:t>
      </w:r>
      <w:bookmarkEnd w:id="182"/>
    </w:p>
    <w:p>
      <w:pPr>
        <w:jc w:val="both"/>
        <w:bidi/>
      </w:pPr>
      <w:r>
        <w:rPr>
          <w:rtl/>
        </w:rPr>
        <w:t xml:space="preserve">الف- د داود علیه السلام روژه ده، هغه یوه ورځ روژه نیوله او بله ورځ به یې نه نیوله.</w:t>
      </w:r>
    </w:p>
    <w:p>
      <w:pPr>
        <w:jc w:val="both"/>
        <w:bidi/>
      </w:pPr>
      <w:r>
        <w:rPr>
          <w:rtl/>
        </w:rPr>
        <w:t xml:space="preserve">ب- د الله تعالی د محرم د مياشتې روژه نيول، او دغه مياشت تر ټولو غوره مياشت ده چې په هغه کې د روژې نيول مستحب دي. او تاکید شوي پکې: د عاشورا د ورځې روژه ده چې د محرم لسمه ده. او نهمه ورځ روژه هم ورسره نیول کیږي، ځکه رسول اللهﷺ فرمایلي دي: «لئن بقيت إلى قابل لأصومن التاسع».
"که زه تر راتلونکي - کال - پورې ژوندی وم، نو زه به د نهمې ورځې روژه هم ونيسم". او د یو کال مخکنيو ګناهونو کفاره ده.</w:t>
      </w:r>
    </w:p>
    <w:p>
      <w:pPr>
        <w:pStyle w:val="Heading2"/>
      </w:pPr>
      <w:bookmarkStart w:id="183" w:name="_Toc183"/>
      <w:r>
        <w:t>‫پنځم مبحث: حج</w:t>
      </w:r>
      <w:bookmarkEnd w:id="183"/>
    </w:p>
    <w:p>
      <w:pPr>
        <w:pStyle w:val="Heading3"/>
      </w:pPr>
      <w:bookmarkStart w:id="184" w:name="_Toc184"/>
      <w:r>
        <w:t>‫حج په لغت او اصطلاح کې:</w:t>
      </w:r>
      <w:bookmarkEnd w:id="184"/>
    </w:p>
    <w:p>
      <w:pPr>
        <w:jc w:val="both"/>
        <w:bidi/>
      </w:pPr>
      <w:r>
        <w:rPr>
          <w:rtl/>
        </w:rPr>
        <w:t xml:space="preserve">حج په لغت کې: نيت کولو ته وایي، او په اصطلاح کې: د بیت الله الحرام او مشاعرو نيت کول په يو خاص وخت كې د ځانګړو مراسمو د ترسره كولو لپاره.</w:t>
      </w:r>
    </w:p>
    <w:p>
      <w:pPr>
        <w:jc w:val="both"/>
        <w:bidi/>
      </w:pPr>
      <w:r>
        <w:rPr>
          <w:rtl/>
        </w:rPr>
        <w:t xml:space="preserve">عمره په لغت کې: زیارت کولو ته وایي.</w:t>
      </w:r>
    </w:p>
    <w:p>
      <w:pPr>
        <w:jc w:val="both"/>
        <w:bidi/>
      </w:pPr>
      <w:r>
        <w:rPr>
          <w:rtl/>
        </w:rPr>
        <w:t xml:space="preserve">په اصطلاح کې: د بیت الله الحرام زیات په هر وخت کې د ځانګړو عبادتونو د ترسره کولو لپاره.</w:t>
      </w:r>
    </w:p>
    <w:p>
      <w:pPr>
        <w:jc w:val="both"/>
        <w:bidi/>
      </w:pPr>
      <w:r>
        <w:rPr>
          <w:rtl/>
        </w:rPr>
        <w:t xml:space="preserve">حج د اسلام له رکنونو او سترو بنسټونو څخه دی. حج د هجرت په نهم کال کې فرض کړی شو. او رسول الله صلی الله علیه وسلم یو حج کړی و چې هغه (حجة الوداع) دی. حج په ټول عمر کې یو ځل پر توان لرونکي باندې فرض دی. او که له هغه څخه زیاتیږي هغه نفل دی. د ډیری علماوو په نظر د عمرې ادا کول یو ځل واجب دي. د رسول الله صلی الله علیه وسلم ددې قول پر اساس کله چې وپوښتل شو: آیا د ښځو لپاره جهاد شته؟ هغه وفرمایل: «نعم، عليهن جهاد لا قتال فيه: الحج والعمرة»
"هو، د هغوی لپاره جهاد شته چې جنګ پکې نشته: حج او عمره". [۴۴] .</w:t>
      </w:r>
    </w:p>
    <w:p>
      <w:pPr>
        <w:pStyle w:val="Heading3"/>
      </w:pPr>
      <w:bookmarkStart w:id="185" w:name="_Toc185"/>
      <w:r>
        <w:t>‫د حج او عمرې د واجبوالي شرطونه:</w:t>
      </w:r>
      <w:bookmarkEnd w:id="185"/>
    </w:p>
    <w:p>
      <w:pPr>
        <w:jc w:val="both"/>
        <w:bidi/>
      </w:pPr>
      <w:r>
        <w:rPr>
          <w:rtl/>
        </w:rPr>
        <w:t xml:space="preserve">۱- اسلام</w:t>
      </w:r>
    </w:p>
    <w:p>
      <w:pPr>
        <w:jc w:val="both"/>
        <w:bidi/>
      </w:pPr>
      <w:r>
        <w:rPr>
          <w:rtl/>
        </w:rPr>
        <w:t xml:space="preserve">۲- عقل</w:t>
      </w:r>
    </w:p>
    <w:p>
      <w:pPr>
        <w:jc w:val="both"/>
        <w:bidi/>
      </w:pPr>
      <w:r>
        <w:rPr>
          <w:rtl/>
        </w:rPr>
        <w:t xml:space="preserve">۳- بلوغ</w:t>
      </w:r>
    </w:p>
    <w:p>
      <w:pPr>
        <w:jc w:val="both"/>
        <w:bidi/>
      </w:pPr>
      <w:r>
        <w:rPr>
          <w:rtl/>
        </w:rPr>
        <w:t xml:space="preserve">۴- آزادي</w:t>
      </w:r>
    </w:p>
    <w:p>
      <w:pPr>
        <w:jc w:val="both"/>
        <w:bidi/>
      </w:pPr>
      <w:r>
        <w:rPr>
          <w:rtl/>
        </w:rPr>
        <w:t xml:space="preserve">۵- توان</w:t>
      </w:r>
    </w:p>
    <w:p>
      <w:pPr>
        <w:jc w:val="both"/>
        <w:bidi/>
      </w:pPr>
      <w:r>
        <w:rPr>
          <w:rtl/>
        </w:rPr>
        <w:t xml:space="preserve">او ښځې لپاره شپږم شرط اضافه کیږي، چې هغه د محرم شتون دی تر څو له هغې سره د ادا کولو لپاره سفر وکړي. ځکه چې له محرم پرته د حج او یا بل کوم مقصد لپاره سفر کول روا نه دي. د هغهﷺ په قول: «لا تسافر المرأة إلا مع ذي محرم، ولا يدخل عليها رجل إلا ومعها محرم»
«ښځه دې له محرم پرته سفر نه کوي، او سړی دې هغې ته نه داخلیږي مګر دا چې هغې سره محرم وي». [۴۵] .</w:t>
      </w:r>
    </w:p>
    <w:p>
      <w:pPr>
        <w:jc w:val="both"/>
        <w:bidi/>
      </w:pPr>
      <w:r>
        <w:rPr>
          <w:rtl/>
        </w:rPr>
        <w:t xml:space="preserve">او د ښځې محرم: د هغې خاوند، او یا هغه څوک دی چې له هغې سره یې په ابدي توګه نکاح کول حرام وي؛ د نسب له مخې: لکه د هغې ورور، پلار، تره، وراره او ماما. یا د مباح سبب له مخې: رضاعي ورور، یا د سخرګنې له لارې، لکه د مور خاوند او د خاوند زوی. او توان: دا چې: مادي او فزیکي توان ولري، تر څو وکولی شي رکوب (سواري) وکړي او د سفر تحمل ولري، او دومره مال ولري چې د هغه د تګ او راتګ لپاره کافي وي، او همدارنګه وکولی شي د خپلو ماشومانو او هغو کسانو لپاره هم کفایت وکړي چې هغه باندې د هغوی د نفقې مسئولیت وي ترڅو چې هغه بیرته دوی ته را وګرځي.</w:t>
      </w:r>
    </w:p>
    <w:p>
      <w:pPr>
        <w:jc w:val="both"/>
        <w:bidi/>
      </w:pPr>
      <w:r>
        <w:rPr>
          <w:rtl/>
        </w:rPr>
        <w:t xml:space="preserve">او د حج لاره د ځان او مال لپاره خوندي وي.</w:t>
      </w:r>
    </w:p>
    <w:p>
      <w:pPr>
        <w:jc w:val="both"/>
        <w:bidi/>
      </w:pPr>
      <w:r>
        <w:rPr>
          <w:rtl/>
        </w:rPr>
        <w:t xml:space="preserve">او هغه څوک چې له ځاني وړتیا پرته د مال توان ولري، که هغه بوډا وي،  یا په اوږدمهاله ناروغۍ اخته وي، او د هغه د رغیدو هیله نه وي؛ په هغه باندې واجب ده چې د هغه له لوري بل څوک په وکالت سره حج او عمره وکړي.</w:t>
      </w:r>
    </w:p>
    <w:p>
      <w:pPr>
        <w:jc w:val="both"/>
        <w:bidi/>
      </w:pPr>
      <w:r>
        <w:rPr>
          <w:rtl/>
        </w:rPr>
        <w:t xml:space="preserve">څوک چې د هغه نیابت یا وکالت په حج او عمره کې صحیح کیږي دوه شرطونه دي:</w:t>
      </w:r>
    </w:p>
    <w:p>
      <w:pPr>
        <w:jc w:val="both"/>
        <w:bidi/>
      </w:pPr>
      <w:r>
        <w:rPr>
          <w:rtl/>
        </w:rPr>
        <w:t xml:space="preserve">۱- هغه څوک وي چې مسلمان بالغ او عاقل وي.</w:t>
      </w:r>
    </w:p>
    <w:p>
      <w:pPr>
        <w:jc w:val="both"/>
        <w:bidi/>
      </w:pPr>
      <w:r>
        <w:rPr>
          <w:rtl/>
        </w:rPr>
        <w:t xml:space="preserve">۲- دا چې پخپله د ځان لپاره یې د اسلام حج کړی وي.</w:t>
      </w:r>
    </w:p>
    <w:p>
      <w:pPr>
        <w:pStyle w:val="Heading3"/>
      </w:pPr>
      <w:bookmarkStart w:id="186" w:name="_Toc186"/>
      <w:r>
        <w:t>‫د احرام مواقیت (ځایونه):</w:t>
      </w:r>
      <w:bookmarkEnd w:id="186"/>
    </w:p>
    <w:p>
      <w:pPr>
        <w:jc w:val="both"/>
        <w:bidi/>
      </w:pPr>
      <w:r>
        <w:rPr>
          <w:rtl/>
        </w:rPr>
        <w:t xml:space="preserve">مواقیت: د میقات جمع ده، چې په لغت کې: حد ته وایي. او په اصطلاح کې: د عبادت ځای یا وخت ته ویل کیږي.</w:t>
      </w:r>
    </w:p>
    <w:p>
      <w:pPr>
        <w:jc w:val="both"/>
        <w:bidi/>
      </w:pPr>
      <w:r>
        <w:rPr>
          <w:rtl/>
        </w:rPr>
        <w:t xml:space="preserve">د حج مواقیت (ځایونه): زماني او مکاني دي:</w:t>
      </w:r>
    </w:p>
    <w:p>
      <w:pPr>
        <w:jc w:val="both"/>
        <w:bidi/>
      </w:pPr>
      <w:r>
        <w:rPr>
          <w:rtl/>
        </w:rPr>
        <w:t xml:space="preserve">الف: زماني مواقیت: کوم چې الله تعالی په خپل قول دې وینا کې یاد کړي دي: ﴿الْحَجُّ أَشْهُرٌ مَعْلُومَاتٌ فَمَنْ فَرَضَ فِيهِنَّ الْحَجَّ﴾ 
 (وخت د احرام د) حج څو معلومې میاشتې دي، نو چا چې په دې (میاشتو) كې (په ځان باندې) حج فرض كړ [البقرة: 197].</w:t>
      </w:r>
    </w:p>
    <w:p>
      <w:pPr>
        <w:jc w:val="both"/>
        <w:bidi/>
      </w:pPr>
      <w:r>
        <w:rPr>
          <w:rtl/>
        </w:rPr>
        <w:t xml:space="preserve">او دا میاشتې: شوال، ذوالقعده او د ذوالحجې لومړۍ لس ورځې.</w:t>
      </w:r>
    </w:p>
    <w:p>
      <w:pPr>
        <w:jc w:val="both"/>
        <w:bidi/>
      </w:pPr>
      <w:r>
        <w:rPr>
          <w:rtl/>
        </w:rPr>
        <w:t xml:space="preserve">ب- مکانې مواقیت: دا هغه حدود دي چې حاجي ته له احرام پرته مکې ته د تېرېدو جواز نه ورکوي. او هغه په لاندې ډول دي:</w:t>
      </w:r>
    </w:p>
    <w:p>
      <w:pPr>
        <w:jc w:val="both"/>
        <w:bidi/>
      </w:pPr>
      <w:r>
        <w:rPr>
          <w:rtl/>
        </w:rPr>
        <w:t xml:space="preserve">۱- ذو الحُلَيفة: د مدینې د خلکو لپاره میقات.</w:t>
      </w:r>
    </w:p>
    <w:p>
      <w:pPr>
        <w:jc w:val="both"/>
        <w:bidi/>
      </w:pPr>
      <w:r>
        <w:rPr>
          <w:rtl/>
        </w:rPr>
        <w:t xml:space="preserve">۲- الجُحْفة: د اهل شام، مصر، او مغرب خلکو لپاره میقات.</w:t>
      </w:r>
    </w:p>
    <w:p>
      <w:pPr>
        <w:jc w:val="both"/>
        <w:bidi/>
      </w:pPr>
      <w:r>
        <w:rPr>
          <w:rtl/>
        </w:rPr>
        <w:t xml:space="preserve">۳- قَرْن المنازل: چې اوس د السیل په نوم یادیږي؛ د نجد د خلکو لپاره میقات.</w:t>
      </w:r>
    </w:p>
    <w:p>
      <w:pPr>
        <w:jc w:val="both"/>
        <w:bidi/>
      </w:pPr>
      <w:r>
        <w:rPr>
          <w:rtl/>
        </w:rPr>
        <w:t xml:space="preserve">۴- ذات عِرْق: د عراق د خلکو لپاره میقات.</w:t>
      </w:r>
    </w:p>
    <w:p>
      <w:pPr>
        <w:jc w:val="both"/>
        <w:bidi/>
      </w:pPr>
      <w:r>
        <w:rPr>
          <w:rtl/>
        </w:rPr>
        <w:t xml:space="preserve">۵- يَلَمْلَم:  د یمن د خلکو لپاره میقات.</w:t>
      </w:r>
    </w:p>
    <w:p>
      <w:pPr>
        <w:jc w:val="both"/>
        <w:bidi/>
      </w:pPr>
      <w:r>
        <w:rPr>
          <w:rtl/>
        </w:rPr>
        <w:t xml:space="preserve">او د چا کور چې د دې میقاتونو څخه - حرم ته نږدې - وي؛ له خپل کور څخه دې د حج او عمرې لپاره احرام وکړي. او څوک چې د مکې له خلکو څخه وي؛ نو دوی له مکې څخه احرام تړي، او د احرام تړلو لپاره ميقات ته د تللو اړتيا نه لري. مګر د عمرې لپاره: دوی تر ټولو نږدې تحلل ځای ته ځي او احرام تړي. او که څوک غواړي حج او عمره وکړي نو د رسول الله صلی الله علیه وسلم له ټاکلو ځایونو څخه دې احرام وکړي، او دا هغه ټاکلي ځایونه دي چې مخکې تشریح شوي دي. د هغو کسانو لپاره چې غواړي حج او عمره وکړي له احرام پرته دې لدې ځایونو څخه نه تېریږي.</w:t>
      </w:r>
    </w:p>
    <w:p>
      <w:pPr>
        <w:jc w:val="both"/>
        <w:bidi/>
      </w:pPr>
      <w:r>
        <w:rPr>
          <w:rtl/>
        </w:rPr>
        <w:t xml:space="preserve">· څوک چې د پورتنيو مواقیتو څخه تېریږي پرته له اوسیدونکو څخه یې، نو هغوی باید احرام کړی شوي تیر شي.</w:t>
      </w:r>
    </w:p>
    <w:p>
      <w:pPr>
        <w:jc w:val="both"/>
        <w:bidi/>
      </w:pPr>
      <w:r>
        <w:rPr>
          <w:rtl/>
        </w:rPr>
        <w:t xml:space="preserve">· څوک چې لاره یې د مکې خوا ته وي او یاد شوو میقاتونو څخه یو باندې هم نه تېریږي که هغه د ځمکې، سمندر او هوا له لارې ويی، نو لازم ده چې کله یو میقات ته نږدې شو  نو احرام دې وتړي. د عمر ابن الخطاب رضي الله عنه په وینا: تاسو د خپلې لارې نږدې میقات وګورۍ. څوک چې په الوتکه کې د حج او عمرې د مناسکو د ادا کولو لپاره سفر وکړي، نو واجب ده چې کله الوتکه میقات ته نږدې شوه احرام دې وتړي، د هغه لپاره جواز نلري چې د احرام په تړلو کې ځنډ وکړي تر هغه پورې چې الوتکه په هوايي ډګر کې ښکته شي.</w:t>
      </w:r>
    </w:p>
    <w:p>
      <w:pPr>
        <w:pStyle w:val="Heading3"/>
      </w:pPr>
      <w:bookmarkStart w:id="187" w:name="_Toc187"/>
      <w:r>
        <w:t>‫احرام:</w:t>
      </w:r>
      <w:bookmarkEnd w:id="187"/>
    </w:p>
    <w:p>
      <w:pPr>
        <w:jc w:val="both"/>
        <w:bidi/>
      </w:pPr>
      <w:r>
        <w:rPr>
          <w:rtl/>
        </w:rPr>
        <w:t xml:space="preserve">هغه د مناسکو (عبادتونو) دداخلېدو لپاره نیت کول دي، په عمره کې هغه: د عمرې لپاره د داخلېدو نیت دی. او په حج کې هغه: د حج لپاره د ننوتلو نیت دی. او هغه محرم نه بلل کیږي ترڅو چې د نسکو او عبادتونو نیت وکړي. لیکن یوازې د احرام اغوستل پرته له نیت څخه هغه احرام نه بلل کیږي.</w:t>
      </w:r>
    </w:p>
    <w:p>
      <w:pPr>
        <w:pStyle w:val="Heading4"/>
      </w:pPr>
      <w:bookmarkStart w:id="188" w:name="_Toc188"/>
      <w:r>
        <w:t>‫د احرام مستحبات:</w:t>
      </w:r>
      <w:bookmarkEnd w:id="188"/>
    </w:p>
    <w:p>
      <w:pPr>
        <w:jc w:val="both"/>
        <w:bidi/>
      </w:pPr>
      <w:r>
        <w:rPr>
          <w:rtl/>
        </w:rPr>
        <w:t xml:space="preserve">۱- د احرام له داخلېدو مخکې بشپړ غسل کول.</w:t>
      </w:r>
    </w:p>
    <w:p>
      <w:pPr>
        <w:jc w:val="both"/>
        <w:bidi/>
      </w:pPr>
      <w:r>
        <w:rPr>
          <w:rtl/>
        </w:rPr>
        <w:t xml:space="preserve">۲- په بدن کې د نارینه وو لپاره د خوش بویي استعمالول، نه د احرام په جامو کې.</w:t>
      </w:r>
    </w:p>
    <w:p>
      <w:pPr>
        <w:jc w:val="both"/>
        <w:bidi/>
      </w:pPr>
      <w:r>
        <w:rPr>
          <w:rtl/>
        </w:rPr>
        <w:t xml:space="preserve">۳- د هغه احرام په سپين لنګ او چادر او چپلکو کې .</w:t>
      </w:r>
    </w:p>
    <w:p>
      <w:pPr>
        <w:jc w:val="both"/>
        <w:bidi/>
      </w:pPr>
      <w:r>
        <w:rPr>
          <w:rtl/>
        </w:rPr>
        <w:t xml:space="preserve">۴- که احرام تړي او سپارلۍ باندې وي باید قبلې ته مخامخ وي.</w:t>
      </w:r>
    </w:p>
    <w:p>
      <w:pPr>
        <w:pStyle w:val="Heading4"/>
      </w:pPr>
      <w:bookmarkStart w:id="189" w:name="_Toc189"/>
      <w:r>
        <w:t>‫د نسکو ډولونه:</w:t>
      </w:r>
      <w:bookmarkEnd w:id="189"/>
    </w:p>
    <w:p>
      <w:pPr>
        <w:jc w:val="both"/>
        <w:bidi/>
      </w:pPr>
      <w:r>
        <w:rPr>
          <w:rtl/>
        </w:rPr>
        <w:t xml:space="preserve">احرام کوونکی اختیار لري چې له درېیو نسکو څخه هر یو  یې خوښ وي انتخاب کړي:</w:t>
      </w:r>
    </w:p>
    <w:p>
      <w:pPr>
        <w:jc w:val="both"/>
        <w:bidi/>
      </w:pPr>
      <w:r>
        <w:rPr>
          <w:rtl/>
        </w:rPr>
        <w:t xml:space="preserve">۱- تمتع: د حج په مياشتو کې د عمرې احرام تړل، او هغه ترسره کول، بيا هماغه کال کې د حج لپاره احرام تړل دي.</w:t>
      </w:r>
    </w:p>
    <w:p>
      <w:pPr>
        <w:jc w:val="both"/>
        <w:bidi/>
      </w:pPr>
      <w:r>
        <w:rPr>
          <w:rtl/>
        </w:rPr>
        <w:t xml:space="preserve">۲- افراد: يوازې له ميقات څخه د حج لپاره احرام تړل دي، او د حج د مناسکو تر اداء کولو پورې په خپل احرام کې پاتې کېدل دي.</w:t>
      </w:r>
    </w:p>
    <w:p>
      <w:pPr>
        <w:jc w:val="both"/>
        <w:bidi/>
      </w:pPr>
      <w:r>
        <w:rPr>
          <w:rtl/>
        </w:rPr>
        <w:t xml:space="preserve">۳- قران: دا چې حج او عمرې لپاره يو ځای احرام وتړي، او يا د عمرې لپاره احرام وتړي، بيا له هغه سره حج ته داخل شي مخکې له طواف کولو څخه، نو له ميقات څخه د عمرې او حج نیت کوي، او يا د عمرې له طواف څخه مخکې، او د دواړو لپاره طواف او سعی کوي.</w:t>
      </w:r>
    </w:p>
    <w:p>
      <w:pPr>
        <w:jc w:val="both"/>
        <w:bidi/>
      </w:pPr>
      <w:r>
        <w:rPr>
          <w:rtl/>
        </w:rPr>
        <w:t xml:space="preserve">متمتع او قارن باندې فدیه لازمه ده، که د مسجد حرام له اوسېدونکو څخه نه وي.</w:t>
      </w:r>
    </w:p>
    <w:p>
      <w:pPr>
        <w:jc w:val="both"/>
        <w:bidi/>
      </w:pPr>
      <w:r>
        <w:rPr>
          <w:rtl/>
        </w:rPr>
        <w:t xml:space="preserve">او له دې درېو مناسکو څخه غوره: تمتع دی، ځکه رسول الله صلی الله علیه وسلم خپلو اصحابو ته پر هغه باندې امر کړی دی [۴۶] . ورپسې قران دی؛ ځکه چې هغه هم حج دی او هم عمره، او ورپسې بیا افراد دی.</w:t>
      </w:r>
    </w:p>
    <w:p>
      <w:pPr>
        <w:jc w:val="both"/>
        <w:bidi/>
      </w:pPr>
      <w:r>
        <w:rPr>
          <w:rtl/>
        </w:rPr>
        <w:t xml:space="preserve">که هغه له دغو مناسکو څخه د يوه لپاره احرام وتړي؛ له هغې وروسته تلبیه وایي، په داسې شکل: «لبيك اللهم لبيك، لبيك لا شريك لك لبيك، إن الحمد والنعمة لك والملك لا شريك لك».
«زه حاضر یم اې لویه څښتنه! زه حاضر یم تا لره هیڅ شریک نشته، یقینا چې ټول تعریفونه او نعمتونه تا لره دي او پاچاهي تا لره ده، تا لره هیڅ شریک نشته».</w:t>
      </w:r>
    </w:p>
    <w:p>
      <w:pPr>
        <w:jc w:val="both"/>
        <w:bidi/>
      </w:pPr>
      <w:r>
        <w:rPr>
          <w:rtl/>
        </w:rPr>
        <w:t xml:space="preserve">او د اسنت دي، او ډیر ویل یې مستحب دي، نارینه دې په لوړ اواز وایي، او ښځې دې له ځانه سره وایي.</w:t>
      </w:r>
    </w:p>
    <w:p>
      <w:pPr>
        <w:jc w:val="both"/>
        <w:bidi/>
      </w:pPr>
      <w:r>
        <w:rPr>
          <w:rtl/>
        </w:rPr>
        <w:t xml:space="preserve">وخت یې: د احرام له تړلو څخه پیلیږي او د پای وخت یې په لاندې ډول دی:</w:t>
      </w:r>
    </w:p>
    <w:p>
      <w:pPr>
        <w:jc w:val="both"/>
        <w:bidi/>
      </w:pPr>
      <w:r>
        <w:rPr>
          <w:rtl/>
        </w:rPr>
        <w:t xml:space="preserve">لومړی: عمره کوونکی یې د طواف له پیلولو نه مخکې بندوي.</w:t>
      </w:r>
    </w:p>
    <w:p>
      <w:pPr>
        <w:jc w:val="both"/>
        <w:bidi/>
      </w:pPr>
      <w:r>
        <w:rPr>
          <w:rtl/>
        </w:rPr>
        <w:t xml:space="preserve">دويم: کله چې حاجی د اختر په ورځ جمرة العقبة وولي نو تلبیه بندوي.</w:t>
      </w:r>
    </w:p>
    <w:p>
      <w:pPr>
        <w:pStyle w:val="Heading4"/>
      </w:pPr>
      <w:bookmarkStart w:id="190" w:name="_Toc190"/>
      <w:r>
        <w:t>‫د احرام محظورات (منع شوي) څیزونه:</w:t>
      </w:r>
      <w:bookmarkEnd w:id="190"/>
    </w:p>
    <w:p>
      <w:pPr>
        <w:jc w:val="both"/>
        <w:bidi/>
      </w:pPr>
      <w:r>
        <w:rPr>
          <w:rtl/>
        </w:rPr>
        <w:t xml:space="preserve">لومړی محظور: د بدن له هر ځای څخه د ویښتانو کټ کول، خرئیل، او یا ویستل.</w:t>
      </w:r>
    </w:p>
    <w:p>
      <w:pPr>
        <w:jc w:val="both"/>
        <w:bidi/>
      </w:pPr>
      <w:r>
        <w:rPr>
          <w:rtl/>
        </w:rPr>
        <w:t xml:space="preserve">دویم محظور: له عذر پرته د لاس او پښې د نوکانو پرې کول یا کټ کول، که نوک یې مات شي او لیرې یې کړي نو هغه باندې فدیه نشته.</w:t>
      </w:r>
    </w:p>
    <w:p>
      <w:pPr>
        <w:jc w:val="both"/>
        <w:bidi/>
      </w:pPr>
      <w:r>
        <w:rPr>
          <w:rtl/>
        </w:rPr>
        <w:t xml:space="preserve">دريم محظور: د سړي لپاره د سر پټول په هغه څه سره چې نږدې وي لکه: خولۍ او غوتره (څادر).</w:t>
      </w:r>
    </w:p>
    <w:p>
      <w:pPr>
        <w:jc w:val="both"/>
        <w:bidi/>
      </w:pPr>
      <w:r>
        <w:rPr>
          <w:rtl/>
        </w:rPr>
        <w:t xml:space="preserve">څلورم محظور: د سړی لپاره د ګنډل شوو جامو یا د جامې د یوې برخې اغوستل، لکه قمیص، پګړۍ او پرتوګ. او مخیط: هغه څه چې د اندام د اندازې سره سم جوړ شوي وي، لکه ماسۍ، لاسپیلۍ (دستکشې) او جرابې. لیکن ښځه، د احرام په حالت کې چې د هغې د پټولو د ضرورت له امله هر څه وغواړي، اغوستلی شي، پرته له دې چې برقع نشي اغوستلی، او که نا محرم کسان د هغې له لارې تېر شي، نو خپل مخ دې په نورو څیزونو لکه خمار او جلباب باندې وپوښي. او په لاسونو کې به دستکشې نه اغوندي.</w:t>
      </w:r>
    </w:p>
    <w:p>
      <w:pPr>
        <w:jc w:val="both"/>
        <w:bidi/>
      </w:pPr>
      <w:r>
        <w:rPr>
          <w:rtl/>
        </w:rPr>
        <w:t xml:space="preserve">پنځم محظور: خوش بویي؛ ځکه چې په احرام کې داخل شوي کس ته لازمه ده چې د دنيا له زیب او زينت څخه ځان وساتي او آخرت ته مخه کړي.</w:t>
      </w:r>
    </w:p>
    <w:p>
      <w:pPr>
        <w:jc w:val="both"/>
        <w:bidi/>
      </w:pPr>
      <w:r>
        <w:rPr>
          <w:rtl/>
        </w:rPr>
        <w:t xml:space="preserve">شپږم محظور: د وچې د څاروي وژل او ښکار کول، نو محرم د وچې د څاروی ښکار نه کوي، او نه په ښکار کې مرسته کوي، او نه يې حلالوي.</w:t>
      </w:r>
    </w:p>
    <w:p>
      <w:pPr>
        <w:jc w:val="both"/>
        <w:bidi/>
      </w:pPr>
      <w:r>
        <w:rPr>
          <w:rtl/>
        </w:rPr>
        <w:t xml:space="preserve">د احرام په حالت کې د هغه څه خوړل حرام دي چې ښکار کړي یې وي، یا د هغه لپاره ښکار شوی وي، او یا یې په ښکار کې مرسته کړې وي، ځکه چې د هغو حکم د ده لپاره د مردارې دي.</w:t>
      </w:r>
    </w:p>
    <w:p>
      <w:pPr>
        <w:jc w:val="both"/>
        <w:bidi/>
      </w:pPr>
      <w:r>
        <w:rPr>
          <w:rtl/>
        </w:rPr>
        <w:t xml:space="preserve">او د سمندر ښکار؛ د محرم لپاره د هغو ښکار حرام ندي، او نه هم د کورني څاروي لکه چرګ او غوا ذبح کول حرام دي؛ ځکه چې دا ښکار نه دی.</w:t>
      </w:r>
    </w:p>
    <w:p>
      <w:pPr>
        <w:jc w:val="both"/>
        <w:bidi/>
      </w:pPr>
      <w:r>
        <w:rPr>
          <w:rtl/>
        </w:rPr>
        <w:t xml:space="preserve">اووم محظور: د نکاح عقد (تړل) د خپل ځان او يا د بل چا لپاره او يا دا چې د بل چا لپاره شاهد وي.</w:t>
      </w:r>
    </w:p>
    <w:p>
      <w:pPr>
        <w:jc w:val="both"/>
        <w:bidi/>
      </w:pPr>
      <w:r>
        <w:rPr>
          <w:rtl/>
        </w:rPr>
        <w:t xml:space="preserve">اتم محظور: جماع. نو څوک چې د لومړي تحلل څخه مخکې جماع وکړي؛ د هغه مناسک فاسد شول، او په هغه باندې واجب دي چې خپل مناسک بشپړ کړي، او په راتلونکي کال کې یې قضا ادا کړي، او هغه باندې د اوښ ذبح کول دي. او که د لومړي تحلل څخه وروسته جماع وکړي؛ د هغه مناسک نه فاسدېږي، او هغه باندې دم دی، او په دې کې ښځه د سړي په شان ده که چېرته یې په خپلې رضا سره کړې وي.</w:t>
      </w:r>
    </w:p>
    <w:p>
      <w:pPr>
        <w:jc w:val="both"/>
        <w:bidi/>
      </w:pPr>
      <w:r>
        <w:rPr>
          <w:rtl/>
        </w:rPr>
        <w:t xml:space="preserve">نهم محظور: له فرج پرته مباشرت کول، نو د محرم لپاره له ښځي سره مباشرت کول روا نه دي، ځکه چي دا د حرامې جماع لپاره وسيله ده او له مباشرت څخه مراد: په شهوت سره ښځي باندې لاس وهل دي.</w:t>
      </w:r>
    </w:p>
    <w:p>
      <w:pPr>
        <w:pStyle w:val="Heading3"/>
      </w:pPr>
      <w:bookmarkStart w:id="191" w:name="_Toc191"/>
      <w:r>
        <w:t>‫عمره:</w:t>
      </w:r>
      <w:bookmarkEnd w:id="191"/>
    </w:p>
    <w:p>
      <w:pPr>
        <w:jc w:val="both"/>
        <w:bidi/>
      </w:pPr>
      <w:r>
        <w:rPr>
          <w:rtl/>
        </w:rPr>
        <w:t xml:space="preserve">الف- د عمرې رکنونه:</w:t>
      </w:r>
    </w:p>
    <w:p>
      <w:pPr>
        <w:jc w:val="both"/>
        <w:bidi/>
      </w:pPr>
      <w:r>
        <w:rPr>
          <w:rtl/>
        </w:rPr>
        <w:t xml:space="preserve">۱- احرام.</w:t>
      </w:r>
    </w:p>
    <w:p>
      <w:pPr>
        <w:jc w:val="both"/>
        <w:bidi/>
      </w:pPr>
      <w:r>
        <w:rPr>
          <w:rtl/>
        </w:rPr>
        <w:t xml:space="preserve">۲- طواف.</w:t>
      </w:r>
    </w:p>
    <w:p>
      <w:pPr>
        <w:jc w:val="both"/>
        <w:bidi/>
      </w:pPr>
      <w:r>
        <w:rPr>
          <w:rtl/>
        </w:rPr>
        <w:t xml:space="preserve">۳- سعې.</w:t>
      </w:r>
    </w:p>
    <w:p>
      <w:pPr>
        <w:jc w:val="both"/>
        <w:bidi/>
      </w:pPr>
      <w:r>
        <w:rPr>
          <w:rtl/>
        </w:rPr>
        <w:t xml:space="preserve">ب- د عمرې واجبات:</w:t>
      </w:r>
    </w:p>
    <w:p>
      <w:pPr>
        <w:jc w:val="both"/>
        <w:bidi/>
      </w:pPr>
      <w:r>
        <w:rPr>
          <w:rtl/>
        </w:rPr>
        <w:t xml:space="preserve">۱- د معتبر ميقات څخه احرام (نیت تړل).</w:t>
      </w:r>
    </w:p>
    <w:p>
      <w:pPr>
        <w:jc w:val="both"/>
        <w:bidi/>
      </w:pPr>
      <w:r>
        <w:rPr>
          <w:rtl/>
        </w:rPr>
        <w:t xml:space="preserve">۲- د سر د ویښتانو خرئیل یا کمول.</w:t>
      </w:r>
    </w:p>
    <w:p>
      <w:pPr>
        <w:jc w:val="both"/>
        <w:bidi/>
      </w:pPr>
      <w:r>
        <w:rPr>
          <w:rtl/>
        </w:rPr>
        <w:t xml:space="preserve">ج- د عمرې طریقه:</w:t>
      </w:r>
    </w:p>
    <w:p>
      <w:pPr>
        <w:jc w:val="both"/>
        <w:bidi/>
      </w:pPr>
      <w:r>
        <w:rPr>
          <w:rtl/>
        </w:rPr>
        <w:t xml:space="preserve">لومړی کار چې عمره کوونکی یې پیلوي، اووه شوطونه ( ګښت یا دوره) به پوره کوي، د حجر الاسود څخه یې پیلوي او په حجر الاسود باندې یې ختموي. د طواف په وخت کې باید پاک وي او خپل عورت له نوم څخه تر زنګون پورې پټ وساتي. او سنت دا دي چې اضطباع وکړي، هغه دا چې خپله ښۍ اوږه ښکاره کړي، او څادر یې لاندې تېر کړي، او د څادر دواړه سرونه یې په چپه اوږه واچوي. او کله چې یې اووم شوط بشپړ کړ؛ اضطباع به پرېږدي، او خپلې دواړه اوږې به په خپل څادر سره وپوښي. او حجر الاسود ته به مخ کړي، که د ښکلولو امکان یې وي ښکل به یې کړي، او که امکان یې نه وي نو په ښي لاس دې ښکل کړي بیا دې خپل لاس  ښکل کړي. او که دا ممکنه نه وي چې حجر الاسود لمس کړي، خپل ښي لاس پورته کوي او اشاره  ورته کوي، او یو ځل وایي: "الله اکبر"، او خپل لاس نه ښکلوي او نه درېږي. بیا خپل طواف پیلوي؛ کعبه چپ طرف ته پرېږدي، او په لومړيو دريو شوطونو کې چابک چابک قدمونه اخلي، الرمل:  نږدې نږدې چابک قدمونه اخیستل، او کله چې د یماني رکن (کونج) څخه تېریږي، - چې د کعبې څلورم رکن (کونج) دی- که د لمس کولو امکان یې وي په ښي لاس باندې دې لمس کړي پرته له تکبیر او ښکلولو څخه، او که د لمس کولو امکان یې نه وي نو روان دې شي او ورته دې نه اشاره کوي او نه دې تکبیر وایي. او دوو رکنینو (کونجونو) یماني او اسود تر مینځ به ووایي: ﴿رَبَّنَا آتِنَا فِي الدُّنْيَا حَسَنَةً وَفِي الْآخِرَةِ حَسَنَةً وَقِنَا عَذَابَ النَّارِ ﴾
(اى زمونږ ربه! مونږ ته په دنیا كې نعمت راكړه او په اخرت كې (هم) نعمت راكړه او مونږ د اور له عذابه وساته) [البقرة: 201]. او کله يې چې طواف ختم کړ؛ دوه رکعته لمونځ دې د مقام ابراهیم علیه السلام تر شا ادا کړي – که امکان ولري – که نه نو د مسجد حرام په هر ځای کې یې ادا کولی شي، د فاتحې نه وروسته په لومړي رکعت کې د الکافرون سورت ویل سنت دي. او په دویم رکعت کې له فاتحې نه وروسته د اخلاص سورت ویل سنت دي. بيا دې مسعا ته لاړ شي، او د صفا او مروه تر منځ دې اووه ګردشونه پوره کړي؛ تګ یې یو شوط (ګردش) او بیرته راتګ یې بل شوط (ګردش) دی. سعې به له صفا غونډۍ څخه پیلوي، غونډۍ ته به پورته شي، او یا د هغې تر څنګ به ودرېږي، مګر صفا ته پورته کېدل غوره دي که امکان یې وي. او دلته به د الله تعالی دغه وینا تلاوت کړي چې فرمايي: ﴿‌إِنَّ ‌الصَّفَا وَالْمَرْوَةَ مِنْ شَعَائِرِ اللَّهِ﴾ 
(یقینًا صفا او مروه د الله له نښو څخه دي) [البقرة: 158]. او مستحب ده چې مخ قبلې ته کړي، د الله حمد او ثنا دې ادا کړي، او تکبیر ووايي، او داسې ووایي: «لا إله إلا الله، والله أكبر، لا إله إلا الله وحده لا شريك له، له الملك، وله الحمد، يحيي ويميت، وهو على كل شيء قدير، لا إله إلا الله وحده، أنجز وعده، ونصر عبده، وهزم الأحزاب وحده».
«له الله پرته بل برحق معبود نشته او هغه یوازې دی هغه لره هیڅ شریک نشته، هغه لره پاچاهي او ټولي ثناوې دي او هغه پر هغه څه باندې قادر دی، نشته دی لایق د عبادت مګر یوازي هغه دی، الله خپله وعده پوره کړه او د خپل بنده مدد یې وکړ او تنهایۍ سره یې احزابو او ډلو ته ماتې ورکړه». بيا دې لاسونه پورته کړي هر څومره چې امکان ولري دعا دې وکړي، او دغه ذکر او دعا به درې ځله تکراروي. بیا به راکوز شي، او مروه ته به لاړ شي، تر هغه چې لومړۍ نښې (څراغ) ته ورسیږي، بیا به نارینه په چټکۍ سره ځي تر هغه چې دویمې نښې (څراغ) ته ورسیږي. او د ښځې لپاره دا جواز نلری چې د دوو نښو (څراغونو) په منځ کې چټکي وکړي ځکه چې هغه عورت ده، بلکې د هغې لپاره په ټوله سعی کې په عادي شکل ګرځېدل دي. بیا به روان شي، او د مروه غونډۍ ته به پورته شي، او یا د هغې تر څنګ به ودرېږي، مګر مروه ته پورته کېدل غوره دي که امکان یې وي. په مروه کې دې هغه څه ووايي لکه څنګه چې يې په صفا کې ويلي و، پرته له دې چې د آيت تلاوت وکړي، کوم چې الله تعالی فرمايي: ﴿‌إِنَّ ‌الصَّفَا وَالْمَرْوَةَ مِنْ شَعَائِرِ اللَّهِ﴾ 
(یقینًا صفا او مروه د الله له نښو څخه دي) ځکه دا یوازې صفا ته د پورته کېدلو پر مهال په لومړي شوط کې وییل کیږي. بیا به راښکته شي، نو د مزل په ځای کې به مزل کوي او د تېزۍ په ځای کې به تېز ځي تر دې چې صفا ته ورسیږي. او دا کار به اوه ځلې کوي، تګ یې یو شوط او بېرته راتګ یې بل شوط حسابېږي، او مستحب دي چې د امکان تر حده په سعې کې ډیر ذکر او دعا ووایي، او د لويې او وړې بې اودسۍ څخه پاک وي، او که سعې یې پرته له طهارت څخه ادا کړه نو سعي ورته حسابیږي. همدارنګه که وروسته له طواف څخه ښځه حایضه یا نفاسه شي؛ هغه دې سعې وکړي، او سعې د هغې لپاره حسابېږي، ځکه چې په سعی کې پاکوالی شرط ندی، بلکې مستحب دی.</w:t>
      </w:r>
    </w:p>
    <w:p>
      <w:pPr>
        <w:jc w:val="both"/>
        <w:bidi/>
      </w:pPr>
      <w:r>
        <w:rPr>
          <w:rtl/>
        </w:rPr>
        <w:t xml:space="preserve">او کله چې سعې بشپړه کړي؛ د سر وېښتان به وخرئي او یا دې واړه کړي، او د نارینه و لپاره خریل غوره دي.</w:t>
      </w:r>
    </w:p>
    <w:p>
      <w:pPr>
        <w:jc w:val="both"/>
        <w:bidi/>
      </w:pPr>
      <w:r>
        <w:rPr>
          <w:rtl/>
        </w:rPr>
        <w:t xml:space="preserve">په دې سره عمره پای ته ورسېده.</w:t>
      </w:r>
    </w:p>
    <w:p>
      <w:pPr>
        <w:pStyle w:val="Heading3"/>
      </w:pPr>
      <w:bookmarkStart w:id="192" w:name="_Toc192"/>
      <w:r>
        <w:t>‫حج:</w:t>
      </w:r>
      <w:bookmarkEnd w:id="192"/>
    </w:p>
    <w:p>
      <w:pPr>
        <w:pStyle w:val="Heading4"/>
      </w:pPr>
      <w:bookmarkStart w:id="193" w:name="_Toc193"/>
      <w:r>
        <w:t>‫الف- د حج ارکان:</w:t>
      </w:r>
      <w:bookmarkEnd w:id="193"/>
    </w:p>
    <w:p>
      <w:pPr>
        <w:jc w:val="both"/>
        <w:bidi/>
      </w:pPr>
      <w:r>
        <w:rPr>
          <w:rtl/>
        </w:rPr>
        <w:t xml:space="preserve">۱- احرام (نیت).</w:t>
      </w:r>
    </w:p>
    <w:p>
      <w:pPr>
        <w:jc w:val="both"/>
        <w:bidi/>
      </w:pPr>
      <w:r>
        <w:rPr>
          <w:rtl/>
        </w:rPr>
        <w:t xml:space="preserve">۲- په عرفات کې ودریدل.</w:t>
      </w:r>
    </w:p>
    <w:p>
      <w:pPr>
        <w:jc w:val="both"/>
        <w:bidi/>
      </w:pPr>
      <w:r>
        <w:rPr>
          <w:rtl/>
        </w:rPr>
        <w:t xml:space="preserve">۳- طواف افاضة.</w:t>
      </w:r>
    </w:p>
    <w:p>
      <w:pPr>
        <w:jc w:val="both"/>
        <w:bidi/>
      </w:pPr>
      <w:r>
        <w:rPr>
          <w:rtl/>
        </w:rPr>
        <w:t xml:space="preserve">۴- سعې.</w:t>
      </w:r>
    </w:p>
    <w:p>
      <w:pPr>
        <w:pStyle w:val="Heading4"/>
      </w:pPr>
      <w:bookmarkStart w:id="194" w:name="_Toc194"/>
      <w:r>
        <w:t>‫ب- د حج واجبات:</w:t>
      </w:r>
      <w:bookmarkEnd w:id="194"/>
    </w:p>
    <w:p>
      <w:pPr>
        <w:jc w:val="both"/>
        <w:bidi/>
      </w:pPr>
      <w:r>
        <w:rPr>
          <w:rtl/>
        </w:rPr>
        <w:t xml:space="preserve">۱- له ميقات څخه احرام تړل.</w:t>
      </w:r>
    </w:p>
    <w:p>
      <w:pPr>
        <w:jc w:val="both"/>
        <w:bidi/>
      </w:pPr>
      <w:r>
        <w:rPr>
          <w:rtl/>
        </w:rPr>
        <w:t xml:space="preserve">۲- د ذې الحجې په نهمې ورځ په عرفه کې د ورځې تر لمر لوېدو پورې ولاړېدل د هغه چا لپاره چې عرفه کې د ورځې لخوا ولاړ وي.</w:t>
      </w:r>
    </w:p>
    <w:p>
      <w:pPr>
        <w:jc w:val="both"/>
        <w:bidi/>
      </w:pPr>
      <w:r>
        <w:rPr>
          <w:rtl/>
        </w:rPr>
        <w:t xml:space="preserve">۳- په مزدلفه کې د ذې الحجې د لسمې شپې تر نیمې شپې پورې شپه تیرول.</w:t>
      </w:r>
    </w:p>
    <w:p>
      <w:pPr>
        <w:jc w:val="both"/>
        <w:bidi/>
      </w:pPr>
      <w:r>
        <w:rPr>
          <w:rtl/>
        </w:rPr>
        <w:t xml:space="preserve">۴- د تشریف په ورځو کې په منا کې شپې تېرول.</w:t>
      </w:r>
    </w:p>
    <w:p>
      <w:pPr>
        <w:jc w:val="both"/>
        <w:bidi/>
      </w:pPr>
      <w:r>
        <w:rPr>
          <w:rtl/>
        </w:rPr>
        <w:t xml:space="preserve">۵-  د جمراتو ویشتل.</w:t>
      </w:r>
    </w:p>
    <w:p>
      <w:pPr>
        <w:jc w:val="both"/>
        <w:bidi/>
      </w:pPr>
      <w:r>
        <w:rPr>
          <w:rtl/>
        </w:rPr>
        <w:t xml:space="preserve">۶- خرئیل او یا واړه کول.</w:t>
      </w:r>
    </w:p>
    <w:p>
      <w:pPr>
        <w:jc w:val="both"/>
        <w:bidi/>
      </w:pPr>
      <w:r>
        <w:rPr>
          <w:rtl/>
        </w:rPr>
        <w:t xml:space="preserve">۷- د وداع (خدای په امانۍ) طواف.</w:t>
      </w:r>
    </w:p>
    <w:p>
      <w:pPr>
        <w:pStyle w:val="Heading4"/>
      </w:pPr>
      <w:bookmarkStart w:id="195" w:name="_Toc195"/>
      <w:r>
        <w:t>‫ج- د حج طریقه:</w:t>
      </w:r>
      <w:bookmarkEnd w:id="195"/>
    </w:p>
    <w:p>
      <w:pPr>
        <w:jc w:val="both"/>
        <w:bidi/>
      </w:pPr>
      <w:r>
        <w:rPr>
          <w:rtl/>
        </w:rPr>
        <w:t xml:space="preserve">دا چې کله مسلمان ميقات ته ورسېږي د حج دې نیت وکړي او که وخت کم وي نو د افراد حج نیت وکړي، کله چې مکې ته ورسیږي نو طواف او سعی دې وکړي، او په خپل احرام کې دې پاتې شي تر څو چې د عرفې په ورځ په نهمه ورځ عرفات ته لاړ شي. تر لمر لوېدو پورې به هلته پاتې شي، بیا به له هغه ځایه په تلبیه ویلو سره مزدلفې ته ولاړ شي. نو هلته به د سهار د لمانځه تر ادا کولو پورې پاتې شي، بيا به د الله تعالی په ذکر، تلبيه او دعاء کولو مصروف اوسي تر څو چې سپېده ښکاره شي، کله چې سپېده ښکاره شي نو د لمر له راختلو مخکې به منا ته روان شي. بیا د عقبې جمره په اوو کاڼو ویشتل کیږي، بیا به وېښتان وخروي او یا دې واړه کړي، خو خرئیل یې غوره دي. بيا به طواف افاضه وکړي، او لومړی سعې ورته کافي ده. په دې توګه یي حج ترسره شو، او د هغه لپاره بشپړ تحلل (له احرام څخه وتل) روا شول. او هغه باندې د یوولسمې او دولسمې ورځې جمرات ویشتل پاتې کیږي، که چیرې هغه بیړه ولري؛ نو هغه دې درې جمرات په اوو کاڼو سره وولي،له هر کاڼي ویشتلو سره دې تکبیر ووایي. له کوچنۍ (صغری) سره به پیل وکړي چې د الخیف جومات ته څېرمه ده، بیا منځنۍ (وسطى)، بیا جمرة العقبة، کومه چې وروستۍ یوه ده. هره جمره به په اوو کاڼو ولي.</w:t>
      </w:r>
    </w:p>
    <w:p>
      <w:pPr>
        <w:jc w:val="both"/>
        <w:bidi/>
      </w:pPr>
      <w:r>
        <w:rPr>
          <w:rtl/>
        </w:rPr>
        <w:t xml:space="preserve">او که وغواړي ددولسمې ورځې وروسته هم پاتې شي؛ ديارلسمې ورځ کې به جمرات وولي څرنګه یې چې په دولسمه او يوولسمه ورځو کې ویشتلي وې.</w:t>
      </w:r>
    </w:p>
    <w:p>
      <w:pPr>
        <w:jc w:val="both"/>
        <w:bidi/>
      </w:pPr>
      <w:r>
        <w:rPr>
          <w:rtl/>
        </w:rPr>
        <w:t xml:space="preserve">د ویشتلو وخت: په دريو ورځو کې له زوال نه وروسته دی.</w:t>
      </w:r>
    </w:p>
    <w:p>
      <w:pPr>
        <w:jc w:val="both"/>
        <w:bidi/>
      </w:pPr>
      <w:r>
        <w:rPr>
          <w:rtl/>
        </w:rPr>
        <w:t xml:space="preserve">که په دولسمه ورځ د لمر له لوېدو مخکې ووت، ستونزه نشته. او که په ديارلسمه ورځ له غرمې وروسته د جمراتو تر ویشتلو پورې کښېني، دا غوره ده. د الله تعالی ددې قول پر بنیاد: ﴿‌فَمَنْ ‌تَعَجَّلَ ‌فِي يَوْمَيْنِ فَلَا إِثْمَ عَلَيْهِ وَمَنْ تَأَخَّرَ فَلَا إِثْمَ عَلَيْهِ لِمَنِ اتَّقَى﴾ 
(پس څوك چې په دوه ورځو كې ژر لاړ، نو پر هغه هېڅ ګناه نشته، او چا چې تاخیر وكړ، نو پر ده (هم) هېڅ ګناه نشته، د هغه چا لپاره چې تقویٰ يې غوره كړې وي) [البقرة: 203]. او که وغواړي سفر وکړي؛ په اوو شوطونو سره دې د وداع طواف ترسره کړي پرته له سعې څخه. او که له ځان سره د قربانۍ څاروي ونه لري نو غوره ده چې: د عمرې احرام وتړي د تمتع لپاره. بیا به په اتمه ورځ د حج لپاره نیت وکړي. او د حج یاد شوي اعمال دې ترسره کړي، او که چېرته د حج او عمرې لپاره په ګډه احرام وکړي په دې کې څه حرج نشته، او هغې ته قِران وايي. داسې چې د عمرې او حج لپاره په یو طواف او سعي سره  يو ځای نیت وکړي.</w:t>
      </w:r>
    </w:p>
    <w:p>
      <w:pPr>
        <w:jc w:val="center"/>
        <w:bidi/>
      </w:pPr>
      <w:r>
        <w:rPr>
          <w:rtl/>
        </w:rPr>
        <w:t xml:space="preserve">دریم څپرکی:</w:t>
      </w:r>
    </w:p>
    <w:p>
      <w:pPr>
        <w:pStyle w:val="Heading1"/>
      </w:pPr>
      <w:bookmarkStart w:id="196" w:name="_Toc196"/>
      <w:r>
        <w:t>‫هغه څه چې له معاملاتو سره تړاو لري</w:t>
      </w:r>
      <w:bookmarkEnd w:id="196"/>
    </w:p>
    <w:p>
      <w:pPr>
        <w:jc w:val="both"/>
        <w:bidi/>
      </w:pPr>
      <w:r>
        <w:rPr>
          <w:rtl/>
        </w:rPr>
        <w:t xml:space="preserve">علماوو - رحمهم الله - هغه علم بیان کړی چې په عیني ډول یې زده کول واجب دي. او د هغه مقدار په اړه یې خبرې هم کړي چې په هر مسلمان باندې فرض دي چې زده یې کړي. او د هغو له جملې څخه یې دا یاد کړل: د هغو کسانو لپاره چې په تجارت کې کار کوي د پلورلو او اخیستلو احکام زده کړي. تر څو هغه په حرامو او سود کې په بې خبرۍ کې راګیر نه شي. د دې خبرې تائید د ځینو صحابه و - رضی الله عنهم- له قوله راغلي دي. عمر بن الخطاب رضي الله عنه فرمايي: (لا يبع في سوقنا إلا من قد تفقه في الدين)
(زمونږ په بازار کې پرته له هغه چا څخه څوک پلور نه شي کولای چې په دین کې د بیعې په اړه معلومات و نلري). [۴۷] .</w:t>
      </w:r>
    </w:p>
    <w:p>
      <w:pPr>
        <w:jc w:val="both"/>
        <w:bidi/>
      </w:pPr>
      <w:r>
        <w:rPr>
          <w:rtl/>
        </w:rPr>
        <w:t xml:space="preserve">علي بن ابي طالب رضي الله عنه فرمايي: څوك چې له پوهې څخه مخكې تجارت وكړي، په سود کې به ښكېل شي، بيا به په سود كې ښكېل شي، او بيا به په سود كې ښكېل شي. يعنې: په سود به اخته شي. [۴۸] .</w:t>
      </w:r>
    </w:p>
    <w:p>
      <w:pPr>
        <w:jc w:val="both"/>
        <w:bidi/>
      </w:pPr>
      <w:r>
        <w:rPr>
          <w:rtl/>
        </w:rPr>
        <w:t xml:space="preserve">ابن عابدین د العلامي په حواله وايي: (او په هر مکلف سړي او مکلفې ښځې فرض دي چې د دین او هدایت د علم له زده کړې وروسته د اودس، غسل، لمونځ او روژې او د زکات علم زده کړي، د چا لپاره چې نصاب ولري، او حج زده کول پر چا باندې چې فرض شوی وي).</w:t>
      </w:r>
    </w:p>
    <w:p>
      <w:pPr>
        <w:jc w:val="both"/>
        <w:bidi/>
      </w:pPr>
      <w:r>
        <w:rPr>
          <w:rtl/>
        </w:rPr>
        <w:t xml:space="preserve">او تاجرانو باندې بیع، ترڅو دوی په ټولو معاملو کې د شک او مکروهاتو څخه ځان ساتنه وکړي، او همدارنګه د هنر او مسلک خلک.</w:t>
      </w:r>
    </w:p>
    <w:p>
      <w:pPr>
        <w:jc w:val="both"/>
        <w:bidi/>
      </w:pPr>
      <w:r>
        <w:rPr>
          <w:rtl/>
        </w:rPr>
        <w:t xml:space="preserve">او هر څوک چې په هره برخه کې کار کوي هغه باندې فرض دي چی پدې برخه کې زده کړه ولري او احکام یې زده کړي، ترڅو په هغه کې له حرام څخه ځان وساتي.</w:t>
      </w:r>
    </w:p>
    <w:p>
      <w:pPr>
        <w:jc w:val="both"/>
        <w:bidi/>
      </w:pPr>
      <w:r>
        <w:rPr>
          <w:rtl/>
        </w:rPr>
        <w:t xml:space="preserve">نووي رحمه الله فرمايي: (او لکه خرڅلاو (بیع)، نكاح او داسې نور چې د هغه اصل واجب ندي، نو په دې اړه اقدام کول پرته له دې چې شرطونو باندې ځان پوه کړي حرام دي). [۴۹] .</w:t>
      </w:r>
    </w:p>
    <w:p>
      <w:pPr>
        <w:jc w:val="both"/>
        <w:bidi/>
      </w:pPr>
      <w:r>
        <w:rPr>
          <w:rtl/>
        </w:rPr>
        <w:t xml:space="preserve">دا د مالي معاملاتو په اړه ځینې قواعد دي چې د اسلامي شریعت لخوا راوړل شوي دي:</w:t>
      </w:r>
    </w:p>
    <w:p>
      <w:pPr>
        <w:jc w:val="both"/>
        <w:bidi/>
      </w:pPr>
      <w:r>
        <w:rPr>
          <w:rtl/>
        </w:rPr>
        <w:t xml:space="preserve">۱- د هر هغه څه جواز چې په هغه کې محض او راجح مصلحت وي؛ لکه د حلالو شيانو پېرودل او خرڅول، اجاره او شفعه.</w:t>
      </w:r>
    </w:p>
    <w:p>
      <w:pPr>
        <w:jc w:val="both"/>
        <w:bidi/>
      </w:pPr>
      <w:r>
        <w:rPr>
          <w:rtl/>
        </w:rPr>
        <w:t xml:space="preserve">۲- د هر هغه څه مشروعیت چې د خلکو حقونه تضمینوي او ساتي یي؛ لکه ګرو او شاهدي.</w:t>
      </w:r>
    </w:p>
    <w:p>
      <w:pPr>
        <w:jc w:val="both"/>
        <w:bidi/>
      </w:pPr>
      <w:r>
        <w:rPr>
          <w:rtl/>
        </w:rPr>
        <w:t xml:space="preserve">۳- د هر هغه څه مشروعيت چې د متعاقدینو په ګټه وي؛ لکه اقاله، اختیار او په بیعه کې شرطونه.</w:t>
      </w:r>
    </w:p>
    <w:p>
      <w:pPr>
        <w:jc w:val="both"/>
        <w:bidi/>
      </w:pPr>
      <w:r>
        <w:rPr>
          <w:rtl/>
        </w:rPr>
        <w:t xml:space="preserve">۴- د هر هغه څه مخه نیول چې په خلکو باندې ظلم او د هغوی د پیسو په ناحقه مصرفول په کې شامل وي؛ لکه سود، غصب او انحصار (احتکار).</w:t>
      </w:r>
    </w:p>
    <w:p>
      <w:pPr>
        <w:jc w:val="both"/>
        <w:bidi/>
      </w:pPr>
      <w:r>
        <w:rPr>
          <w:rtl/>
        </w:rPr>
        <w:t xml:space="preserve">۵- د هر هغه څه مشروعیت چې د خیر په کار کې همکاري پکې شامله وي؛ لکه پور، د عاریې عقد او امانت.</w:t>
      </w:r>
    </w:p>
    <w:p>
      <w:pPr>
        <w:jc w:val="both"/>
        <w:bidi/>
      </w:pPr>
      <w:r>
        <w:rPr>
          <w:rtl/>
        </w:rPr>
        <w:t xml:space="preserve">۶- له هر هغه کار څخه منع کول چې له کار  او ګتې او ستړیا پرته د مال خوړل پکې شامل وي؛ لکه قمار او سود.</w:t>
      </w:r>
    </w:p>
    <w:p>
      <w:pPr>
        <w:jc w:val="both"/>
        <w:bidi/>
      </w:pPr>
      <w:r>
        <w:rPr>
          <w:rtl/>
        </w:rPr>
        <w:t xml:space="preserve">۷- د هرې هغې معاملې څخه منع کول چې هغې کې جهالت او دوکه غالبه وي؛ لکه د هغه څه خرڅول چې د هغه ملکیت نه وي او یا د نامعلوم څیز خرڅول.</w:t>
      </w:r>
    </w:p>
    <w:p>
      <w:pPr>
        <w:jc w:val="both"/>
        <w:bidi/>
      </w:pPr>
      <w:r>
        <w:rPr>
          <w:rtl/>
        </w:rPr>
        <w:t xml:space="preserve">۸- د هر هغه څه حرام والی چې په هغه کې چل او دوکه وي؛ لکه د عینې پلورل (بیع العینه).</w:t>
      </w:r>
    </w:p>
    <w:p>
      <w:pPr>
        <w:jc w:val="both"/>
        <w:bidi/>
      </w:pPr>
      <w:r>
        <w:rPr>
          <w:rtl/>
        </w:rPr>
        <w:t xml:space="preserve">۹- د هغه څه منع کول چې د الله تعالی له اطاعت څخه یې مشغولوي؛ لکه د جمعې له دویم اذان څخه وروسته خرڅول.</w:t>
      </w:r>
    </w:p>
    <w:p>
      <w:pPr>
        <w:jc w:val="both"/>
        <w:bidi/>
      </w:pPr>
      <w:r>
        <w:rPr>
          <w:rtl/>
        </w:rPr>
        <w:t xml:space="preserve">۱۰- د هر هغه څه منع کول چې هغه کې ضرر وي، او یا د مسلمانانو تر منځ د دښمنۍ سبب ګرځي؛ لکه د حرامو څیزونو خرڅول، او د خپل ورور په بیع کې بیع کول.</w:t>
      </w:r>
    </w:p>
    <w:p>
      <w:pPr>
        <w:jc w:val="both"/>
        <w:bidi/>
      </w:pPr>
      <w:r>
        <w:rPr>
          <w:rtl/>
        </w:rPr>
        <w:t xml:space="preserve">او کله چې يو مسلمان لپاره په یوه مسله کې ستونزه او اشکال پیدا شي؛ د هغې په اړه دې له علماوو څخه پوښتنه وکړي، او د شرعي حکم له پوهېدو پرته دې کار ته وړاندې کیږي. لکه څرنګه چې الله تعالی فرمایي:  ﴿‌فَاسْأَلُوا ‌أَهْلَ ‌الذِّكْرِ إِنْ كُنْتُمْ لَا تَعْلَمُونَ ﴾ 
(نو تاسو له اهلِ علمو نه تپوس وكړئ كه چېرې یئ تاسو چې نه پوهېږئ) [النحل: 43]. د ا هغه څه وو چې مو را جمع کړل، او الله تعالی څخه غوښتنه کوو چې موږ ته ګټوره پوهه او نیک عملونه را نصیب کړي، هغه سخي او کریم ذات دی. وصلى الله وسلم على نبينا محمد وآله وصحبه وسلم تسليمًا كثيراً.</w:t>
      </w:r>
    </w:p>
    <w:p>
      <w:pPr>
        <w:pStyle w:val="Heading1"/>
      </w:pPr>
      <w:bookmarkStart w:id="197" w:name="_Toc197"/>
      <w:r>
        <w:t>‫د موضوعاتو فهرست</w:t>
      </w:r>
      <w:bookmarkEnd w:id="197"/>
    </w:p>
    <w:p>
      <w:pPr>
        <w:jc w:val="both"/>
        <w:bidi/>
      </w:pPr>
      <w:r>
        <w:rPr>
          <w:rtl/>
        </w:rPr>
        <w:t xml:space="preserve">سریزه ۳</w:t>
      </w:r>
    </w:p>
    <w:p>
      <w:pPr>
        <w:jc w:val="both"/>
        <w:bidi/>
      </w:pPr>
      <w:r>
        <w:rPr>
          <w:rtl/>
        </w:rPr>
        <w:t xml:space="preserve">لومړی څپرکی: هغه څه چې له عقیدې سره تړاو لري ۴</w:t>
      </w:r>
    </w:p>
    <w:p>
      <w:pPr>
        <w:jc w:val="both"/>
        <w:bidi/>
      </w:pPr>
      <w:r>
        <w:rPr>
          <w:rtl/>
        </w:rPr>
        <w:t xml:space="preserve">لومړی مطلب: د اسلام معنا او رکنونه ۵</w:t>
      </w:r>
    </w:p>
    <w:p>
      <w:pPr>
        <w:jc w:val="both"/>
        <w:bidi/>
      </w:pPr>
      <w:r>
        <w:rPr>
          <w:rtl/>
        </w:rPr>
        <w:t xml:space="preserve">د توحید اهمیت ۵</w:t>
      </w:r>
    </w:p>
    <w:p>
      <w:pPr>
        <w:jc w:val="both"/>
        <w:bidi/>
      </w:pPr>
      <w:r>
        <w:rPr>
          <w:rtl/>
        </w:rPr>
        <w:t xml:space="preserve">د "شهادة أن لا إله إلا الله" معنا ۶</w:t>
      </w:r>
    </w:p>
    <w:p>
      <w:pPr>
        <w:jc w:val="both"/>
        <w:bidi/>
      </w:pPr>
      <w:r>
        <w:rPr>
          <w:rtl/>
        </w:rPr>
        <w:t xml:space="preserve">د  (لا إله إلا الله) شرطونه ۶</w:t>
      </w:r>
    </w:p>
    <w:p>
      <w:pPr>
        <w:jc w:val="both"/>
        <w:bidi/>
      </w:pPr>
      <w:r>
        <w:rPr>
          <w:rtl/>
        </w:rPr>
        <w:t xml:space="preserve">د محمد رسول الله د شهادت ورکولو شرطونه ۷</w:t>
      </w:r>
    </w:p>
    <w:p>
      <w:pPr>
        <w:jc w:val="both"/>
        <w:bidi/>
      </w:pPr>
      <w:r>
        <w:rPr>
          <w:rtl/>
        </w:rPr>
        <w:t xml:space="preserve">دویم مطلب: د ایمان معنا او رکنونه  ۹</w:t>
      </w:r>
    </w:p>
    <w:p>
      <w:pPr>
        <w:jc w:val="both"/>
        <w:bidi/>
      </w:pPr>
      <w:r>
        <w:rPr>
          <w:rtl/>
        </w:rPr>
        <w:t xml:space="preserve">الف- په الله باندې ایمان ۹</w:t>
      </w:r>
    </w:p>
    <w:p>
      <w:pPr>
        <w:jc w:val="both"/>
        <w:bidi/>
      </w:pPr>
      <w:r>
        <w:rPr>
          <w:rtl/>
        </w:rPr>
        <w:t xml:space="preserve">۱- د الله په ربوبیت باندې ایمان ۹</w:t>
      </w:r>
    </w:p>
    <w:p>
      <w:pPr>
        <w:jc w:val="both"/>
        <w:bidi/>
      </w:pPr>
      <w:r>
        <w:rPr>
          <w:rtl/>
        </w:rPr>
        <w:t xml:space="preserve">۲- د الله په الوهیت باندې ایمان ۱۰</w:t>
      </w:r>
    </w:p>
    <w:p>
      <w:pPr>
        <w:jc w:val="both"/>
        <w:bidi/>
      </w:pPr>
      <w:r>
        <w:rPr>
          <w:rtl/>
        </w:rPr>
        <w:t xml:space="preserve">۳- په اسما و صفاتو باندې ایمان ۱۲</w:t>
      </w:r>
    </w:p>
    <w:p>
      <w:pPr>
        <w:jc w:val="both"/>
        <w:bidi/>
      </w:pPr>
      <w:r>
        <w:rPr>
          <w:rtl/>
        </w:rPr>
        <w:t xml:space="preserve">د شرک ډولونه ۱۲</w:t>
      </w:r>
    </w:p>
    <w:p>
      <w:pPr>
        <w:jc w:val="both"/>
        <w:bidi/>
      </w:pPr>
      <w:r>
        <w:rPr>
          <w:rtl/>
        </w:rPr>
        <w:t xml:space="preserve">۱- لوی شرک ۱۲</w:t>
      </w:r>
    </w:p>
    <w:p>
      <w:pPr>
        <w:jc w:val="both"/>
        <w:bidi/>
      </w:pPr>
      <w:r>
        <w:rPr>
          <w:rtl/>
        </w:rPr>
        <w:t xml:space="preserve">۲- کوچنی شرک  ۱۳</w:t>
      </w:r>
    </w:p>
    <w:p>
      <w:pPr>
        <w:jc w:val="both"/>
        <w:bidi/>
      </w:pPr>
      <w:r>
        <w:rPr>
          <w:rtl/>
        </w:rPr>
        <w:t xml:space="preserve">۳- پټ شرک ۱۴</w:t>
      </w:r>
    </w:p>
    <w:p>
      <w:pPr>
        <w:jc w:val="both"/>
        <w:bidi/>
      </w:pPr>
      <w:r>
        <w:rPr>
          <w:rtl/>
        </w:rPr>
        <w:t xml:space="preserve">د کفر ډولونه ۱۴</w:t>
      </w:r>
    </w:p>
    <w:p>
      <w:pPr>
        <w:jc w:val="both"/>
        <w:bidi/>
      </w:pPr>
      <w:r>
        <w:rPr>
          <w:rtl/>
        </w:rPr>
        <w:t xml:space="preserve">لومړی ډول: لوی کفر ۱۴</w:t>
      </w:r>
    </w:p>
    <w:p>
      <w:pPr>
        <w:jc w:val="both"/>
        <w:bidi/>
      </w:pPr>
      <w:r>
        <w:rPr>
          <w:rtl/>
        </w:rPr>
        <w:t xml:space="preserve">دوهم ډول: کوچنی کفر ۱۶</w:t>
      </w:r>
    </w:p>
    <w:p>
      <w:pPr>
        <w:jc w:val="both"/>
        <w:bidi/>
      </w:pPr>
      <w:r>
        <w:rPr>
          <w:rtl/>
        </w:rPr>
        <w:t xml:space="preserve">ب- پر ملائکو ايمان ۱۶</w:t>
      </w:r>
    </w:p>
    <w:p>
      <w:pPr>
        <w:jc w:val="both"/>
        <w:bidi/>
      </w:pPr>
      <w:r>
        <w:rPr>
          <w:rtl/>
        </w:rPr>
        <w:t xml:space="preserve">ج- په کتابونو ایمان ۱۷</w:t>
      </w:r>
    </w:p>
    <w:p>
      <w:pPr>
        <w:jc w:val="both"/>
        <w:bidi/>
      </w:pPr>
      <w:r>
        <w:rPr>
          <w:rtl/>
        </w:rPr>
        <w:t xml:space="preserve">د- پر رسولانو علیهم السلام ايمان  ۱۸</w:t>
      </w:r>
    </w:p>
    <w:p>
      <w:pPr>
        <w:jc w:val="both"/>
        <w:bidi/>
      </w:pPr>
      <w:r>
        <w:rPr>
          <w:rtl/>
        </w:rPr>
        <w:t xml:space="preserve">ه- د اخرت په ورځ ایمان ۱۸</w:t>
      </w:r>
    </w:p>
    <w:p>
      <w:pPr>
        <w:jc w:val="both"/>
        <w:bidi/>
      </w:pPr>
      <w:r>
        <w:rPr>
          <w:rtl/>
        </w:rPr>
        <w:t xml:space="preserve">و- د تقدیر په خیر او شر ایمان ۱۹</w:t>
      </w:r>
    </w:p>
    <w:p>
      <w:pPr>
        <w:jc w:val="both"/>
        <w:bidi/>
      </w:pPr>
      <w:r>
        <w:rPr>
          <w:rtl/>
        </w:rPr>
        <w:t xml:space="preserve">دریم مطلب: احسان ۲۱</w:t>
      </w:r>
    </w:p>
    <w:p>
      <w:pPr>
        <w:jc w:val="both"/>
        <w:bidi/>
      </w:pPr>
      <w:r>
        <w:rPr>
          <w:rtl/>
        </w:rPr>
        <w:t xml:space="preserve">څلورم مطلب: د اهل سنت او جماعت د اصولو لنډه پېژندنه  ۲۲</w:t>
      </w:r>
    </w:p>
    <w:p>
      <w:pPr>
        <w:jc w:val="both"/>
        <w:bidi/>
      </w:pPr>
      <w:r>
        <w:rPr>
          <w:rtl/>
        </w:rPr>
        <w:t xml:space="preserve">دویم څپرکی: هغه څه چې عبادتونو سره تړاو لري ۲۳</w:t>
      </w:r>
    </w:p>
    <w:p>
      <w:pPr>
        <w:jc w:val="both"/>
        <w:bidi/>
      </w:pPr>
      <w:r>
        <w:rPr>
          <w:rtl/>
        </w:rPr>
        <w:t xml:space="preserve">لومړی مطلب: پاکوالی ۲۴</w:t>
      </w:r>
    </w:p>
    <w:p>
      <w:pPr>
        <w:jc w:val="both"/>
        <w:bidi/>
      </w:pPr>
      <w:r>
        <w:rPr>
          <w:rtl/>
        </w:rPr>
        <w:t xml:space="preserve">لومړی: د اوبو ډولونه ۲۴</w:t>
      </w:r>
    </w:p>
    <w:p>
      <w:pPr>
        <w:jc w:val="both"/>
        <w:bidi/>
      </w:pPr>
      <w:r>
        <w:rPr>
          <w:rtl/>
        </w:rPr>
        <w:t xml:space="preserve">دویم: نجاست ۲۴</w:t>
      </w:r>
    </w:p>
    <w:p>
      <w:pPr>
        <w:jc w:val="both"/>
        <w:bidi/>
      </w:pPr>
      <w:r>
        <w:rPr>
          <w:rtl/>
        </w:rPr>
        <w:t xml:space="preserve">دريم: هغه څه چې د محدث (بې اودس) لپاره حرام دي ۲۶</w:t>
      </w:r>
    </w:p>
    <w:p>
      <w:pPr>
        <w:jc w:val="both"/>
        <w:bidi/>
      </w:pPr>
      <w:r>
        <w:rPr>
          <w:rtl/>
        </w:rPr>
        <w:t xml:space="preserve">څلورم: د قضای حاجت اداب ۲۸</w:t>
      </w:r>
    </w:p>
    <w:p>
      <w:pPr>
        <w:jc w:val="both"/>
        <w:bidi/>
      </w:pPr>
      <w:r>
        <w:rPr>
          <w:rtl/>
        </w:rPr>
        <w:t xml:space="preserve">پنځم: د استنجا او استجمار احکام ۲۸</w:t>
      </w:r>
    </w:p>
    <w:p>
      <w:pPr>
        <w:jc w:val="both"/>
        <w:bidi/>
      </w:pPr>
      <w:r>
        <w:rPr>
          <w:rtl/>
        </w:rPr>
        <w:t xml:space="preserve">شپږم: د اودس احکام ۲۹</w:t>
      </w:r>
    </w:p>
    <w:p>
      <w:pPr>
        <w:jc w:val="both"/>
        <w:bidi/>
      </w:pPr>
      <w:r>
        <w:rPr>
          <w:rtl/>
        </w:rPr>
        <w:t xml:space="preserve">د اودس شرطونه ۲۹</w:t>
      </w:r>
    </w:p>
    <w:p>
      <w:pPr>
        <w:jc w:val="both"/>
        <w:bidi/>
      </w:pPr>
      <w:r>
        <w:rPr>
          <w:rtl/>
        </w:rPr>
        <w:t xml:space="preserve">د اودس فرضونه ۳۰</w:t>
      </w:r>
    </w:p>
    <w:p>
      <w:pPr>
        <w:jc w:val="both"/>
        <w:bidi/>
      </w:pPr>
      <w:r>
        <w:rPr>
          <w:rtl/>
        </w:rPr>
        <w:t xml:space="preserve">د اودس طریقه ۳۰</w:t>
      </w:r>
    </w:p>
    <w:p>
      <w:pPr>
        <w:jc w:val="both"/>
        <w:bidi/>
      </w:pPr>
      <w:r>
        <w:rPr>
          <w:rtl/>
        </w:rPr>
        <w:t xml:space="preserve">د اودس ماتوونکي ۳۱</w:t>
      </w:r>
    </w:p>
    <w:p>
      <w:pPr>
        <w:jc w:val="both"/>
        <w:bidi/>
      </w:pPr>
      <w:r>
        <w:rPr>
          <w:rtl/>
        </w:rPr>
        <w:t xml:space="preserve">اووم: په ماسیو او جرابو د مسحې کولو احکام ۳۱</w:t>
      </w:r>
    </w:p>
    <w:p>
      <w:pPr>
        <w:jc w:val="both"/>
        <w:bidi/>
      </w:pPr>
      <w:r>
        <w:rPr>
          <w:rtl/>
        </w:rPr>
        <w:t xml:space="preserve">ماسیو او جرابو باندې د مسحې شرطونه ۳۱</w:t>
      </w:r>
    </w:p>
    <w:p>
      <w:pPr>
        <w:jc w:val="both"/>
        <w:bidi/>
      </w:pPr>
      <w:r>
        <w:rPr>
          <w:rtl/>
        </w:rPr>
        <w:t xml:space="preserve">د مسحې موده ۳۲</w:t>
      </w:r>
    </w:p>
    <w:p>
      <w:pPr>
        <w:jc w:val="both"/>
        <w:bidi/>
      </w:pPr>
      <w:r>
        <w:rPr>
          <w:rtl/>
        </w:rPr>
        <w:t xml:space="preserve">د مسحې طریقه ۳۲</w:t>
      </w:r>
    </w:p>
    <w:p>
      <w:pPr>
        <w:jc w:val="both"/>
        <w:bidi/>
      </w:pPr>
      <w:r>
        <w:rPr>
          <w:rtl/>
        </w:rPr>
        <w:t xml:space="preserve">د مسحې باطلوونکي ۳۲</w:t>
      </w:r>
    </w:p>
    <w:p>
      <w:pPr>
        <w:jc w:val="both"/>
        <w:bidi/>
      </w:pPr>
      <w:r>
        <w:rPr>
          <w:rtl/>
        </w:rPr>
        <w:t xml:space="preserve">په ماسیو باندې د مسحې حکم ۳۲</w:t>
      </w:r>
    </w:p>
    <w:p>
      <w:pPr>
        <w:jc w:val="both"/>
        <w:bidi/>
      </w:pPr>
      <w:r>
        <w:rPr>
          <w:rtl/>
        </w:rPr>
        <w:t xml:space="preserve">په جبیرو، بنداژونو او پلسترونو مسح کول ۳۳</w:t>
      </w:r>
    </w:p>
    <w:p>
      <w:pPr>
        <w:jc w:val="both"/>
        <w:bidi/>
      </w:pPr>
      <w:r>
        <w:rPr>
          <w:rtl/>
        </w:rPr>
        <w:t xml:space="preserve">په هغو باندې د مسحې حکم ۳۳</w:t>
      </w:r>
    </w:p>
    <w:p>
      <w:pPr>
        <w:jc w:val="both"/>
        <w:bidi/>
      </w:pPr>
      <w:r>
        <w:rPr>
          <w:rtl/>
        </w:rPr>
        <w:t xml:space="preserve">هغو باندې د مسحې کولو طریقه ۳۳</w:t>
      </w:r>
    </w:p>
    <w:p>
      <w:pPr>
        <w:jc w:val="both"/>
        <w:bidi/>
      </w:pPr>
      <w:r>
        <w:rPr>
          <w:rtl/>
        </w:rPr>
        <w:t xml:space="preserve">اتم: د تيمم احکام ۳۳</w:t>
      </w:r>
    </w:p>
    <w:p>
      <w:pPr>
        <w:jc w:val="both"/>
        <w:bidi/>
      </w:pPr>
      <w:r>
        <w:rPr>
          <w:rtl/>
        </w:rPr>
        <w:t xml:space="preserve">د هغه حکم ۳۳</w:t>
      </w:r>
    </w:p>
    <w:p>
      <w:pPr>
        <w:jc w:val="both"/>
        <w:bidi/>
      </w:pPr>
      <w:r>
        <w:rPr>
          <w:rtl/>
        </w:rPr>
        <w:t xml:space="preserve">د هغه د مشروعیت حکمت ۳۳</w:t>
      </w:r>
    </w:p>
    <w:p>
      <w:pPr>
        <w:jc w:val="both"/>
        <w:bidi/>
      </w:pPr>
      <w:r>
        <w:rPr>
          <w:rtl/>
        </w:rPr>
        <w:t xml:space="preserve">هغه حالات چې تیمم په کې جواز لري ۳۴</w:t>
      </w:r>
    </w:p>
    <w:p>
      <w:pPr>
        <w:jc w:val="both"/>
        <w:bidi/>
      </w:pPr>
      <w:r>
        <w:rPr>
          <w:rtl/>
        </w:rPr>
        <w:t xml:space="preserve">د تیمم طریقه ۳۴</w:t>
      </w:r>
    </w:p>
    <w:p>
      <w:pPr>
        <w:jc w:val="both"/>
        <w:bidi/>
      </w:pPr>
      <w:r>
        <w:rPr>
          <w:rtl/>
        </w:rPr>
        <w:t xml:space="preserve">د تیمم باطلوونکي ۳۴</w:t>
      </w:r>
    </w:p>
    <w:p>
      <w:pPr>
        <w:jc w:val="both"/>
        <w:bidi/>
      </w:pPr>
      <w:r>
        <w:rPr>
          <w:rtl/>
        </w:rPr>
        <w:t xml:space="preserve">د هغه کس حکم چې د اوبو او تيمم له استعمال څخه عاجز وي ۳۴</w:t>
      </w:r>
    </w:p>
    <w:p>
      <w:pPr>
        <w:jc w:val="both"/>
        <w:bidi/>
      </w:pPr>
      <w:r>
        <w:rPr>
          <w:rtl/>
        </w:rPr>
        <w:t xml:space="preserve">نهم: د حیض او نفاس احکام ۳۵</w:t>
      </w:r>
    </w:p>
    <w:p>
      <w:pPr>
        <w:jc w:val="both"/>
        <w:bidi/>
      </w:pPr>
      <w:r>
        <w:rPr>
          <w:rtl/>
        </w:rPr>
        <w:t xml:space="preserve">لومړی: حیض ۳۵</w:t>
      </w:r>
    </w:p>
    <w:p>
      <w:pPr>
        <w:jc w:val="both"/>
        <w:bidi/>
      </w:pPr>
      <w:r>
        <w:rPr>
          <w:rtl/>
        </w:rPr>
        <w:t xml:space="preserve">دوهم: نفاس ۳۶</w:t>
      </w:r>
    </w:p>
    <w:p>
      <w:pPr>
        <w:jc w:val="both"/>
        <w:bidi/>
      </w:pPr>
      <w:r>
        <w:rPr>
          <w:rtl/>
        </w:rPr>
        <w:t xml:space="preserve">دوهم مطلب: لمونځ ۳۷</w:t>
      </w:r>
    </w:p>
    <w:p>
      <w:pPr>
        <w:jc w:val="both"/>
        <w:bidi/>
      </w:pPr>
      <w:r>
        <w:rPr>
          <w:rtl/>
        </w:rPr>
        <w:t xml:space="preserve">لومړی: د اذان  او اقامت احکام ۳۷</w:t>
      </w:r>
    </w:p>
    <w:p>
      <w:pPr>
        <w:jc w:val="both"/>
        <w:bidi/>
      </w:pPr>
      <w:r>
        <w:rPr>
          <w:rtl/>
        </w:rPr>
        <w:t xml:space="preserve">د اذان شرطونه ۳۷</w:t>
      </w:r>
    </w:p>
    <w:p>
      <w:pPr>
        <w:jc w:val="both"/>
        <w:bidi/>
      </w:pPr>
      <w:r>
        <w:rPr>
          <w:rtl/>
        </w:rPr>
        <w:t xml:space="preserve">د اذان سنتونه ۳۷</w:t>
      </w:r>
    </w:p>
    <w:p>
      <w:pPr>
        <w:jc w:val="both"/>
        <w:bidi/>
      </w:pPr>
      <w:r>
        <w:rPr>
          <w:rtl/>
        </w:rPr>
        <w:t xml:space="preserve">د اذان الفاظ ۳۸</w:t>
      </w:r>
    </w:p>
    <w:p>
      <w:pPr>
        <w:jc w:val="both"/>
        <w:bidi/>
      </w:pPr>
      <w:r>
        <w:rPr>
          <w:rtl/>
        </w:rPr>
        <w:t xml:space="preserve">دوهم: د لمانځه مکانت او فضیلت ۳۹</w:t>
      </w:r>
    </w:p>
    <w:p>
      <w:pPr>
        <w:jc w:val="both"/>
        <w:bidi/>
      </w:pPr>
      <w:r>
        <w:rPr>
          <w:rtl/>
        </w:rPr>
        <w:t xml:space="preserve">دریم: د لمانځه شرطونه ۴۰</w:t>
      </w:r>
    </w:p>
    <w:p>
      <w:pPr>
        <w:jc w:val="both"/>
        <w:bidi/>
      </w:pPr>
      <w:r>
        <w:rPr>
          <w:rtl/>
        </w:rPr>
        <w:t xml:space="preserve">څلورم: د لمانځه رکنونه ۴۲</w:t>
      </w:r>
    </w:p>
    <w:p>
      <w:pPr>
        <w:jc w:val="both"/>
        <w:bidi/>
      </w:pPr>
      <w:r>
        <w:rPr>
          <w:rtl/>
        </w:rPr>
        <w:t xml:space="preserve">پنځم: د لمانځه واجبات ۴۵</w:t>
      </w:r>
    </w:p>
    <w:p>
      <w:pPr>
        <w:jc w:val="both"/>
        <w:bidi/>
      </w:pPr>
      <w:r>
        <w:rPr>
          <w:rtl/>
        </w:rPr>
        <w:t xml:space="preserve">شپږم: د لمانځه سنتونه ۴۵</w:t>
      </w:r>
    </w:p>
    <w:p>
      <w:pPr>
        <w:jc w:val="both"/>
        <w:bidi/>
      </w:pPr>
      <w:r>
        <w:rPr>
          <w:rtl/>
        </w:rPr>
        <w:t xml:space="preserve">اووم: د لمانځه طریقه ۴۷</w:t>
      </w:r>
    </w:p>
    <w:p>
      <w:pPr>
        <w:jc w:val="both"/>
        <w:bidi/>
      </w:pPr>
      <w:r>
        <w:rPr>
          <w:rtl/>
        </w:rPr>
        <w:t xml:space="preserve">اتم: د لمانځه مکروهات ۴۹</w:t>
      </w:r>
    </w:p>
    <w:p>
      <w:pPr>
        <w:jc w:val="both"/>
        <w:bidi/>
      </w:pPr>
      <w:r>
        <w:rPr>
          <w:rtl/>
        </w:rPr>
        <w:t xml:space="preserve">نهم: د لمانځه فاسدوونکي ۵۰</w:t>
      </w:r>
    </w:p>
    <w:p>
      <w:pPr>
        <w:jc w:val="both"/>
        <w:bidi/>
      </w:pPr>
      <w:r>
        <w:rPr>
          <w:rtl/>
        </w:rPr>
        <w:t xml:space="preserve">لسم: د سهوې سجده ۵۰</w:t>
      </w:r>
    </w:p>
    <w:p>
      <w:pPr>
        <w:jc w:val="both"/>
        <w:bidi/>
      </w:pPr>
      <w:r>
        <w:rPr>
          <w:rtl/>
        </w:rPr>
        <w:t xml:space="preserve">هغه اسباب چې د سهوې سجده پکې روا کیږي ۵۱</w:t>
      </w:r>
    </w:p>
    <w:p>
      <w:pPr>
        <w:jc w:val="both"/>
        <w:bidi/>
      </w:pPr>
      <w:r>
        <w:rPr>
          <w:rtl/>
        </w:rPr>
        <w:t xml:space="preserve">یوولسم: هغه وختونه چې لمونځ پکې منع دی ۵۲</w:t>
      </w:r>
    </w:p>
    <w:p>
      <w:pPr>
        <w:jc w:val="both"/>
        <w:bidi/>
      </w:pPr>
      <w:r>
        <w:rPr>
          <w:rtl/>
        </w:rPr>
        <w:t xml:space="preserve">دولسم: د جماعت لمونځ ۵۳</w:t>
      </w:r>
    </w:p>
    <w:p>
      <w:pPr>
        <w:jc w:val="both"/>
        <w:bidi/>
      </w:pPr>
      <w:r>
        <w:rPr>
          <w:rtl/>
        </w:rPr>
        <w:t xml:space="preserve">دیارلسم: د خوف لمونځ ۵۵</w:t>
      </w:r>
    </w:p>
    <w:p>
      <w:pPr>
        <w:jc w:val="both"/>
        <w:bidi/>
      </w:pPr>
      <w:r>
        <w:rPr>
          <w:rtl/>
        </w:rPr>
        <w:t xml:space="preserve">څوارلسم: د جمعې لمونځ ۵۶</w:t>
      </w:r>
    </w:p>
    <w:p>
      <w:pPr>
        <w:jc w:val="both"/>
        <w:bidi/>
      </w:pPr>
      <w:r>
        <w:rPr>
          <w:rtl/>
        </w:rPr>
        <w:t xml:space="preserve">پنځلسم: د عذر لرونکو لمونځ ۵۸</w:t>
      </w:r>
    </w:p>
    <w:p>
      <w:pPr>
        <w:jc w:val="both"/>
        <w:bidi/>
      </w:pPr>
      <w:r>
        <w:rPr>
          <w:rtl/>
        </w:rPr>
        <w:t xml:space="preserve">شپږم: د دوو اخترونو لمونځ ۶۱</w:t>
      </w:r>
    </w:p>
    <w:p>
      <w:pPr>
        <w:jc w:val="both"/>
        <w:bidi/>
      </w:pPr>
      <w:r>
        <w:rPr>
          <w:rtl/>
        </w:rPr>
        <w:t xml:space="preserve">اوولسم: د کسوف لمونځ ۶۳</w:t>
      </w:r>
    </w:p>
    <w:p>
      <w:pPr>
        <w:jc w:val="both"/>
        <w:bidi/>
      </w:pPr>
      <w:r>
        <w:rPr>
          <w:rtl/>
        </w:rPr>
        <w:t xml:space="preserve">اتلسمه: د استسقا (باران غوښتنې) لمونځ ۶۴</w:t>
      </w:r>
    </w:p>
    <w:p>
      <w:pPr>
        <w:jc w:val="both"/>
        <w:bidi/>
      </w:pPr>
      <w:r>
        <w:rPr>
          <w:rtl/>
        </w:rPr>
        <w:t xml:space="preserve">نولسم: د جنازې احکام ۶۵</w:t>
      </w:r>
    </w:p>
    <w:p>
      <w:pPr>
        <w:jc w:val="both"/>
        <w:bidi/>
      </w:pPr>
      <w:r>
        <w:rPr>
          <w:rtl/>
        </w:rPr>
        <w:t xml:space="preserve">دريم مطلب: زکات ۶۸</w:t>
      </w:r>
    </w:p>
    <w:p>
      <w:pPr>
        <w:jc w:val="both"/>
        <w:bidi/>
      </w:pPr>
      <w:r>
        <w:rPr>
          <w:rtl/>
        </w:rPr>
        <w:t xml:space="preserve">د زکات تعریف او مکانت ۶۸</w:t>
      </w:r>
    </w:p>
    <w:p>
      <w:pPr>
        <w:jc w:val="both"/>
        <w:bidi/>
      </w:pPr>
      <w:r>
        <w:rPr>
          <w:rtl/>
        </w:rPr>
        <w:t xml:space="preserve">د زکات د واجب والي شرطونه ۶۸</w:t>
      </w:r>
    </w:p>
    <w:p>
      <w:pPr>
        <w:jc w:val="both"/>
        <w:bidi/>
      </w:pPr>
      <w:r>
        <w:rPr>
          <w:rtl/>
        </w:rPr>
        <w:t xml:space="preserve">هغه مال چې زکات پرې واجبيږي ۶۹</w:t>
      </w:r>
    </w:p>
    <w:p>
      <w:pPr>
        <w:jc w:val="both"/>
        <w:bidi/>
      </w:pPr>
      <w:r>
        <w:rPr>
          <w:rtl/>
        </w:rPr>
        <w:t xml:space="preserve">لومړی: څاروي ۶۹</w:t>
      </w:r>
    </w:p>
    <w:p>
      <w:pPr>
        <w:jc w:val="both"/>
        <w:bidi/>
      </w:pPr>
      <w:r>
        <w:rPr>
          <w:rtl/>
        </w:rPr>
        <w:t xml:space="preserve">دوهم: د ځمکې څخه د خارج شوو څیزونو زکات ۷۱</w:t>
      </w:r>
    </w:p>
    <w:p>
      <w:pPr>
        <w:jc w:val="both"/>
        <w:bidi/>
      </w:pPr>
      <w:r>
        <w:rPr>
          <w:rtl/>
        </w:rPr>
        <w:t xml:space="preserve">دریم: د اثمانو زکات ۷۳</w:t>
      </w:r>
    </w:p>
    <w:p>
      <w:pPr>
        <w:jc w:val="both"/>
        <w:bidi/>
      </w:pPr>
      <w:r>
        <w:rPr>
          <w:rtl/>
        </w:rPr>
        <w:t xml:space="preserve">څلورم: د تجارتي مالونو زکات ۷۴</w:t>
      </w:r>
    </w:p>
    <w:p>
      <w:pPr>
        <w:jc w:val="both"/>
        <w:bidi/>
      </w:pPr>
      <w:r>
        <w:rPr>
          <w:rtl/>
        </w:rPr>
        <w:t xml:space="preserve">پنځم: د فطر زکات  ۷۴</w:t>
      </w:r>
    </w:p>
    <w:p>
      <w:pPr>
        <w:jc w:val="both"/>
        <w:bidi/>
      </w:pPr>
      <w:r>
        <w:rPr>
          <w:rtl/>
        </w:rPr>
        <w:t xml:space="preserve">څلورم مطلب : روژه ۷۹</w:t>
      </w:r>
    </w:p>
    <w:p>
      <w:pPr>
        <w:jc w:val="both"/>
        <w:bidi/>
      </w:pPr>
      <w:r>
        <w:rPr>
          <w:rtl/>
        </w:rPr>
        <w:t xml:space="preserve">د رمضان د روژې د فرضیت شرطونه ۷۹</w:t>
      </w:r>
    </w:p>
    <w:p>
      <w:pPr>
        <w:jc w:val="both"/>
        <w:bidi/>
      </w:pPr>
      <w:r>
        <w:rPr>
          <w:rtl/>
        </w:rPr>
        <w:t xml:space="preserve">پنځم مطلب: حج ۸۵</w:t>
      </w:r>
    </w:p>
    <w:p>
      <w:pPr>
        <w:jc w:val="both"/>
        <w:bidi/>
      </w:pPr>
      <w:r>
        <w:rPr>
          <w:rtl/>
        </w:rPr>
        <w:t xml:space="preserve">د حج لغوي او اصطلاحي تعریف  ۸۵</w:t>
      </w:r>
    </w:p>
    <w:p>
      <w:pPr>
        <w:jc w:val="both"/>
        <w:bidi/>
      </w:pPr>
      <w:r>
        <w:rPr>
          <w:rtl/>
        </w:rPr>
        <w:t xml:space="preserve">د حج او عمرې د فرضيت شرطونه ۸۵</w:t>
      </w:r>
    </w:p>
    <w:p>
      <w:pPr>
        <w:jc w:val="both"/>
        <w:bidi/>
      </w:pPr>
      <w:r>
        <w:rPr>
          <w:rtl/>
        </w:rPr>
        <w:t xml:space="preserve">د احرام میقاتونه ۸۶</w:t>
      </w:r>
    </w:p>
    <w:p>
      <w:pPr>
        <w:jc w:val="both"/>
        <w:bidi/>
      </w:pPr>
      <w:r>
        <w:rPr>
          <w:rtl/>
        </w:rPr>
        <w:t xml:space="preserve">احرام ۸۸</w:t>
      </w:r>
    </w:p>
    <w:p>
      <w:pPr>
        <w:jc w:val="both"/>
        <w:bidi/>
      </w:pPr>
      <w:r>
        <w:rPr>
          <w:rtl/>
        </w:rPr>
        <w:t xml:space="preserve">د احرام مستحبات ۸۸</w:t>
      </w:r>
    </w:p>
    <w:p>
      <w:pPr>
        <w:jc w:val="both"/>
        <w:bidi/>
      </w:pPr>
      <w:r>
        <w:rPr>
          <w:rtl/>
        </w:rPr>
        <w:t xml:space="preserve">د نسک (حج) ډولونه ۸۸</w:t>
      </w:r>
    </w:p>
    <w:p>
      <w:pPr>
        <w:jc w:val="both"/>
        <w:bidi/>
      </w:pPr>
      <w:r>
        <w:rPr>
          <w:rtl/>
        </w:rPr>
        <w:t xml:space="preserve">د احرام محظور څیزونه ۸۹</w:t>
      </w:r>
    </w:p>
    <w:p>
      <w:pPr>
        <w:jc w:val="both"/>
        <w:bidi/>
      </w:pPr>
      <w:r>
        <w:rPr>
          <w:rtl/>
        </w:rPr>
        <w:t xml:space="preserve">عمره ۹۰</w:t>
      </w:r>
    </w:p>
    <w:p>
      <w:pPr>
        <w:jc w:val="both"/>
        <w:bidi/>
      </w:pPr>
      <w:r>
        <w:rPr>
          <w:rtl/>
        </w:rPr>
        <w:t xml:space="preserve">د عمرې رکنونه ۹۰</w:t>
      </w:r>
    </w:p>
    <w:p>
      <w:pPr>
        <w:jc w:val="both"/>
        <w:bidi/>
      </w:pPr>
      <w:r>
        <w:rPr>
          <w:rtl/>
        </w:rPr>
        <w:t xml:space="preserve">د عمرې واجبات ۹۰</w:t>
      </w:r>
    </w:p>
    <w:p>
      <w:pPr>
        <w:jc w:val="both"/>
        <w:bidi/>
      </w:pPr>
      <w:r>
        <w:rPr>
          <w:rtl/>
        </w:rPr>
        <w:t xml:space="preserve">د عمرې طریقه ۹۱</w:t>
      </w:r>
    </w:p>
    <w:p>
      <w:pPr>
        <w:jc w:val="both"/>
        <w:bidi/>
      </w:pPr>
      <w:r>
        <w:rPr>
          <w:rtl/>
        </w:rPr>
        <w:t xml:space="preserve">حج ۹۲</w:t>
      </w:r>
    </w:p>
    <w:p>
      <w:pPr>
        <w:jc w:val="both"/>
        <w:bidi/>
      </w:pPr>
      <w:r>
        <w:rPr>
          <w:rtl/>
        </w:rPr>
        <w:t xml:space="preserve">د حج رکنونه ۹۲</w:t>
      </w:r>
    </w:p>
    <w:p>
      <w:pPr>
        <w:jc w:val="both"/>
        <w:bidi/>
      </w:pPr>
      <w:r>
        <w:rPr>
          <w:rtl/>
        </w:rPr>
        <w:t xml:space="preserve">د حج واجبات ۹۳</w:t>
      </w:r>
    </w:p>
    <w:p>
      <w:pPr>
        <w:jc w:val="both"/>
        <w:bidi/>
      </w:pPr>
      <w:r>
        <w:rPr>
          <w:rtl/>
        </w:rPr>
        <w:t xml:space="preserve">د حج طریقه ۹۳</w:t>
      </w:r>
    </w:p>
    <w:p>
      <w:pPr>
        <w:jc w:val="both"/>
        <w:bidi/>
      </w:pPr>
      <w:r>
        <w:rPr>
          <w:rtl/>
        </w:rPr>
        <w:t xml:space="preserve">دریم څپرکی: هغه څه چې معاملاتو سره تړاو لري ۹۵</w:t>
      </w:r>
    </w:p>
    <w:p>
      <w:r>
        <w:br w:type="page"/>
      </w:r>
    </w:p>
    <w:p>
      <w:pPr>
        <w:tabs>
          <w:tab w:val="right" w:leader="dot" w:pos="9062"/>
        </w:tabs>
      </w:pPr>
      <w:r>
        <w:fldChar w:fldCharType="begin"/>
      </w:r>
      <w:r>
        <w:instrText xml:space="preserve">TOC \o 1-9 \h \z \u</w:instrText>
      </w:r>
      <w:r>
        <w:fldChar w:fldCharType="separate"/>
      </w:r>
      <w:hyperlink w:anchor="_Toc1" w:history="1">
        <w:r>
          <w:t>‫سریزه</w:t>
        </w:r>
        <w:r>
          <w:tab/>
        </w:r>
        <w:r>
          <w:fldChar w:fldCharType="begin"/>
        </w:r>
        <w:r>
          <w:instrText xml:space="preserve">PAGEREF _Toc1 \h</w:instrText>
        </w:r>
        <w:r>
          <w:fldChar w:fldCharType="end"/>
        </w:r>
      </w:hyperlink>
    </w:p>
    <w:p>
      <w:pPr>
        <w:tabs>
          <w:tab w:val="right" w:leader="dot" w:pos="9062"/>
        </w:tabs>
      </w:pPr>
      <w:hyperlink w:anchor="_Toc2" w:history="1">
        <w:r>
          <w:t>‫لومړی څپرکی</w:t>
        </w:r>
        <w:r>
          <w:tab/>
        </w:r>
        <w:r>
          <w:fldChar w:fldCharType="begin"/>
        </w:r>
        <w:r>
          <w:instrText xml:space="preserve">PAGEREF _Toc2 \h</w:instrText>
        </w:r>
        <w:r>
          <w:fldChar w:fldCharType="end"/>
        </w:r>
      </w:hyperlink>
    </w:p>
    <w:p>
      <w:pPr>
        <w:tabs>
          <w:tab w:val="right" w:leader="dot" w:pos="9062"/>
        </w:tabs>
      </w:pPr>
      <w:hyperlink w:anchor="_Toc3" w:history="1">
        <w:r>
          <w:t>‫د عقیدې په اړه</w:t>
        </w:r>
        <w:r>
          <w:tab/>
        </w:r>
        <w:r>
          <w:fldChar w:fldCharType="begin"/>
        </w:r>
        <w:r>
          <w:instrText xml:space="preserve">PAGEREF _Toc3 \h</w:instrText>
        </w:r>
        <w:r>
          <w:fldChar w:fldCharType="end"/>
        </w:r>
      </w:hyperlink>
    </w:p>
    <w:p>
      <w:pPr>
        <w:tabs>
          <w:tab w:val="right" w:leader="dot" w:pos="9062"/>
        </w:tabs>
        <w:ind w:left="200"/>
      </w:pPr>
      <w:hyperlink w:anchor="_Toc4" w:history="1">
        <w:r>
          <w:t>‫لومړی مطلب: د اسلام مفهوم او رکنونه</w:t>
        </w:r>
        <w:r>
          <w:tab/>
        </w:r>
        <w:r>
          <w:fldChar w:fldCharType="begin"/>
        </w:r>
        <w:r>
          <w:instrText xml:space="preserve">PAGEREF _Toc4 \h</w:instrText>
        </w:r>
        <w:r>
          <w:fldChar w:fldCharType="end"/>
        </w:r>
      </w:hyperlink>
    </w:p>
    <w:p>
      <w:pPr>
        <w:tabs>
          <w:tab w:val="right" w:leader="dot" w:pos="9062"/>
        </w:tabs>
        <w:ind w:left="400"/>
      </w:pPr>
      <w:hyperlink w:anchor="_Toc5" w:history="1">
        <w:r>
          <w:t>‫د توحید اهمیت:</w:t>
        </w:r>
        <w:r>
          <w:tab/>
        </w:r>
        <w:r>
          <w:fldChar w:fldCharType="begin"/>
        </w:r>
        <w:r>
          <w:instrText xml:space="preserve">PAGEREF _Toc5 \h</w:instrText>
        </w:r>
        <w:r>
          <w:fldChar w:fldCharType="end"/>
        </w:r>
      </w:hyperlink>
    </w:p>
    <w:p>
      <w:pPr>
        <w:tabs>
          <w:tab w:val="right" w:leader="dot" w:pos="9062"/>
        </w:tabs>
        <w:ind w:left="400"/>
      </w:pPr>
      <w:hyperlink w:anchor="_Toc6" w:history="1">
        <w:r>
          <w:t>‫د " شهادة أن لا إله إلا الله، ګواهي ورکول چې له الله پرته بل معبود نشته" معنا:</w:t>
        </w:r>
        <w:r>
          <w:tab/>
        </w:r>
        <w:r>
          <w:fldChar w:fldCharType="begin"/>
        </w:r>
        <w:r>
          <w:instrText xml:space="preserve">PAGEREF _Toc6 \h</w:instrText>
        </w:r>
        <w:r>
          <w:fldChar w:fldCharType="end"/>
        </w:r>
      </w:hyperlink>
    </w:p>
    <w:p>
      <w:pPr>
        <w:tabs>
          <w:tab w:val="right" w:leader="dot" w:pos="9062"/>
        </w:tabs>
        <w:ind w:left="400"/>
      </w:pPr>
      <w:hyperlink w:anchor="_Toc7" w:history="1">
        <w:r>
          <w:t>‫د لا إله إلا الله شرطونه:</w:t>
        </w:r>
        <w:r>
          <w:tab/>
        </w:r>
        <w:r>
          <w:fldChar w:fldCharType="begin"/>
        </w:r>
        <w:r>
          <w:instrText xml:space="preserve">PAGEREF _Toc7 \h</w:instrText>
        </w:r>
        <w:r>
          <w:fldChar w:fldCharType="end"/>
        </w:r>
      </w:hyperlink>
    </w:p>
    <w:p>
      <w:pPr>
        <w:tabs>
          <w:tab w:val="right" w:leader="dot" w:pos="9062"/>
        </w:tabs>
        <w:ind w:left="400"/>
      </w:pPr>
      <w:hyperlink w:anchor="_Toc8" w:history="1">
        <w:r>
          <w:t>‫ددې ګواهۍ معنا چې  محمد د الله رسول دی:</w:t>
        </w:r>
        <w:r>
          <w:tab/>
        </w:r>
        <w:r>
          <w:fldChar w:fldCharType="begin"/>
        </w:r>
        <w:r>
          <w:instrText xml:space="preserve">PAGEREF _Toc8 \h</w:instrText>
        </w:r>
        <w:r>
          <w:fldChar w:fldCharType="end"/>
        </w:r>
      </w:hyperlink>
    </w:p>
    <w:p>
      <w:pPr>
        <w:tabs>
          <w:tab w:val="right" w:leader="dot" w:pos="9062"/>
        </w:tabs>
        <w:ind w:left="200"/>
      </w:pPr>
      <w:hyperlink w:anchor="_Toc9" w:history="1">
        <w:r>
          <w:t>‫دویم مطلب: د ایمان معنا او رکنونه</w:t>
        </w:r>
        <w:r>
          <w:tab/>
        </w:r>
        <w:r>
          <w:fldChar w:fldCharType="begin"/>
        </w:r>
        <w:r>
          <w:instrText xml:space="preserve">PAGEREF _Toc9 \h</w:instrText>
        </w:r>
        <w:r>
          <w:fldChar w:fldCharType="end"/>
        </w:r>
      </w:hyperlink>
    </w:p>
    <w:p>
      <w:pPr>
        <w:tabs>
          <w:tab w:val="right" w:leader="dot" w:pos="9062"/>
        </w:tabs>
        <w:ind w:left="200"/>
      </w:pPr>
      <w:hyperlink w:anchor="_Toc10" w:history="1">
        <w:r>
          <w:t>‫الف- پر الله ایمان لرل:</w:t>
        </w:r>
        <w:r>
          <w:tab/>
        </w:r>
        <w:r>
          <w:fldChar w:fldCharType="begin"/>
        </w:r>
        <w:r>
          <w:instrText xml:space="preserve">PAGEREF _Toc10 \h</w:instrText>
        </w:r>
        <w:r>
          <w:fldChar w:fldCharType="end"/>
        </w:r>
      </w:hyperlink>
    </w:p>
    <w:p>
      <w:pPr>
        <w:tabs>
          <w:tab w:val="right" w:leader="dot" w:pos="9062"/>
        </w:tabs>
        <w:ind w:left="400"/>
      </w:pPr>
      <w:hyperlink w:anchor="_Toc11" w:history="1">
        <w:r>
          <w:t>‫۱- د الله په ربوبیت ایمان لرل:</w:t>
        </w:r>
        <w:r>
          <w:tab/>
        </w:r>
        <w:r>
          <w:fldChar w:fldCharType="begin"/>
        </w:r>
        <w:r>
          <w:instrText xml:space="preserve">PAGEREF _Toc11 \h</w:instrText>
        </w:r>
        <w:r>
          <w:fldChar w:fldCharType="end"/>
        </w:r>
      </w:hyperlink>
    </w:p>
    <w:p>
      <w:pPr>
        <w:tabs>
          <w:tab w:val="right" w:leader="dot" w:pos="9062"/>
        </w:tabs>
        <w:ind w:left="400"/>
      </w:pPr>
      <w:hyperlink w:anchor="_Toc12" w:history="1">
        <w:r>
          <w:t>‫2- د الله پر الوهیت ایمان لرل:</w:t>
        </w:r>
        <w:r>
          <w:tab/>
        </w:r>
        <w:r>
          <w:fldChar w:fldCharType="begin"/>
        </w:r>
        <w:r>
          <w:instrText xml:space="preserve">PAGEREF _Toc12 \h</w:instrText>
        </w:r>
        <w:r>
          <w:fldChar w:fldCharType="end"/>
        </w:r>
      </w:hyperlink>
    </w:p>
    <w:p>
      <w:pPr>
        <w:tabs>
          <w:tab w:val="right" w:leader="dot" w:pos="9062"/>
        </w:tabs>
        <w:ind w:left="400"/>
      </w:pPr>
      <w:hyperlink w:anchor="_Toc13" w:history="1">
        <w:r>
          <w:t>‫۳- په اسماو او صفاتو باندې ایمان لرل:</w:t>
        </w:r>
        <w:r>
          <w:tab/>
        </w:r>
        <w:r>
          <w:fldChar w:fldCharType="begin"/>
        </w:r>
        <w:r>
          <w:instrText xml:space="preserve">PAGEREF _Toc13 \h</w:instrText>
        </w:r>
        <w:r>
          <w:fldChar w:fldCharType="end"/>
        </w:r>
      </w:hyperlink>
    </w:p>
    <w:p>
      <w:pPr>
        <w:tabs>
          <w:tab w:val="right" w:leader="dot" w:pos="9062"/>
        </w:tabs>
        <w:ind w:left="600"/>
      </w:pPr>
      <w:hyperlink w:anchor="_Toc14" w:history="1">
        <w:r>
          <w:t>‫د شرک ډولونه:</w:t>
        </w:r>
        <w:r>
          <w:tab/>
        </w:r>
        <w:r>
          <w:fldChar w:fldCharType="begin"/>
        </w:r>
        <w:r>
          <w:instrText xml:space="preserve">PAGEREF _Toc14 \h</w:instrText>
        </w:r>
        <w:r>
          <w:fldChar w:fldCharType="end"/>
        </w:r>
      </w:hyperlink>
    </w:p>
    <w:p>
      <w:pPr>
        <w:tabs>
          <w:tab w:val="right" w:leader="dot" w:pos="9062"/>
        </w:tabs>
        <w:ind w:left="600"/>
      </w:pPr>
      <w:hyperlink w:anchor="_Toc15" w:history="1">
        <w:r>
          <w:t>‫۱- لوی شرک:</w:t>
        </w:r>
        <w:r>
          <w:tab/>
        </w:r>
        <w:r>
          <w:fldChar w:fldCharType="begin"/>
        </w:r>
        <w:r>
          <w:instrText xml:space="preserve">PAGEREF _Toc15 \h</w:instrText>
        </w:r>
        <w:r>
          <w:fldChar w:fldCharType="end"/>
        </w:r>
      </w:hyperlink>
    </w:p>
    <w:p>
      <w:pPr>
        <w:tabs>
          <w:tab w:val="right" w:leader="dot" w:pos="9062"/>
        </w:tabs>
        <w:ind w:left="600"/>
      </w:pPr>
      <w:hyperlink w:anchor="_Toc16" w:history="1">
        <w:r>
          <w:t>‫۲- کوچنی شرک:</w:t>
        </w:r>
        <w:r>
          <w:tab/>
        </w:r>
        <w:r>
          <w:fldChar w:fldCharType="begin"/>
        </w:r>
        <w:r>
          <w:instrText xml:space="preserve">PAGEREF _Toc16 \h</w:instrText>
        </w:r>
        <w:r>
          <w:fldChar w:fldCharType="end"/>
        </w:r>
      </w:hyperlink>
    </w:p>
    <w:p>
      <w:pPr>
        <w:tabs>
          <w:tab w:val="right" w:leader="dot" w:pos="9062"/>
        </w:tabs>
        <w:ind w:left="600"/>
      </w:pPr>
      <w:hyperlink w:anchor="_Toc17" w:history="1">
        <w:r>
          <w:t>‫۳- خفي (پټ) شرک:</w:t>
        </w:r>
        <w:r>
          <w:tab/>
        </w:r>
        <w:r>
          <w:fldChar w:fldCharType="begin"/>
        </w:r>
        <w:r>
          <w:instrText xml:space="preserve">PAGEREF _Toc17 \h</w:instrText>
        </w:r>
        <w:r>
          <w:fldChar w:fldCharType="end"/>
        </w:r>
      </w:hyperlink>
    </w:p>
    <w:p>
      <w:pPr>
        <w:tabs>
          <w:tab w:val="right" w:leader="dot" w:pos="9062"/>
        </w:tabs>
        <w:ind w:left="600"/>
      </w:pPr>
      <w:hyperlink w:anchor="_Toc18" w:history="1">
        <w:r>
          <w:t>‫د کفر ډولونه:</w:t>
        </w:r>
        <w:r>
          <w:tab/>
        </w:r>
        <w:r>
          <w:fldChar w:fldCharType="begin"/>
        </w:r>
        <w:r>
          <w:instrText xml:space="preserve">PAGEREF _Toc18 \h</w:instrText>
        </w:r>
        <w:r>
          <w:fldChar w:fldCharType="end"/>
        </w:r>
      </w:hyperlink>
    </w:p>
    <w:p>
      <w:pPr>
        <w:tabs>
          <w:tab w:val="right" w:leader="dot" w:pos="9062"/>
        </w:tabs>
        <w:ind w:left="600"/>
      </w:pPr>
      <w:hyperlink w:anchor="_Toc19" w:history="1">
        <w:r>
          <w:t>‫لومړی ډول: لوی کفر:</w:t>
        </w:r>
        <w:r>
          <w:tab/>
        </w:r>
        <w:r>
          <w:fldChar w:fldCharType="begin"/>
        </w:r>
        <w:r>
          <w:instrText xml:space="preserve">PAGEREF _Toc19 \h</w:instrText>
        </w:r>
        <w:r>
          <w:fldChar w:fldCharType="end"/>
        </w:r>
      </w:hyperlink>
    </w:p>
    <w:p>
      <w:pPr>
        <w:tabs>
          <w:tab w:val="right" w:leader="dot" w:pos="9062"/>
        </w:tabs>
        <w:ind w:left="600"/>
      </w:pPr>
      <w:hyperlink w:anchor="_Toc20" w:history="1">
        <w:r>
          <w:t>‫۱- د تک‍‍ذیب کفر:</w:t>
        </w:r>
        <w:r>
          <w:tab/>
        </w:r>
        <w:r>
          <w:fldChar w:fldCharType="begin"/>
        </w:r>
        <w:r>
          <w:instrText xml:space="preserve">PAGEREF _Toc20 \h</w:instrText>
        </w:r>
        <w:r>
          <w:fldChar w:fldCharType="end"/>
        </w:r>
      </w:hyperlink>
    </w:p>
    <w:p>
      <w:pPr>
        <w:tabs>
          <w:tab w:val="right" w:leader="dot" w:pos="9062"/>
        </w:tabs>
        <w:ind w:left="600"/>
      </w:pPr>
      <w:hyperlink w:anchor="_Toc21" w:history="1">
        <w:r>
          <w:t>‫۲- د انکار او تکبر کفر:</w:t>
        </w:r>
        <w:r>
          <w:tab/>
        </w:r>
        <w:r>
          <w:fldChar w:fldCharType="begin"/>
        </w:r>
        <w:r>
          <w:instrText xml:space="preserve">PAGEREF _Toc21 \h</w:instrText>
        </w:r>
        <w:r>
          <w:fldChar w:fldCharType="end"/>
        </w:r>
      </w:hyperlink>
    </w:p>
    <w:p>
      <w:pPr>
        <w:tabs>
          <w:tab w:val="right" w:leader="dot" w:pos="9062"/>
        </w:tabs>
        <w:ind w:left="600"/>
      </w:pPr>
      <w:hyperlink w:anchor="_Toc22" w:history="1">
        <w:r>
          <w:t>‫۳- د مخ ګرځولو کفر :</w:t>
        </w:r>
        <w:r>
          <w:tab/>
        </w:r>
        <w:r>
          <w:fldChar w:fldCharType="begin"/>
        </w:r>
        <w:r>
          <w:instrText xml:space="preserve">PAGEREF _Toc22 \h</w:instrText>
        </w:r>
        <w:r>
          <w:fldChar w:fldCharType="end"/>
        </w:r>
      </w:hyperlink>
    </w:p>
    <w:p>
      <w:pPr>
        <w:tabs>
          <w:tab w:val="right" w:leader="dot" w:pos="9062"/>
        </w:tabs>
        <w:ind w:left="600"/>
      </w:pPr>
      <w:hyperlink w:anchor="_Toc23" w:history="1">
        <w:r>
          <w:t>‫۴- د شک کفر:</w:t>
        </w:r>
        <w:r>
          <w:tab/>
        </w:r>
        <w:r>
          <w:fldChar w:fldCharType="begin"/>
        </w:r>
        <w:r>
          <w:instrText xml:space="preserve">PAGEREF _Toc23 \h</w:instrText>
        </w:r>
        <w:r>
          <w:fldChar w:fldCharType="end"/>
        </w:r>
      </w:hyperlink>
    </w:p>
    <w:p>
      <w:pPr>
        <w:tabs>
          <w:tab w:val="right" w:leader="dot" w:pos="9062"/>
        </w:tabs>
        <w:ind w:left="600"/>
      </w:pPr>
      <w:hyperlink w:anchor="_Toc24" w:history="1">
        <w:r>
          <w:t>‫۵- د نفاق کفر:</w:t>
        </w:r>
        <w:r>
          <w:tab/>
        </w:r>
        <w:r>
          <w:fldChar w:fldCharType="begin"/>
        </w:r>
        <w:r>
          <w:instrText xml:space="preserve">PAGEREF _Toc24 \h</w:instrText>
        </w:r>
        <w:r>
          <w:fldChar w:fldCharType="end"/>
        </w:r>
      </w:hyperlink>
    </w:p>
    <w:p>
      <w:pPr>
        <w:tabs>
          <w:tab w:val="right" w:leader="dot" w:pos="9062"/>
        </w:tabs>
        <w:ind w:left="600"/>
      </w:pPr>
      <w:hyperlink w:anchor="_Toc25" w:history="1">
        <w:r>
          <w:t>‫دوهم ډول: کوچنی کفر:</w:t>
        </w:r>
        <w:r>
          <w:tab/>
        </w:r>
        <w:r>
          <w:fldChar w:fldCharType="begin"/>
        </w:r>
        <w:r>
          <w:instrText xml:space="preserve">PAGEREF _Toc25 \h</w:instrText>
        </w:r>
        <w:r>
          <w:fldChar w:fldCharType="end"/>
        </w:r>
      </w:hyperlink>
    </w:p>
    <w:p>
      <w:pPr>
        <w:tabs>
          <w:tab w:val="right" w:leader="dot" w:pos="9062"/>
        </w:tabs>
        <w:ind w:left="200"/>
      </w:pPr>
      <w:hyperlink w:anchor="_Toc26" w:history="1">
        <w:r>
          <w:t>‫ب- پر ملائکو ايمان لرل:</w:t>
        </w:r>
        <w:r>
          <w:tab/>
        </w:r>
        <w:r>
          <w:fldChar w:fldCharType="begin"/>
        </w:r>
        <w:r>
          <w:instrText xml:space="preserve">PAGEREF _Toc26 \h</w:instrText>
        </w:r>
        <w:r>
          <w:fldChar w:fldCharType="end"/>
        </w:r>
      </w:hyperlink>
    </w:p>
    <w:p>
      <w:pPr>
        <w:tabs>
          <w:tab w:val="right" w:leader="dot" w:pos="9062"/>
        </w:tabs>
        <w:ind w:left="200"/>
      </w:pPr>
      <w:hyperlink w:anchor="_Toc27" w:history="1">
        <w:r>
          <w:t>‫ج- په کتابونو باندې ایمان لرل:</w:t>
        </w:r>
        <w:r>
          <w:tab/>
        </w:r>
        <w:r>
          <w:fldChar w:fldCharType="begin"/>
        </w:r>
        <w:r>
          <w:instrText xml:space="preserve">PAGEREF _Toc27 \h</w:instrText>
        </w:r>
        <w:r>
          <w:fldChar w:fldCharType="end"/>
        </w:r>
      </w:hyperlink>
    </w:p>
    <w:p>
      <w:pPr>
        <w:tabs>
          <w:tab w:val="right" w:leader="dot" w:pos="9062"/>
        </w:tabs>
        <w:ind w:left="200"/>
      </w:pPr>
      <w:hyperlink w:anchor="_Toc28" w:history="1">
        <w:r>
          <w:t>‫د- پر رسولانو ايمان لرل:</w:t>
        </w:r>
        <w:r>
          <w:tab/>
        </w:r>
        <w:r>
          <w:fldChar w:fldCharType="begin"/>
        </w:r>
        <w:r>
          <w:instrText xml:space="preserve">PAGEREF _Toc28 \h</w:instrText>
        </w:r>
        <w:r>
          <w:fldChar w:fldCharType="end"/>
        </w:r>
      </w:hyperlink>
    </w:p>
    <w:p>
      <w:pPr>
        <w:tabs>
          <w:tab w:val="right" w:leader="dot" w:pos="9062"/>
        </w:tabs>
        <w:ind w:left="200"/>
      </w:pPr>
      <w:hyperlink w:anchor="_Toc29" w:history="1">
        <w:r>
          <w:t>‫هـ- د آخرت په ورځ ایمان لرل:</w:t>
        </w:r>
        <w:r>
          <w:tab/>
        </w:r>
        <w:r>
          <w:fldChar w:fldCharType="begin"/>
        </w:r>
        <w:r>
          <w:instrText xml:space="preserve">PAGEREF _Toc29 \h</w:instrText>
        </w:r>
        <w:r>
          <w:fldChar w:fldCharType="end"/>
        </w:r>
      </w:hyperlink>
    </w:p>
    <w:p>
      <w:pPr>
        <w:tabs>
          <w:tab w:val="right" w:leader="dot" w:pos="9062"/>
        </w:tabs>
        <w:ind w:left="400"/>
      </w:pPr>
      <w:hyperlink w:anchor="_Toc30" w:history="1">
        <w:r>
          <w:t>‫الف- پس له مرګه ژوندي کیدلو باندې ايمان لرل:</w:t>
        </w:r>
        <w:r>
          <w:tab/>
        </w:r>
        <w:r>
          <w:fldChar w:fldCharType="begin"/>
        </w:r>
        <w:r>
          <w:instrText xml:space="preserve">PAGEREF _Toc30 \h</w:instrText>
        </w:r>
        <w:r>
          <w:fldChar w:fldCharType="end"/>
        </w:r>
      </w:hyperlink>
    </w:p>
    <w:p>
      <w:pPr>
        <w:tabs>
          <w:tab w:val="right" w:leader="dot" w:pos="9062"/>
        </w:tabs>
        <w:ind w:left="400"/>
      </w:pPr>
      <w:hyperlink w:anchor="_Toc31" w:history="1">
        <w:r>
          <w:t>‫ب- په حساب او بدلې ایمان لرل:</w:t>
        </w:r>
        <w:r>
          <w:tab/>
        </w:r>
        <w:r>
          <w:fldChar w:fldCharType="begin"/>
        </w:r>
        <w:r>
          <w:instrText xml:space="preserve">PAGEREF _Toc31 \h</w:instrText>
        </w:r>
        <w:r>
          <w:fldChar w:fldCharType="end"/>
        </w:r>
      </w:hyperlink>
    </w:p>
    <w:p>
      <w:pPr>
        <w:tabs>
          <w:tab w:val="right" w:leader="dot" w:pos="9062"/>
        </w:tabs>
        <w:ind w:left="400"/>
      </w:pPr>
      <w:hyperlink w:anchor="_Toc32" w:history="1">
        <w:r>
          <w:t>‫ج- په جنت او دوزخ ایمان لرل:</w:t>
        </w:r>
        <w:r>
          <w:tab/>
        </w:r>
        <w:r>
          <w:fldChar w:fldCharType="begin"/>
        </w:r>
        <w:r>
          <w:instrText xml:space="preserve">PAGEREF _Toc32 \h</w:instrText>
        </w:r>
        <w:r>
          <w:fldChar w:fldCharType="end"/>
        </w:r>
      </w:hyperlink>
    </w:p>
    <w:p>
      <w:pPr>
        <w:tabs>
          <w:tab w:val="right" w:leader="dot" w:pos="9062"/>
        </w:tabs>
        <w:ind w:left="200"/>
      </w:pPr>
      <w:hyperlink w:anchor="_Toc33" w:history="1">
        <w:r>
          <w:t>‫و- د خیر او شر په تقدير باندې ایمان لرل:</w:t>
        </w:r>
        <w:r>
          <w:tab/>
        </w:r>
        <w:r>
          <w:fldChar w:fldCharType="begin"/>
        </w:r>
        <w:r>
          <w:instrText xml:space="preserve">PAGEREF _Toc33 \h</w:instrText>
        </w:r>
        <w:r>
          <w:fldChar w:fldCharType="end"/>
        </w:r>
      </w:hyperlink>
    </w:p>
    <w:p>
      <w:pPr>
        <w:tabs>
          <w:tab w:val="right" w:leader="dot" w:pos="9062"/>
        </w:tabs>
        <w:ind w:left="200"/>
      </w:pPr>
      <w:hyperlink w:anchor="_Toc34" w:history="1">
        <w:r>
          <w:t>‫دریم مطلب: احسان –نیکي-</w:t>
        </w:r>
        <w:r>
          <w:tab/>
        </w:r>
        <w:r>
          <w:fldChar w:fldCharType="begin"/>
        </w:r>
        <w:r>
          <w:instrText xml:space="preserve">PAGEREF _Toc34 \h</w:instrText>
        </w:r>
        <w:r>
          <w:fldChar w:fldCharType="end"/>
        </w:r>
      </w:hyperlink>
    </w:p>
    <w:p>
      <w:pPr>
        <w:tabs>
          <w:tab w:val="right" w:leader="dot" w:pos="9062"/>
        </w:tabs>
        <w:ind w:left="200"/>
      </w:pPr>
      <w:hyperlink w:anchor="_Toc35" w:history="1">
        <w:r>
          <w:t>‫څلورم مطلب: د اهل سنت والجماعت د اصولو لنډه پیژنده</w:t>
        </w:r>
        <w:r>
          <w:tab/>
        </w:r>
        <w:r>
          <w:fldChar w:fldCharType="begin"/>
        </w:r>
        <w:r>
          <w:instrText xml:space="preserve">PAGEREF _Toc35 \h</w:instrText>
        </w:r>
        <w:r>
          <w:fldChar w:fldCharType="end"/>
        </w:r>
      </w:hyperlink>
    </w:p>
    <w:p>
      <w:pPr>
        <w:tabs>
          <w:tab w:val="right" w:leader="dot" w:pos="9062"/>
        </w:tabs>
      </w:pPr>
      <w:hyperlink w:anchor="_Toc36" w:history="1">
        <w:r>
          <w:t>‫دویم څپرکی:</w:t>
        </w:r>
        <w:r>
          <w:tab/>
        </w:r>
        <w:r>
          <w:fldChar w:fldCharType="begin"/>
        </w:r>
        <w:r>
          <w:instrText xml:space="preserve">PAGEREF _Toc36 \h</w:instrText>
        </w:r>
        <w:r>
          <w:fldChar w:fldCharType="end"/>
        </w:r>
      </w:hyperlink>
    </w:p>
    <w:p>
      <w:pPr>
        <w:tabs>
          <w:tab w:val="right" w:leader="dot" w:pos="9062"/>
        </w:tabs>
      </w:pPr>
      <w:hyperlink w:anchor="_Toc37" w:history="1">
        <w:r>
          <w:t>‫هغه څه چې د عباداتو سره تړاو لري</w:t>
        </w:r>
        <w:r>
          <w:tab/>
        </w:r>
        <w:r>
          <w:fldChar w:fldCharType="begin"/>
        </w:r>
        <w:r>
          <w:instrText xml:space="preserve">PAGEREF _Toc37 \h</w:instrText>
        </w:r>
        <w:r>
          <w:fldChar w:fldCharType="end"/>
        </w:r>
      </w:hyperlink>
    </w:p>
    <w:p>
      <w:pPr>
        <w:tabs>
          <w:tab w:val="right" w:leader="dot" w:pos="9062"/>
        </w:tabs>
        <w:ind w:left="200"/>
      </w:pPr>
      <w:hyperlink w:anchor="_Toc38" w:history="1">
        <w:r>
          <w:t>‫لومړی مطلب: پاکوالی</w:t>
        </w:r>
        <w:r>
          <w:tab/>
        </w:r>
        <w:r>
          <w:fldChar w:fldCharType="begin"/>
        </w:r>
        <w:r>
          <w:instrText xml:space="preserve">PAGEREF _Toc38 \h</w:instrText>
        </w:r>
        <w:r>
          <w:fldChar w:fldCharType="end"/>
        </w:r>
      </w:hyperlink>
    </w:p>
    <w:p>
      <w:pPr>
        <w:tabs>
          <w:tab w:val="right" w:leader="dot" w:pos="9062"/>
        </w:tabs>
        <w:ind w:left="400"/>
      </w:pPr>
      <w:hyperlink w:anchor="_Toc39" w:history="1">
        <w:r>
          <w:t>‫لومړی: د اوبو ډولونه:</w:t>
        </w:r>
        <w:r>
          <w:tab/>
        </w:r>
        <w:r>
          <w:fldChar w:fldCharType="begin"/>
        </w:r>
        <w:r>
          <w:instrText xml:space="preserve">PAGEREF _Toc39 \h</w:instrText>
        </w:r>
        <w:r>
          <w:fldChar w:fldCharType="end"/>
        </w:r>
      </w:hyperlink>
    </w:p>
    <w:p>
      <w:pPr>
        <w:tabs>
          <w:tab w:val="right" w:leader="dot" w:pos="9062"/>
        </w:tabs>
        <w:ind w:left="400"/>
      </w:pPr>
      <w:hyperlink w:anchor="_Toc40" w:history="1">
        <w:r>
          <w:t>‫دویم: نجاست:</w:t>
        </w:r>
        <w:r>
          <w:tab/>
        </w:r>
        <w:r>
          <w:fldChar w:fldCharType="begin"/>
        </w:r>
        <w:r>
          <w:instrText xml:space="preserve">PAGEREF _Toc40 \h</w:instrText>
        </w:r>
        <w:r>
          <w:fldChar w:fldCharType="end"/>
        </w:r>
      </w:hyperlink>
    </w:p>
    <w:p>
      <w:pPr>
        <w:tabs>
          <w:tab w:val="right" w:leader="dot" w:pos="9062"/>
        </w:tabs>
        <w:ind w:left="600"/>
      </w:pPr>
      <w:hyperlink w:anchor="_Toc41" w:history="1">
        <w:r>
          <w:t>‫لومړی: لوی نجاست:</w:t>
        </w:r>
        <w:r>
          <w:tab/>
        </w:r>
        <w:r>
          <w:fldChar w:fldCharType="begin"/>
        </w:r>
        <w:r>
          <w:instrText xml:space="preserve">PAGEREF _Toc41 \h</w:instrText>
        </w:r>
        <w:r>
          <w:fldChar w:fldCharType="end"/>
        </w:r>
      </w:hyperlink>
    </w:p>
    <w:p>
      <w:pPr>
        <w:tabs>
          <w:tab w:val="right" w:leader="dot" w:pos="9062"/>
        </w:tabs>
        <w:ind w:left="600"/>
      </w:pPr>
      <w:hyperlink w:anchor="_Toc42" w:history="1">
        <w:r>
          <w:t>‫دویم: خفیف (سپک) نجاست:</w:t>
        </w:r>
        <w:r>
          <w:tab/>
        </w:r>
        <w:r>
          <w:fldChar w:fldCharType="begin"/>
        </w:r>
        <w:r>
          <w:instrText xml:space="preserve">PAGEREF _Toc42 \h</w:instrText>
        </w:r>
        <w:r>
          <w:fldChar w:fldCharType="end"/>
        </w:r>
      </w:hyperlink>
    </w:p>
    <w:p>
      <w:pPr>
        <w:tabs>
          <w:tab w:val="right" w:leader="dot" w:pos="9062"/>
        </w:tabs>
        <w:ind w:left="600"/>
      </w:pPr>
      <w:hyperlink w:anchor="_Toc43" w:history="1">
        <w:r>
          <w:t>‫دریم: متوسط نجاست:</w:t>
        </w:r>
        <w:r>
          <w:tab/>
        </w:r>
        <w:r>
          <w:fldChar w:fldCharType="begin"/>
        </w:r>
        <w:r>
          <w:instrText xml:space="preserve">PAGEREF _Toc43 \h</w:instrText>
        </w:r>
        <w:r>
          <w:fldChar w:fldCharType="end"/>
        </w:r>
      </w:hyperlink>
    </w:p>
    <w:p>
      <w:pPr>
        <w:tabs>
          <w:tab w:val="right" w:leader="dot" w:pos="9062"/>
        </w:tabs>
        <w:ind w:left="400"/>
      </w:pPr>
      <w:hyperlink w:anchor="_Toc44" w:history="1">
        <w:r>
          <w:t>‫دريم: هغه څه چې په بې اودس کس باندې حرام دي:</w:t>
        </w:r>
        <w:r>
          <w:tab/>
        </w:r>
        <w:r>
          <w:fldChar w:fldCharType="begin"/>
        </w:r>
        <w:r>
          <w:instrText xml:space="preserve">PAGEREF _Toc44 \h</w:instrText>
        </w:r>
        <w:r>
          <w:fldChar w:fldCharType="end"/>
        </w:r>
      </w:hyperlink>
    </w:p>
    <w:p>
      <w:pPr>
        <w:tabs>
          <w:tab w:val="right" w:leader="dot" w:pos="9062"/>
        </w:tabs>
        <w:ind w:left="400"/>
      </w:pPr>
      <w:hyperlink w:anchor="_Toc45" w:history="1">
        <w:r>
          <w:t>‫څلورم: د قضای حاجت آداب:</w:t>
        </w:r>
        <w:r>
          <w:tab/>
        </w:r>
        <w:r>
          <w:fldChar w:fldCharType="begin"/>
        </w:r>
        <w:r>
          <w:instrText xml:space="preserve">PAGEREF _Toc45 \h</w:instrText>
        </w:r>
        <w:r>
          <w:fldChar w:fldCharType="end"/>
        </w:r>
      </w:hyperlink>
    </w:p>
    <w:p>
      <w:pPr>
        <w:tabs>
          <w:tab w:val="right" w:leader="dot" w:pos="9062"/>
        </w:tabs>
        <w:ind w:left="400"/>
      </w:pPr>
      <w:hyperlink w:anchor="_Toc46" w:history="1">
        <w:r>
          <w:t>‫پنځم: د استنجا او اودس ماتي احکام:</w:t>
        </w:r>
        <w:r>
          <w:tab/>
        </w:r>
        <w:r>
          <w:fldChar w:fldCharType="begin"/>
        </w:r>
        <w:r>
          <w:instrText xml:space="preserve">PAGEREF _Toc46 \h</w:instrText>
        </w:r>
        <w:r>
          <w:fldChar w:fldCharType="end"/>
        </w:r>
      </w:hyperlink>
    </w:p>
    <w:p>
      <w:pPr>
        <w:tabs>
          <w:tab w:val="right" w:leader="dot" w:pos="9062"/>
        </w:tabs>
        <w:ind w:left="600"/>
      </w:pPr>
      <w:hyperlink w:anchor="_Toc47" w:history="1">
        <w:r>
          <w:t>‫د اودس ماتي د څیزونو شرطونه:</w:t>
        </w:r>
        <w:r>
          <w:tab/>
        </w:r>
        <w:r>
          <w:fldChar w:fldCharType="begin"/>
        </w:r>
        <w:r>
          <w:instrText xml:space="preserve">PAGEREF _Toc47 \h</w:instrText>
        </w:r>
        <w:r>
          <w:fldChar w:fldCharType="end"/>
        </w:r>
      </w:hyperlink>
    </w:p>
    <w:p>
      <w:pPr>
        <w:tabs>
          <w:tab w:val="right" w:leader="dot" w:pos="9062"/>
        </w:tabs>
        <w:ind w:left="400"/>
      </w:pPr>
      <w:hyperlink w:anchor="_Toc48" w:history="1">
        <w:r>
          <w:t>‫شپږم: د اودس احکام:</w:t>
        </w:r>
        <w:r>
          <w:tab/>
        </w:r>
        <w:r>
          <w:fldChar w:fldCharType="begin"/>
        </w:r>
        <w:r>
          <w:instrText xml:space="preserve">PAGEREF _Toc48 \h</w:instrText>
        </w:r>
        <w:r>
          <w:fldChar w:fldCharType="end"/>
        </w:r>
      </w:hyperlink>
    </w:p>
    <w:p>
      <w:pPr>
        <w:tabs>
          <w:tab w:val="right" w:leader="dot" w:pos="9062"/>
        </w:tabs>
        <w:ind w:left="600"/>
      </w:pPr>
      <w:hyperlink w:anchor="_Toc49" w:history="1">
        <w:r>
          <w:t>‫د اودس شرطونه:</w:t>
        </w:r>
        <w:r>
          <w:tab/>
        </w:r>
        <w:r>
          <w:fldChar w:fldCharType="begin"/>
        </w:r>
        <w:r>
          <w:instrText xml:space="preserve">PAGEREF _Toc49 \h</w:instrText>
        </w:r>
        <w:r>
          <w:fldChar w:fldCharType="end"/>
        </w:r>
      </w:hyperlink>
    </w:p>
    <w:p>
      <w:pPr>
        <w:tabs>
          <w:tab w:val="right" w:leader="dot" w:pos="9062"/>
        </w:tabs>
        <w:ind w:left="600"/>
      </w:pPr>
      <w:hyperlink w:anchor="_Toc50" w:history="1">
        <w:r>
          <w:t>‫د اودس فرضونه:</w:t>
        </w:r>
        <w:r>
          <w:tab/>
        </w:r>
        <w:r>
          <w:fldChar w:fldCharType="begin"/>
        </w:r>
        <w:r>
          <w:instrText xml:space="preserve">PAGEREF _Toc50 \h</w:instrText>
        </w:r>
        <w:r>
          <w:fldChar w:fldCharType="end"/>
        </w:r>
      </w:hyperlink>
    </w:p>
    <w:p>
      <w:pPr>
        <w:tabs>
          <w:tab w:val="right" w:leader="dot" w:pos="9062"/>
        </w:tabs>
        <w:ind w:left="600"/>
      </w:pPr>
      <w:hyperlink w:anchor="_Toc51" w:history="1">
        <w:r>
          <w:t>‫د اودس طریقه:</w:t>
        </w:r>
        <w:r>
          <w:tab/>
        </w:r>
        <w:r>
          <w:fldChar w:fldCharType="begin"/>
        </w:r>
        <w:r>
          <w:instrText xml:space="preserve">PAGEREF _Toc51 \h</w:instrText>
        </w:r>
        <w:r>
          <w:fldChar w:fldCharType="end"/>
        </w:r>
      </w:hyperlink>
    </w:p>
    <w:p>
      <w:pPr>
        <w:tabs>
          <w:tab w:val="right" w:leader="dot" w:pos="9062"/>
        </w:tabs>
        <w:ind w:left="600"/>
      </w:pPr>
      <w:hyperlink w:anchor="_Toc52" w:history="1">
        <w:r>
          <w:t>‫د اودس ماتونکي:</w:t>
        </w:r>
        <w:r>
          <w:tab/>
        </w:r>
        <w:r>
          <w:fldChar w:fldCharType="begin"/>
        </w:r>
        <w:r>
          <w:instrText xml:space="preserve">PAGEREF _Toc52 \h</w:instrText>
        </w:r>
        <w:r>
          <w:fldChar w:fldCharType="end"/>
        </w:r>
      </w:hyperlink>
    </w:p>
    <w:p>
      <w:pPr>
        <w:tabs>
          <w:tab w:val="right" w:leader="dot" w:pos="9062"/>
        </w:tabs>
        <w:ind w:left="400"/>
      </w:pPr>
      <w:hyperlink w:anchor="_Toc53" w:history="1">
        <w:r>
          <w:t>‫اووم: په ماسیو او جرابو د مسحې کولو احکام:</w:t>
        </w:r>
        <w:r>
          <w:tab/>
        </w:r>
        <w:r>
          <w:fldChar w:fldCharType="begin"/>
        </w:r>
        <w:r>
          <w:instrText xml:space="preserve">PAGEREF _Toc53 \h</w:instrText>
        </w:r>
        <w:r>
          <w:fldChar w:fldCharType="end"/>
        </w:r>
      </w:hyperlink>
    </w:p>
    <w:p>
      <w:pPr>
        <w:tabs>
          <w:tab w:val="right" w:leader="dot" w:pos="9062"/>
        </w:tabs>
        <w:ind w:left="600"/>
      </w:pPr>
      <w:hyperlink w:anchor="_Toc54" w:history="1">
        <w:r>
          <w:t>‫پرې د مسحې کولو شرطونه:</w:t>
        </w:r>
        <w:r>
          <w:tab/>
        </w:r>
        <w:r>
          <w:fldChar w:fldCharType="begin"/>
        </w:r>
        <w:r>
          <w:instrText xml:space="preserve">PAGEREF _Toc54 \h</w:instrText>
        </w:r>
        <w:r>
          <w:fldChar w:fldCharType="end"/>
        </w:r>
      </w:hyperlink>
    </w:p>
    <w:p>
      <w:pPr>
        <w:tabs>
          <w:tab w:val="right" w:leader="dot" w:pos="9062"/>
        </w:tabs>
        <w:ind w:left="600"/>
      </w:pPr>
      <w:hyperlink w:anchor="_Toc55" w:history="1">
        <w:r>
          <w:t>‫د مسحې موده:</w:t>
        </w:r>
        <w:r>
          <w:tab/>
        </w:r>
        <w:r>
          <w:fldChar w:fldCharType="begin"/>
        </w:r>
        <w:r>
          <w:instrText xml:space="preserve">PAGEREF _Toc55 \h</w:instrText>
        </w:r>
        <w:r>
          <w:fldChar w:fldCharType="end"/>
        </w:r>
      </w:hyperlink>
    </w:p>
    <w:p>
      <w:pPr>
        <w:tabs>
          <w:tab w:val="right" w:leader="dot" w:pos="9062"/>
        </w:tabs>
        <w:ind w:left="600"/>
      </w:pPr>
      <w:hyperlink w:anchor="_Toc56" w:history="1">
        <w:r>
          <w:t>‫د مسحې طریقه:</w:t>
        </w:r>
        <w:r>
          <w:tab/>
        </w:r>
        <w:r>
          <w:fldChar w:fldCharType="begin"/>
        </w:r>
        <w:r>
          <w:instrText xml:space="preserve">PAGEREF _Toc56 \h</w:instrText>
        </w:r>
        <w:r>
          <w:fldChar w:fldCharType="end"/>
        </w:r>
      </w:hyperlink>
    </w:p>
    <w:p>
      <w:pPr>
        <w:tabs>
          <w:tab w:val="right" w:leader="dot" w:pos="9062"/>
        </w:tabs>
        <w:ind w:left="600"/>
      </w:pPr>
      <w:hyperlink w:anchor="_Toc57" w:history="1">
        <w:r>
          <w:t>‫د مسحې باطلوونكى:</w:t>
        </w:r>
        <w:r>
          <w:tab/>
        </w:r>
        <w:r>
          <w:fldChar w:fldCharType="begin"/>
        </w:r>
        <w:r>
          <w:instrText xml:space="preserve">PAGEREF _Toc57 \h</w:instrText>
        </w:r>
        <w:r>
          <w:fldChar w:fldCharType="end"/>
        </w:r>
      </w:hyperlink>
    </w:p>
    <w:p>
      <w:pPr>
        <w:tabs>
          <w:tab w:val="right" w:leader="dot" w:pos="9062"/>
        </w:tabs>
        <w:ind w:left="600"/>
      </w:pPr>
      <w:hyperlink w:anchor="_Toc58" w:history="1">
        <w:r>
          <w:t>‫په  ماسیو باندې د مسحې کولو حکم:</w:t>
        </w:r>
        <w:r>
          <w:tab/>
        </w:r>
        <w:r>
          <w:fldChar w:fldCharType="begin"/>
        </w:r>
        <w:r>
          <w:instrText xml:space="preserve">PAGEREF _Toc58 \h</w:instrText>
        </w:r>
        <w:r>
          <w:fldChar w:fldCharType="end"/>
        </w:r>
      </w:hyperlink>
    </w:p>
    <w:p>
      <w:pPr>
        <w:tabs>
          <w:tab w:val="right" w:leader="dot" w:pos="9062"/>
        </w:tabs>
        <w:ind w:left="600"/>
      </w:pPr>
      <w:hyperlink w:anchor="_Toc59" w:history="1">
        <w:r>
          <w:t>‫په پټيو، بنداژونو او پلسترونو مسح کول:</w:t>
        </w:r>
        <w:r>
          <w:tab/>
        </w:r>
        <w:r>
          <w:fldChar w:fldCharType="begin"/>
        </w:r>
        <w:r>
          <w:instrText xml:space="preserve">PAGEREF _Toc59 \h</w:instrText>
        </w:r>
        <w:r>
          <w:fldChar w:fldCharType="end"/>
        </w:r>
      </w:hyperlink>
    </w:p>
    <w:p>
      <w:pPr>
        <w:tabs>
          <w:tab w:val="right" w:leader="dot" w:pos="9062"/>
        </w:tabs>
        <w:ind w:left="600"/>
      </w:pPr>
      <w:hyperlink w:anchor="_Toc60" w:history="1">
        <w:r>
          <w:t>‫هغو باندې د مسح کولو حکم:</w:t>
        </w:r>
        <w:r>
          <w:tab/>
        </w:r>
        <w:r>
          <w:fldChar w:fldCharType="begin"/>
        </w:r>
        <w:r>
          <w:instrText xml:space="preserve">PAGEREF _Toc60 \h</w:instrText>
        </w:r>
        <w:r>
          <w:fldChar w:fldCharType="end"/>
        </w:r>
      </w:hyperlink>
    </w:p>
    <w:p>
      <w:pPr>
        <w:tabs>
          <w:tab w:val="right" w:leader="dot" w:pos="9062"/>
        </w:tabs>
        <w:ind w:left="600"/>
      </w:pPr>
      <w:hyperlink w:anchor="_Toc61" w:history="1">
        <w:r>
          <w:t>‫هغو باندې د مسحې طریقه:</w:t>
        </w:r>
        <w:r>
          <w:tab/>
        </w:r>
        <w:r>
          <w:fldChar w:fldCharType="begin"/>
        </w:r>
        <w:r>
          <w:instrText xml:space="preserve">PAGEREF _Toc61 \h</w:instrText>
        </w:r>
        <w:r>
          <w:fldChar w:fldCharType="end"/>
        </w:r>
      </w:hyperlink>
    </w:p>
    <w:p>
      <w:pPr>
        <w:tabs>
          <w:tab w:val="right" w:leader="dot" w:pos="9062"/>
        </w:tabs>
        <w:ind w:left="400"/>
      </w:pPr>
      <w:hyperlink w:anchor="_Toc62" w:history="1">
        <w:r>
          <w:t>‫اتم: د تيمم احکام:</w:t>
        </w:r>
        <w:r>
          <w:tab/>
        </w:r>
        <w:r>
          <w:fldChar w:fldCharType="begin"/>
        </w:r>
        <w:r>
          <w:instrText xml:space="preserve">PAGEREF _Toc62 \h</w:instrText>
        </w:r>
        <w:r>
          <w:fldChar w:fldCharType="end"/>
        </w:r>
      </w:hyperlink>
    </w:p>
    <w:p>
      <w:pPr>
        <w:tabs>
          <w:tab w:val="right" w:leader="dot" w:pos="9062"/>
        </w:tabs>
        <w:ind w:left="600"/>
      </w:pPr>
      <w:hyperlink w:anchor="_Toc63" w:history="1">
        <w:r>
          <w:t>‫حکم یې:</w:t>
        </w:r>
        <w:r>
          <w:tab/>
        </w:r>
        <w:r>
          <w:fldChar w:fldCharType="begin"/>
        </w:r>
        <w:r>
          <w:instrText xml:space="preserve">PAGEREF _Toc63 \h</w:instrText>
        </w:r>
        <w:r>
          <w:fldChar w:fldCharType="end"/>
        </w:r>
      </w:hyperlink>
    </w:p>
    <w:p>
      <w:pPr>
        <w:tabs>
          <w:tab w:val="right" w:leader="dot" w:pos="9062"/>
        </w:tabs>
        <w:ind w:left="600"/>
      </w:pPr>
      <w:hyperlink w:anchor="_Toc64" w:history="1">
        <w:r>
          <w:t>‫د مشروعیت حکمت یې:</w:t>
        </w:r>
        <w:r>
          <w:tab/>
        </w:r>
        <w:r>
          <w:fldChar w:fldCharType="begin"/>
        </w:r>
        <w:r>
          <w:instrText xml:space="preserve">PAGEREF _Toc64 \h</w:instrText>
        </w:r>
        <w:r>
          <w:fldChar w:fldCharType="end"/>
        </w:r>
      </w:hyperlink>
    </w:p>
    <w:p>
      <w:pPr>
        <w:tabs>
          <w:tab w:val="right" w:leader="dot" w:pos="9062"/>
        </w:tabs>
        <w:ind w:left="600"/>
      </w:pPr>
      <w:hyperlink w:anchor="_Toc65" w:history="1">
        <w:r>
          <w:t>‫هغه حالتونه چې تیمم په کې جواز لري:</w:t>
        </w:r>
        <w:r>
          <w:tab/>
        </w:r>
        <w:r>
          <w:fldChar w:fldCharType="begin"/>
        </w:r>
        <w:r>
          <w:instrText xml:space="preserve">PAGEREF _Toc65 \h</w:instrText>
        </w:r>
        <w:r>
          <w:fldChar w:fldCharType="end"/>
        </w:r>
      </w:hyperlink>
    </w:p>
    <w:p>
      <w:pPr>
        <w:tabs>
          <w:tab w:val="right" w:leader="dot" w:pos="9062"/>
        </w:tabs>
        <w:ind w:left="600"/>
      </w:pPr>
      <w:hyperlink w:anchor="_Toc66" w:history="1">
        <w:r>
          <w:t>‫د تيمم طریقه:</w:t>
        </w:r>
        <w:r>
          <w:tab/>
        </w:r>
        <w:r>
          <w:fldChar w:fldCharType="begin"/>
        </w:r>
        <w:r>
          <w:instrText xml:space="preserve">PAGEREF _Toc66 \h</w:instrText>
        </w:r>
        <w:r>
          <w:fldChar w:fldCharType="end"/>
        </w:r>
      </w:hyperlink>
    </w:p>
    <w:p>
      <w:pPr>
        <w:tabs>
          <w:tab w:val="right" w:leader="dot" w:pos="9062"/>
        </w:tabs>
        <w:ind w:left="600"/>
      </w:pPr>
      <w:hyperlink w:anchor="_Toc67" w:history="1">
        <w:r>
          <w:t>‫د تیمم باطلونکي:</w:t>
        </w:r>
        <w:r>
          <w:tab/>
        </w:r>
        <w:r>
          <w:fldChar w:fldCharType="begin"/>
        </w:r>
        <w:r>
          <w:instrText xml:space="preserve">PAGEREF _Toc67 \h</w:instrText>
        </w:r>
        <w:r>
          <w:fldChar w:fldCharType="end"/>
        </w:r>
      </w:hyperlink>
    </w:p>
    <w:p>
      <w:pPr>
        <w:tabs>
          <w:tab w:val="right" w:leader="dot" w:pos="9062"/>
        </w:tabs>
        <w:ind w:left="600"/>
      </w:pPr>
      <w:hyperlink w:anchor="_Toc68" w:history="1">
        <w:r>
          <w:t>‫د هغه کس حکم چې د اوبو د استعمال او تيمم کولو توان نلري:</w:t>
        </w:r>
        <w:r>
          <w:tab/>
        </w:r>
        <w:r>
          <w:fldChar w:fldCharType="begin"/>
        </w:r>
        <w:r>
          <w:instrText xml:space="preserve">PAGEREF _Toc68 \h</w:instrText>
        </w:r>
        <w:r>
          <w:fldChar w:fldCharType="end"/>
        </w:r>
      </w:hyperlink>
    </w:p>
    <w:p>
      <w:pPr>
        <w:tabs>
          <w:tab w:val="right" w:leader="dot" w:pos="9062"/>
        </w:tabs>
        <w:ind w:left="400"/>
      </w:pPr>
      <w:hyperlink w:anchor="_Toc69" w:history="1">
        <w:r>
          <w:t>‫نهم: د حیض او نفاس احکام:</w:t>
        </w:r>
        <w:r>
          <w:tab/>
        </w:r>
        <w:r>
          <w:fldChar w:fldCharType="begin"/>
        </w:r>
        <w:r>
          <w:instrText xml:space="preserve">PAGEREF _Toc69 \h</w:instrText>
        </w:r>
        <w:r>
          <w:fldChar w:fldCharType="end"/>
        </w:r>
      </w:hyperlink>
    </w:p>
    <w:p>
      <w:pPr>
        <w:tabs>
          <w:tab w:val="right" w:leader="dot" w:pos="9062"/>
        </w:tabs>
        <w:ind w:left="600"/>
      </w:pPr>
      <w:hyperlink w:anchor="_Toc70" w:history="1">
        <w:r>
          <w:t>‫لومړی: حیض:</w:t>
        </w:r>
        <w:r>
          <w:tab/>
        </w:r>
        <w:r>
          <w:fldChar w:fldCharType="begin"/>
        </w:r>
        <w:r>
          <w:instrText xml:space="preserve">PAGEREF _Toc70 \h</w:instrText>
        </w:r>
        <w:r>
          <w:fldChar w:fldCharType="end"/>
        </w:r>
      </w:hyperlink>
    </w:p>
    <w:p>
      <w:pPr>
        <w:tabs>
          <w:tab w:val="right" w:leader="dot" w:pos="9062"/>
        </w:tabs>
        <w:ind w:left="600"/>
      </w:pPr>
      <w:hyperlink w:anchor="_Toc71" w:history="1">
        <w:r>
          <w:t>‫دویم: نفاس:</w:t>
        </w:r>
        <w:r>
          <w:tab/>
        </w:r>
        <w:r>
          <w:fldChar w:fldCharType="begin"/>
        </w:r>
        <w:r>
          <w:instrText xml:space="preserve">PAGEREF _Toc71 \h</w:instrText>
        </w:r>
        <w:r>
          <w:fldChar w:fldCharType="end"/>
        </w:r>
      </w:hyperlink>
    </w:p>
    <w:p>
      <w:pPr>
        <w:tabs>
          <w:tab w:val="right" w:leader="dot" w:pos="9062"/>
        </w:tabs>
        <w:ind w:left="200"/>
      </w:pPr>
      <w:hyperlink w:anchor="_Toc72" w:history="1">
        <w:r>
          <w:t>‫دویم مطلب: لمونځ</w:t>
        </w:r>
        <w:r>
          <w:tab/>
        </w:r>
        <w:r>
          <w:fldChar w:fldCharType="begin"/>
        </w:r>
        <w:r>
          <w:instrText xml:space="preserve">PAGEREF _Toc72 \h</w:instrText>
        </w:r>
        <w:r>
          <w:fldChar w:fldCharType="end"/>
        </w:r>
      </w:hyperlink>
    </w:p>
    <w:p>
      <w:pPr>
        <w:tabs>
          <w:tab w:val="right" w:leader="dot" w:pos="9062"/>
        </w:tabs>
        <w:ind w:left="400"/>
      </w:pPr>
      <w:hyperlink w:anchor="_Toc73" w:history="1">
        <w:r>
          <w:t>‫لومړی: د اذان او اقامت احکام:</w:t>
        </w:r>
        <w:r>
          <w:tab/>
        </w:r>
        <w:r>
          <w:fldChar w:fldCharType="begin"/>
        </w:r>
        <w:r>
          <w:instrText xml:space="preserve">PAGEREF _Toc73 \h</w:instrText>
        </w:r>
        <w:r>
          <w:fldChar w:fldCharType="end"/>
        </w:r>
      </w:hyperlink>
    </w:p>
    <w:p>
      <w:pPr>
        <w:tabs>
          <w:tab w:val="right" w:leader="dot" w:pos="9062"/>
        </w:tabs>
        <w:ind w:left="600"/>
      </w:pPr>
      <w:hyperlink w:anchor="_Toc74" w:history="1">
        <w:r>
          <w:t>‫د اذان شرطونه:</w:t>
        </w:r>
        <w:r>
          <w:tab/>
        </w:r>
        <w:r>
          <w:fldChar w:fldCharType="begin"/>
        </w:r>
        <w:r>
          <w:instrText xml:space="preserve">PAGEREF _Toc74 \h</w:instrText>
        </w:r>
        <w:r>
          <w:fldChar w:fldCharType="end"/>
        </w:r>
      </w:hyperlink>
    </w:p>
    <w:p>
      <w:pPr>
        <w:tabs>
          <w:tab w:val="right" w:leader="dot" w:pos="9062"/>
        </w:tabs>
        <w:ind w:left="600"/>
      </w:pPr>
      <w:hyperlink w:anchor="_Toc75" w:history="1">
        <w:r>
          <w:t>‫د اذان سنتونه:</w:t>
        </w:r>
        <w:r>
          <w:tab/>
        </w:r>
        <w:r>
          <w:fldChar w:fldCharType="begin"/>
        </w:r>
        <w:r>
          <w:instrText xml:space="preserve">PAGEREF _Toc75 \h</w:instrText>
        </w:r>
        <w:r>
          <w:fldChar w:fldCharType="end"/>
        </w:r>
      </w:hyperlink>
    </w:p>
    <w:p>
      <w:pPr>
        <w:tabs>
          <w:tab w:val="right" w:leader="dot" w:pos="9062"/>
        </w:tabs>
        <w:ind w:left="600"/>
      </w:pPr>
      <w:hyperlink w:anchor="_Toc76" w:history="1">
        <w:r>
          <w:t>‫د اذان الفاظ:</w:t>
        </w:r>
        <w:r>
          <w:tab/>
        </w:r>
        <w:r>
          <w:fldChar w:fldCharType="begin"/>
        </w:r>
        <w:r>
          <w:instrText xml:space="preserve">PAGEREF _Toc76 \h</w:instrText>
        </w:r>
        <w:r>
          <w:fldChar w:fldCharType="end"/>
        </w:r>
      </w:hyperlink>
    </w:p>
    <w:p>
      <w:pPr>
        <w:tabs>
          <w:tab w:val="right" w:leader="dot" w:pos="9062"/>
        </w:tabs>
        <w:ind w:left="400"/>
      </w:pPr>
      <w:hyperlink w:anchor="_Toc77" w:history="1">
        <w:r>
          <w:t>‫دویم: د لمانځه حیثیت او فضیلت:</w:t>
        </w:r>
        <w:r>
          <w:tab/>
        </w:r>
        <w:r>
          <w:fldChar w:fldCharType="begin"/>
        </w:r>
        <w:r>
          <w:instrText xml:space="preserve">PAGEREF _Toc77 \h</w:instrText>
        </w:r>
        <w:r>
          <w:fldChar w:fldCharType="end"/>
        </w:r>
      </w:hyperlink>
    </w:p>
    <w:p>
      <w:pPr>
        <w:tabs>
          <w:tab w:val="right" w:leader="dot" w:pos="9062"/>
        </w:tabs>
        <w:ind w:left="400"/>
      </w:pPr>
      <w:hyperlink w:anchor="_Toc78" w:history="1">
        <w:r>
          <w:t>‫دریم: د لمانځه شرطونه:</w:t>
        </w:r>
        <w:r>
          <w:tab/>
        </w:r>
        <w:r>
          <w:fldChar w:fldCharType="begin"/>
        </w:r>
        <w:r>
          <w:instrText xml:space="preserve">PAGEREF _Toc78 \h</w:instrText>
        </w:r>
        <w:r>
          <w:fldChar w:fldCharType="end"/>
        </w:r>
      </w:hyperlink>
    </w:p>
    <w:p>
      <w:pPr>
        <w:tabs>
          <w:tab w:val="right" w:leader="dot" w:pos="9062"/>
        </w:tabs>
        <w:ind w:left="600"/>
      </w:pPr>
      <w:hyperlink w:anchor="_Toc79" w:history="1">
        <w:r>
          <w:t>‫۱- د وخت داخلیدل:</w:t>
        </w:r>
        <w:r>
          <w:tab/>
        </w:r>
        <w:r>
          <w:fldChar w:fldCharType="begin"/>
        </w:r>
        <w:r>
          <w:instrText xml:space="preserve">PAGEREF _Toc79 \h</w:instrText>
        </w:r>
        <w:r>
          <w:fldChar w:fldCharType="end"/>
        </w:r>
      </w:hyperlink>
    </w:p>
    <w:p>
      <w:pPr>
        <w:tabs>
          <w:tab w:val="right" w:leader="dot" w:pos="9062"/>
        </w:tabs>
        <w:ind w:left="600"/>
      </w:pPr>
      <w:hyperlink w:anchor="_Toc80" w:history="1">
        <w:r>
          <w:t>‫۲- د عورت پټول:</w:t>
        </w:r>
        <w:r>
          <w:tab/>
        </w:r>
        <w:r>
          <w:fldChar w:fldCharType="begin"/>
        </w:r>
        <w:r>
          <w:instrText xml:space="preserve">PAGEREF _Toc80 \h</w:instrText>
        </w:r>
        <w:r>
          <w:fldChar w:fldCharType="end"/>
        </w:r>
      </w:hyperlink>
    </w:p>
    <w:p>
      <w:pPr>
        <w:tabs>
          <w:tab w:val="right" w:leader="dot" w:pos="9062"/>
        </w:tabs>
        <w:ind w:left="600"/>
      </w:pPr>
      <w:hyperlink w:anchor="_Toc81" w:history="1">
        <w:r>
          <w:t>‫۳- له نجاست څخه ځان ساتل:</w:t>
        </w:r>
        <w:r>
          <w:tab/>
        </w:r>
        <w:r>
          <w:fldChar w:fldCharType="begin"/>
        </w:r>
        <w:r>
          <w:instrText xml:space="preserve">PAGEREF _Toc81 \h</w:instrText>
        </w:r>
        <w:r>
          <w:fldChar w:fldCharType="end"/>
        </w:r>
      </w:hyperlink>
    </w:p>
    <w:p>
      <w:pPr>
        <w:tabs>
          <w:tab w:val="right" w:leader="dot" w:pos="9062"/>
        </w:tabs>
        <w:ind w:left="600"/>
      </w:pPr>
      <w:hyperlink w:anchor="_Toc82" w:history="1">
        <w:r>
          <w:t>‫۴- قبلې ته مخامخ کېدل:</w:t>
        </w:r>
        <w:r>
          <w:tab/>
        </w:r>
        <w:r>
          <w:fldChar w:fldCharType="begin"/>
        </w:r>
        <w:r>
          <w:instrText xml:space="preserve">PAGEREF _Toc82 \h</w:instrText>
        </w:r>
        <w:r>
          <w:fldChar w:fldCharType="end"/>
        </w:r>
      </w:hyperlink>
    </w:p>
    <w:p>
      <w:pPr>
        <w:tabs>
          <w:tab w:val="right" w:leader="dot" w:pos="9062"/>
        </w:tabs>
        <w:ind w:left="600"/>
      </w:pPr>
      <w:hyperlink w:anchor="_Toc83" w:history="1">
        <w:r>
          <w:t>‫۵- نیت:</w:t>
        </w:r>
        <w:r>
          <w:tab/>
        </w:r>
        <w:r>
          <w:fldChar w:fldCharType="begin"/>
        </w:r>
        <w:r>
          <w:instrText xml:space="preserve">PAGEREF _Toc83 \h</w:instrText>
        </w:r>
        <w:r>
          <w:fldChar w:fldCharType="end"/>
        </w:r>
      </w:hyperlink>
    </w:p>
    <w:p>
      <w:pPr>
        <w:tabs>
          <w:tab w:val="right" w:leader="dot" w:pos="9062"/>
        </w:tabs>
        <w:ind w:left="400"/>
      </w:pPr>
      <w:hyperlink w:anchor="_Toc84" w:history="1">
        <w:r>
          <w:t>‫څلورم: د لمانځه ارکان:</w:t>
        </w:r>
        <w:r>
          <w:tab/>
        </w:r>
        <w:r>
          <w:fldChar w:fldCharType="begin"/>
        </w:r>
        <w:r>
          <w:instrText xml:space="preserve">PAGEREF _Toc84 \h</w:instrText>
        </w:r>
        <w:r>
          <w:fldChar w:fldCharType="end"/>
        </w:r>
      </w:hyperlink>
    </w:p>
    <w:p>
      <w:pPr>
        <w:tabs>
          <w:tab w:val="right" w:leader="dot" w:pos="9062"/>
        </w:tabs>
        <w:ind w:left="600"/>
      </w:pPr>
      <w:hyperlink w:anchor="_Toc85" w:history="1">
        <w:r>
          <w:t>‫لومړی رکن: د توان په صورت کې ولاړېدل:</w:t>
        </w:r>
        <w:r>
          <w:tab/>
        </w:r>
        <w:r>
          <w:fldChar w:fldCharType="begin"/>
        </w:r>
        <w:r>
          <w:instrText xml:space="preserve">PAGEREF _Toc85 \h</w:instrText>
        </w:r>
        <w:r>
          <w:fldChar w:fldCharType="end"/>
        </w:r>
      </w:hyperlink>
    </w:p>
    <w:p>
      <w:pPr>
        <w:tabs>
          <w:tab w:val="right" w:leader="dot" w:pos="9062"/>
        </w:tabs>
        <w:ind w:left="600"/>
      </w:pPr>
      <w:hyperlink w:anchor="_Toc86" w:history="1">
        <w:r>
          <w:t>‫دویم رکن: په پیل کې تکبیر تحریمه ویل:</w:t>
        </w:r>
        <w:r>
          <w:tab/>
        </w:r>
        <w:r>
          <w:fldChar w:fldCharType="begin"/>
        </w:r>
        <w:r>
          <w:instrText xml:space="preserve">PAGEREF _Toc86 \h</w:instrText>
        </w:r>
        <w:r>
          <w:fldChar w:fldCharType="end"/>
        </w:r>
      </w:hyperlink>
    </w:p>
    <w:p>
      <w:pPr>
        <w:tabs>
          <w:tab w:val="right" w:leader="dot" w:pos="9062"/>
        </w:tabs>
        <w:ind w:left="600"/>
      </w:pPr>
      <w:hyperlink w:anchor="_Toc87" w:history="1">
        <w:r>
          <w:t>‫دریم رکن: د فاتحې لوستل:</w:t>
        </w:r>
        <w:r>
          <w:tab/>
        </w:r>
        <w:r>
          <w:fldChar w:fldCharType="begin"/>
        </w:r>
        <w:r>
          <w:instrText xml:space="preserve">PAGEREF _Toc87 \h</w:instrText>
        </w:r>
        <w:r>
          <w:fldChar w:fldCharType="end"/>
        </w:r>
      </w:hyperlink>
    </w:p>
    <w:p>
      <w:pPr>
        <w:tabs>
          <w:tab w:val="right" w:leader="dot" w:pos="9062"/>
        </w:tabs>
        <w:ind w:left="600"/>
      </w:pPr>
      <w:hyperlink w:anchor="_Toc88" w:history="1">
        <w:r>
          <w:t>‫څلورم رکن: په هر رکعت کې رکوع:</w:t>
        </w:r>
        <w:r>
          <w:tab/>
        </w:r>
        <w:r>
          <w:fldChar w:fldCharType="begin"/>
        </w:r>
        <w:r>
          <w:instrText xml:space="preserve">PAGEREF _Toc88 \h</w:instrText>
        </w:r>
        <w:r>
          <w:fldChar w:fldCharType="end"/>
        </w:r>
      </w:hyperlink>
    </w:p>
    <w:p>
      <w:pPr>
        <w:tabs>
          <w:tab w:val="right" w:leader="dot" w:pos="9062"/>
        </w:tabs>
        <w:ind w:left="600"/>
      </w:pPr>
      <w:hyperlink w:anchor="_Toc89" w:history="1">
        <w:r>
          <w:t>‫پنځم او شپږم رکنونه:</w:t>
        </w:r>
        <w:r>
          <w:tab/>
        </w:r>
        <w:r>
          <w:fldChar w:fldCharType="begin"/>
        </w:r>
        <w:r>
          <w:instrText xml:space="preserve">PAGEREF _Toc89 \h</w:instrText>
        </w:r>
        <w:r>
          <w:fldChar w:fldCharType="end"/>
        </w:r>
      </w:hyperlink>
    </w:p>
    <w:p>
      <w:pPr>
        <w:tabs>
          <w:tab w:val="right" w:leader="dot" w:pos="9062"/>
        </w:tabs>
        <w:ind w:left="600"/>
      </w:pPr>
      <w:hyperlink w:anchor="_Toc90" w:history="1">
        <w:r>
          <w:t>‫اووم رکن: په اوو اندامونو سجده کول:</w:t>
        </w:r>
        <w:r>
          <w:tab/>
        </w:r>
        <w:r>
          <w:fldChar w:fldCharType="begin"/>
        </w:r>
        <w:r>
          <w:instrText xml:space="preserve">PAGEREF _Toc90 \h</w:instrText>
        </w:r>
        <w:r>
          <w:fldChar w:fldCharType="end"/>
        </w:r>
      </w:hyperlink>
    </w:p>
    <w:p>
      <w:pPr>
        <w:tabs>
          <w:tab w:val="right" w:leader="dot" w:pos="9062"/>
        </w:tabs>
        <w:ind w:left="600"/>
      </w:pPr>
      <w:hyperlink w:anchor="_Toc91" w:history="1">
        <w:r>
          <w:t>‫اتم رکن: له سجدې څخه پاڅېدل او د دوو سجدو تر منځ کېناستل:</w:t>
        </w:r>
        <w:r>
          <w:tab/>
        </w:r>
        <w:r>
          <w:fldChar w:fldCharType="begin"/>
        </w:r>
        <w:r>
          <w:instrText xml:space="preserve">PAGEREF _Toc91 \h</w:instrText>
        </w:r>
        <w:r>
          <w:fldChar w:fldCharType="end"/>
        </w:r>
      </w:hyperlink>
    </w:p>
    <w:p>
      <w:pPr>
        <w:tabs>
          <w:tab w:val="right" w:leader="dot" w:pos="9062"/>
        </w:tabs>
        <w:ind w:left="600"/>
      </w:pPr>
      <w:hyperlink w:anchor="_Toc92" w:history="1">
        <w:r>
          <w:t>‫نهم رکن: په ټولو رکنونو کې ډاډ (سکون) پیدا کول:</w:t>
        </w:r>
        <w:r>
          <w:tab/>
        </w:r>
        <w:r>
          <w:fldChar w:fldCharType="begin"/>
        </w:r>
        <w:r>
          <w:instrText xml:space="preserve">PAGEREF _Toc92 \h</w:instrText>
        </w:r>
        <w:r>
          <w:fldChar w:fldCharType="end"/>
        </w:r>
      </w:hyperlink>
    </w:p>
    <w:p>
      <w:pPr>
        <w:tabs>
          <w:tab w:val="right" w:leader="dot" w:pos="9062"/>
        </w:tabs>
        <w:ind w:left="600"/>
      </w:pPr>
      <w:hyperlink w:anchor="_Toc93" w:history="1">
        <w:r>
          <w:t>‫دوه رکنونه: لسم او یوولسم:</w:t>
        </w:r>
        <w:r>
          <w:tab/>
        </w:r>
        <w:r>
          <w:fldChar w:fldCharType="begin"/>
        </w:r>
        <w:r>
          <w:instrText xml:space="preserve">PAGEREF _Toc93 \h</w:instrText>
        </w:r>
        <w:r>
          <w:fldChar w:fldCharType="end"/>
        </w:r>
      </w:hyperlink>
    </w:p>
    <w:p>
      <w:pPr>
        <w:tabs>
          <w:tab w:val="right" w:leader="dot" w:pos="9062"/>
        </w:tabs>
        <w:ind w:left="600"/>
      </w:pPr>
      <w:hyperlink w:anchor="_Toc94" w:history="1">
        <w:r>
          <w:t>‫دولسم رکن: په وروستي تشهد کې پر رسول الله ﷺ باندې درود ویل:</w:t>
        </w:r>
        <w:r>
          <w:tab/>
        </w:r>
        <w:r>
          <w:fldChar w:fldCharType="begin"/>
        </w:r>
        <w:r>
          <w:instrText xml:space="preserve">PAGEREF _Toc94 \h</w:instrText>
        </w:r>
        <w:r>
          <w:fldChar w:fldCharType="end"/>
        </w:r>
      </w:hyperlink>
    </w:p>
    <w:p>
      <w:pPr>
        <w:tabs>
          <w:tab w:val="right" w:leader="dot" w:pos="9062"/>
        </w:tabs>
        <w:ind w:left="600"/>
      </w:pPr>
      <w:hyperlink w:anchor="_Toc95" w:history="1">
        <w:r>
          <w:t>‫ديارلسم رکن: د ستنو تر منځ ترتيب:</w:t>
        </w:r>
        <w:r>
          <w:tab/>
        </w:r>
        <w:r>
          <w:fldChar w:fldCharType="begin"/>
        </w:r>
        <w:r>
          <w:instrText xml:space="preserve">PAGEREF _Toc95 \h</w:instrText>
        </w:r>
        <w:r>
          <w:fldChar w:fldCharType="end"/>
        </w:r>
      </w:hyperlink>
    </w:p>
    <w:p>
      <w:pPr>
        <w:tabs>
          <w:tab w:val="right" w:leader="dot" w:pos="9062"/>
        </w:tabs>
        <w:ind w:left="600"/>
      </w:pPr>
      <w:hyperlink w:anchor="_Toc96" w:history="1">
        <w:r>
          <w:t>‫څوارلسم رکن: سلام ګرځول:</w:t>
        </w:r>
        <w:r>
          <w:tab/>
        </w:r>
        <w:r>
          <w:fldChar w:fldCharType="begin"/>
        </w:r>
        <w:r>
          <w:instrText xml:space="preserve">PAGEREF _Toc96 \h</w:instrText>
        </w:r>
        <w:r>
          <w:fldChar w:fldCharType="end"/>
        </w:r>
      </w:hyperlink>
    </w:p>
    <w:p>
      <w:pPr>
        <w:tabs>
          <w:tab w:val="right" w:leader="dot" w:pos="9062"/>
        </w:tabs>
        <w:ind w:left="400"/>
      </w:pPr>
      <w:hyperlink w:anchor="_Toc97" w:history="1">
        <w:r>
          <w:t>‫پنځم: د لمانځه واجبات:</w:t>
        </w:r>
        <w:r>
          <w:tab/>
        </w:r>
        <w:r>
          <w:fldChar w:fldCharType="begin"/>
        </w:r>
        <w:r>
          <w:instrText xml:space="preserve">PAGEREF _Toc97 \h</w:instrText>
        </w:r>
        <w:r>
          <w:fldChar w:fldCharType="end"/>
        </w:r>
      </w:hyperlink>
    </w:p>
    <w:p>
      <w:pPr>
        <w:tabs>
          <w:tab w:val="right" w:leader="dot" w:pos="9062"/>
        </w:tabs>
        <w:ind w:left="400"/>
      </w:pPr>
      <w:hyperlink w:anchor="_Toc98" w:history="1">
        <w:r>
          <w:t>‫شپږم: د لمانځه سنتونه:</w:t>
        </w:r>
        <w:r>
          <w:tab/>
        </w:r>
        <w:r>
          <w:fldChar w:fldCharType="begin"/>
        </w:r>
        <w:r>
          <w:instrText xml:space="preserve">PAGEREF _Toc98 \h</w:instrText>
        </w:r>
        <w:r>
          <w:fldChar w:fldCharType="end"/>
        </w:r>
      </w:hyperlink>
    </w:p>
    <w:p>
      <w:pPr>
        <w:tabs>
          <w:tab w:val="right" w:leader="dot" w:pos="9062"/>
        </w:tabs>
        <w:ind w:left="600"/>
      </w:pPr>
      <w:hyperlink w:anchor="_Toc99" w:history="1">
        <w:r>
          <w:t>‫لومړی: لفظي سنتونه:</w:t>
        </w:r>
        <w:r>
          <w:tab/>
        </w:r>
        <w:r>
          <w:fldChar w:fldCharType="begin"/>
        </w:r>
        <w:r>
          <w:instrText xml:space="preserve">PAGEREF _Toc99 \h</w:instrText>
        </w:r>
        <w:r>
          <w:fldChar w:fldCharType="end"/>
        </w:r>
      </w:hyperlink>
    </w:p>
    <w:p>
      <w:pPr>
        <w:tabs>
          <w:tab w:val="right" w:leader="dot" w:pos="9062"/>
        </w:tabs>
        <w:ind w:left="600"/>
      </w:pPr>
      <w:hyperlink w:anchor="_Toc100" w:history="1">
        <w:r>
          <w:t>‫دویم: فعلي سنتونه:</w:t>
        </w:r>
        <w:r>
          <w:tab/>
        </w:r>
        <w:r>
          <w:fldChar w:fldCharType="begin"/>
        </w:r>
        <w:r>
          <w:instrText xml:space="preserve">PAGEREF _Toc100 \h</w:instrText>
        </w:r>
        <w:r>
          <w:fldChar w:fldCharType="end"/>
        </w:r>
      </w:hyperlink>
    </w:p>
    <w:p>
      <w:pPr>
        <w:tabs>
          <w:tab w:val="right" w:leader="dot" w:pos="9062"/>
        </w:tabs>
        <w:ind w:left="400"/>
      </w:pPr>
      <w:hyperlink w:anchor="_Toc101" w:history="1">
        <w:r>
          <w:t>‫اووم: د لمانځه طریقه:</w:t>
        </w:r>
        <w:r>
          <w:tab/>
        </w:r>
        <w:r>
          <w:fldChar w:fldCharType="begin"/>
        </w:r>
        <w:r>
          <w:instrText xml:space="preserve">PAGEREF _Toc101 \h</w:instrText>
        </w:r>
        <w:r>
          <w:fldChar w:fldCharType="end"/>
        </w:r>
      </w:hyperlink>
    </w:p>
    <w:p>
      <w:pPr>
        <w:tabs>
          <w:tab w:val="right" w:leader="dot" w:pos="9062"/>
        </w:tabs>
        <w:ind w:left="400"/>
      </w:pPr>
      <w:hyperlink w:anchor="_Toc102" w:history="1">
        <w:r>
          <w:t>‫اتم: د لمانځه مکروهات:</w:t>
        </w:r>
        <w:r>
          <w:tab/>
        </w:r>
        <w:r>
          <w:fldChar w:fldCharType="begin"/>
        </w:r>
        <w:r>
          <w:instrText xml:space="preserve">PAGEREF _Toc102 \h</w:instrText>
        </w:r>
        <w:r>
          <w:fldChar w:fldCharType="end"/>
        </w:r>
      </w:hyperlink>
    </w:p>
    <w:p>
      <w:pPr>
        <w:tabs>
          <w:tab w:val="right" w:leader="dot" w:pos="9062"/>
        </w:tabs>
        <w:ind w:left="400"/>
      </w:pPr>
      <w:hyperlink w:anchor="_Toc103" w:history="1">
        <w:r>
          <w:t>‫نهم: د لمونځ فاسدونکي:</w:t>
        </w:r>
        <w:r>
          <w:tab/>
        </w:r>
        <w:r>
          <w:fldChar w:fldCharType="begin"/>
        </w:r>
        <w:r>
          <w:instrText xml:space="preserve">PAGEREF _Toc103 \h</w:instrText>
        </w:r>
        <w:r>
          <w:fldChar w:fldCharType="end"/>
        </w:r>
      </w:hyperlink>
    </w:p>
    <w:p>
      <w:pPr>
        <w:tabs>
          <w:tab w:val="right" w:leader="dot" w:pos="9062"/>
        </w:tabs>
        <w:ind w:left="400"/>
      </w:pPr>
      <w:hyperlink w:anchor="_Toc104" w:history="1">
        <w:r>
          <w:t>‫لسم: د سهوې سجده:</w:t>
        </w:r>
        <w:r>
          <w:tab/>
        </w:r>
        <w:r>
          <w:fldChar w:fldCharType="begin"/>
        </w:r>
        <w:r>
          <w:instrText xml:space="preserve">PAGEREF _Toc104 \h</w:instrText>
        </w:r>
        <w:r>
          <w:fldChar w:fldCharType="end"/>
        </w:r>
      </w:hyperlink>
    </w:p>
    <w:p>
      <w:pPr>
        <w:tabs>
          <w:tab w:val="right" w:leader="dot" w:pos="9062"/>
        </w:tabs>
        <w:ind w:left="600"/>
      </w:pPr>
      <w:hyperlink w:anchor="_Toc105" w:history="1">
        <w:r>
          <w:t>‫هغه اسباب چې له امله یې د سهوې سجده روا شوې ده:</w:t>
        </w:r>
        <w:r>
          <w:tab/>
        </w:r>
        <w:r>
          <w:fldChar w:fldCharType="begin"/>
        </w:r>
        <w:r>
          <w:instrText xml:space="preserve">PAGEREF _Toc105 \h</w:instrText>
        </w:r>
        <w:r>
          <w:fldChar w:fldCharType="end"/>
        </w:r>
      </w:hyperlink>
    </w:p>
    <w:p>
      <w:pPr>
        <w:tabs>
          <w:tab w:val="right" w:leader="dot" w:pos="9062"/>
        </w:tabs>
        <w:ind w:left="600"/>
      </w:pPr>
      <w:hyperlink w:anchor="_Toc106" w:history="1">
        <w:r>
          <w:t>‫الف- د عمل زياتوالی: که د لمانځه په جنس کې زياتوالی وي: لکه د ناستې پر ځای ولاړېدل، او یا ولاړېدل د ناستې پر ځای، يا رکوع او سجدې کې زياتوالی، او که په سهوې سره يې وکړي؛ هغه باید د سهوې سجده وکړي.</w:t>
        </w:r>
        <w:r>
          <w:tab/>
        </w:r>
        <w:r>
          <w:fldChar w:fldCharType="begin"/>
        </w:r>
        <w:r>
          <w:instrText xml:space="preserve">PAGEREF _Toc106 \h</w:instrText>
        </w:r>
        <w:r>
          <w:fldChar w:fldCharType="end"/>
        </w:r>
      </w:hyperlink>
    </w:p>
    <w:p>
      <w:pPr>
        <w:tabs>
          <w:tab w:val="right" w:leader="dot" w:pos="9062"/>
        </w:tabs>
        <w:ind w:left="600"/>
      </w:pPr>
      <w:hyperlink w:anchor="_Toc107" w:history="1">
        <w:r>
          <w:t>‫ب- د اقوالو زياتوالی: لکه په رکوع او سجده کې تلاوت کول، که داسې وشي؛ مستحب ده چې دسهوې سجده وکړي.</w:t>
        </w:r>
        <w:r>
          <w:tab/>
        </w:r>
        <w:r>
          <w:fldChar w:fldCharType="begin"/>
        </w:r>
        <w:r>
          <w:instrText xml:space="preserve">PAGEREF _Toc107 \h</w:instrText>
        </w:r>
        <w:r>
          <w:fldChar w:fldCharType="end"/>
        </w:r>
      </w:hyperlink>
    </w:p>
    <w:p>
      <w:pPr>
        <w:tabs>
          <w:tab w:val="right" w:leader="dot" w:pos="9062"/>
        </w:tabs>
        <w:ind w:left="400"/>
      </w:pPr>
      <w:hyperlink w:anchor="_Toc108" w:history="1">
        <w:r>
          <w:t>‫یوولسم: د لمونځ ممنوعه وختونه:</w:t>
        </w:r>
        <w:r>
          <w:tab/>
        </w:r>
        <w:r>
          <w:fldChar w:fldCharType="begin"/>
        </w:r>
        <w:r>
          <w:instrText xml:space="preserve">PAGEREF _Toc108 \h</w:instrText>
        </w:r>
        <w:r>
          <w:fldChar w:fldCharType="end"/>
        </w:r>
      </w:hyperlink>
    </w:p>
    <w:p>
      <w:pPr>
        <w:tabs>
          <w:tab w:val="right" w:leader="dot" w:pos="9062"/>
        </w:tabs>
        <w:ind w:left="400"/>
      </w:pPr>
      <w:hyperlink w:anchor="_Toc109" w:history="1">
        <w:r>
          <w:t>‫دولسم: د جماعت لمونځ:</w:t>
        </w:r>
        <w:r>
          <w:tab/>
        </w:r>
        <w:r>
          <w:fldChar w:fldCharType="begin"/>
        </w:r>
        <w:r>
          <w:instrText xml:space="preserve">PAGEREF _Toc109 \h</w:instrText>
        </w:r>
        <w:r>
          <w:fldChar w:fldCharType="end"/>
        </w:r>
      </w:hyperlink>
    </w:p>
    <w:p>
      <w:pPr>
        <w:tabs>
          <w:tab w:val="right" w:leader="dot" w:pos="9062"/>
        </w:tabs>
        <w:ind w:left="600"/>
      </w:pPr>
      <w:hyperlink w:anchor="_Toc110" w:history="1">
        <w:r>
          <w:t>‫۱- د جماعت د لمانځه حکم:</w:t>
        </w:r>
        <w:r>
          <w:tab/>
        </w:r>
        <w:r>
          <w:fldChar w:fldCharType="begin"/>
        </w:r>
        <w:r>
          <w:instrText xml:space="preserve">PAGEREF _Toc110 \h</w:instrText>
        </w:r>
        <w:r>
          <w:fldChar w:fldCharType="end"/>
        </w:r>
      </w:hyperlink>
    </w:p>
    <w:p>
      <w:pPr>
        <w:tabs>
          <w:tab w:val="right" w:leader="dot" w:pos="9062"/>
        </w:tabs>
        <w:ind w:left="600"/>
      </w:pPr>
      <w:hyperlink w:anchor="_Toc111" w:history="1">
        <w:r>
          <w:t>‫۲- هغه څه چې جماعت پرې لاندې کیږي:</w:t>
        </w:r>
        <w:r>
          <w:tab/>
        </w:r>
        <w:r>
          <w:fldChar w:fldCharType="begin"/>
        </w:r>
        <w:r>
          <w:instrText xml:space="preserve">PAGEREF _Toc111 \h</w:instrText>
        </w:r>
        <w:r>
          <w:fldChar w:fldCharType="end"/>
        </w:r>
      </w:hyperlink>
    </w:p>
    <w:p>
      <w:pPr>
        <w:tabs>
          <w:tab w:val="right" w:leader="dot" w:pos="9062"/>
        </w:tabs>
        <w:ind w:left="600"/>
      </w:pPr>
      <w:hyperlink w:anchor="_Toc112" w:history="1">
        <w:r>
          <w:t>‫۳- هغه څه چې رکعت پرې لاندې کیږي:</w:t>
        </w:r>
        <w:r>
          <w:tab/>
        </w:r>
        <w:r>
          <w:fldChar w:fldCharType="begin"/>
        </w:r>
        <w:r>
          <w:instrText xml:space="preserve">PAGEREF _Toc112 \h</w:instrText>
        </w:r>
        <w:r>
          <w:fldChar w:fldCharType="end"/>
        </w:r>
      </w:hyperlink>
    </w:p>
    <w:p>
      <w:pPr>
        <w:tabs>
          <w:tab w:val="right" w:leader="dot" w:pos="9062"/>
        </w:tabs>
        <w:ind w:left="600"/>
      </w:pPr>
      <w:hyperlink w:anchor="_Toc113" w:history="1">
        <w:r>
          <w:t>‫۴- هغه عذرونه چې انسان ته د جماعت د لمانځه د پرېښودو اجازه ورکوي:</w:t>
        </w:r>
        <w:r>
          <w:tab/>
        </w:r>
        <w:r>
          <w:fldChar w:fldCharType="begin"/>
        </w:r>
        <w:r>
          <w:instrText xml:space="preserve">PAGEREF _Toc113 \h</w:instrText>
        </w:r>
        <w:r>
          <w:fldChar w:fldCharType="end"/>
        </w:r>
      </w:hyperlink>
    </w:p>
    <w:p>
      <w:pPr>
        <w:tabs>
          <w:tab w:val="right" w:leader="dot" w:pos="9062"/>
        </w:tabs>
        <w:ind w:left="400"/>
      </w:pPr>
      <w:hyperlink w:anchor="_Toc114" w:history="1">
        <w:r>
          <w:t>‫دیارلسم: د وېرې لمونځ:</w:t>
        </w:r>
        <w:r>
          <w:tab/>
        </w:r>
        <w:r>
          <w:fldChar w:fldCharType="begin"/>
        </w:r>
        <w:r>
          <w:instrText xml:space="preserve">PAGEREF _Toc114 \h</w:instrText>
        </w:r>
        <w:r>
          <w:fldChar w:fldCharType="end"/>
        </w:r>
      </w:hyperlink>
    </w:p>
    <w:p>
      <w:pPr>
        <w:tabs>
          <w:tab w:val="right" w:leader="dot" w:pos="9062"/>
        </w:tabs>
        <w:ind w:left="600"/>
      </w:pPr>
      <w:hyperlink w:anchor="_Toc115" w:history="1">
        <w:r>
          <w:t>‫د خوف د لمانځه طریقه:</w:t>
        </w:r>
        <w:r>
          <w:tab/>
        </w:r>
        <w:r>
          <w:fldChar w:fldCharType="begin"/>
        </w:r>
        <w:r>
          <w:instrText xml:space="preserve">PAGEREF _Toc115 \h</w:instrText>
        </w:r>
        <w:r>
          <w:fldChar w:fldCharType="end"/>
        </w:r>
      </w:hyperlink>
    </w:p>
    <w:p>
      <w:pPr>
        <w:tabs>
          <w:tab w:val="right" w:leader="dot" w:pos="9062"/>
        </w:tabs>
        <w:ind w:left="400"/>
      </w:pPr>
      <w:hyperlink w:anchor="_Toc116" w:history="1">
        <w:r>
          <w:t>‫څوارلسم: د جُمعې لمونځ:</w:t>
        </w:r>
        <w:r>
          <w:tab/>
        </w:r>
        <w:r>
          <w:fldChar w:fldCharType="begin"/>
        </w:r>
        <w:r>
          <w:instrText xml:space="preserve">PAGEREF _Toc116 \h</w:instrText>
        </w:r>
        <w:r>
          <w:fldChar w:fldCharType="end"/>
        </w:r>
      </w:hyperlink>
    </w:p>
    <w:p>
      <w:pPr>
        <w:tabs>
          <w:tab w:val="right" w:leader="dot" w:pos="9062"/>
        </w:tabs>
        <w:ind w:left="600"/>
      </w:pPr>
      <w:hyperlink w:anchor="_Toc117" w:history="1">
        <w:r>
          <w:t>‫لومړی: حکم یې:</w:t>
        </w:r>
        <w:r>
          <w:tab/>
        </w:r>
        <w:r>
          <w:fldChar w:fldCharType="begin"/>
        </w:r>
        <w:r>
          <w:instrText xml:space="preserve">PAGEREF _Toc117 \h</w:instrText>
        </w:r>
        <w:r>
          <w:fldChar w:fldCharType="end"/>
        </w:r>
      </w:hyperlink>
    </w:p>
    <w:p>
      <w:pPr>
        <w:tabs>
          <w:tab w:val="right" w:leader="dot" w:pos="9062"/>
        </w:tabs>
        <w:ind w:left="600"/>
      </w:pPr>
      <w:hyperlink w:anchor="_Toc118" w:history="1">
        <w:r>
          <w:t>‫دوهم: د جمعې د لمانځه د صحت شرطونه:</w:t>
        </w:r>
        <w:r>
          <w:tab/>
        </w:r>
        <w:r>
          <w:fldChar w:fldCharType="begin"/>
        </w:r>
        <w:r>
          <w:instrText xml:space="preserve">PAGEREF _Toc118 \h</w:instrText>
        </w:r>
        <w:r>
          <w:fldChar w:fldCharType="end"/>
        </w:r>
      </w:hyperlink>
    </w:p>
    <w:p>
      <w:pPr>
        <w:tabs>
          <w:tab w:val="right" w:leader="dot" w:pos="9062"/>
        </w:tabs>
        <w:ind w:left="600"/>
      </w:pPr>
      <w:hyperlink w:anchor="_Toc119" w:history="1">
        <w:r>
          <w:t>‫دریم: د جمعې د دوو خطبو رکنونه:</w:t>
        </w:r>
        <w:r>
          <w:tab/>
        </w:r>
        <w:r>
          <w:fldChar w:fldCharType="begin"/>
        </w:r>
        <w:r>
          <w:instrText xml:space="preserve">PAGEREF _Toc119 \h</w:instrText>
        </w:r>
        <w:r>
          <w:fldChar w:fldCharType="end"/>
        </w:r>
      </w:hyperlink>
    </w:p>
    <w:p>
      <w:pPr>
        <w:tabs>
          <w:tab w:val="right" w:leader="dot" w:pos="9062"/>
        </w:tabs>
        <w:ind w:left="600"/>
      </w:pPr>
      <w:hyperlink w:anchor="_Toc120" w:history="1">
        <w:r>
          <w:t>‫څلورم: د جمعې د دوو خطبو مستحبات:</w:t>
        </w:r>
        <w:r>
          <w:tab/>
        </w:r>
        <w:r>
          <w:fldChar w:fldCharType="begin"/>
        </w:r>
        <w:r>
          <w:instrText xml:space="preserve">PAGEREF _Toc120 \h</w:instrText>
        </w:r>
        <w:r>
          <w:fldChar w:fldCharType="end"/>
        </w:r>
      </w:hyperlink>
    </w:p>
    <w:p>
      <w:pPr>
        <w:tabs>
          <w:tab w:val="right" w:leader="dot" w:pos="9062"/>
        </w:tabs>
        <w:ind w:left="600"/>
      </w:pPr>
      <w:hyperlink w:anchor="_Toc121" w:history="1">
        <w:r>
          <w:t>‫پنځم: د جمعې د ورځې مستحبات:</w:t>
        </w:r>
        <w:r>
          <w:tab/>
        </w:r>
        <w:r>
          <w:fldChar w:fldCharType="begin"/>
        </w:r>
        <w:r>
          <w:instrText xml:space="preserve">PAGEREF _Toc121 \h</w:instrText>
        </w:r>
        <w:r>
          <w:fldChar w:fldCharType="end"/>
        </w:r>
      </w:hyperlink>
    </w:p>
    <w:p>
      <w:pPr>
        <w:tabs>
          <w:tab w:val="right" w:leader="dot" w:pos="9062"/>
        </w:tabs>
        <w:ind w:left="600"/>
      </w:pPr>
      <w:hyperlink w:anchor="_Toc122" w:history="1">
        <w:r>
          <w:t>‫شپږم: هغه څه چې د جمعې لمونځ کوونکي باندې منع دي:</w:t>
        </w:r>
        <w:r>
          <w:tab/>
        </w:r>
        <w:r>
          <w:fldChar w:fldCharType="begin"/>
        </w:r>
        <w:r>
          <w:instrText xml:space="preserve">PAGEREF _Toc122 \h</w:instrText>
        </w:r>
        <w:r>
          <w:fldChar w:fldCharType="end"/>
        </w:r>
      </w:hyperlink>
    </w:p>
    <w:p>
      <w:pPr>
        <w:tabs>
          <w:tab w:val="right" w:leader="dot" w:pos="9062"/>
        </w:tabs>
        <w:ind w:left="600"/>
      </w:pPr>
      <w:hyperlink w:anchor="_Toc123" w:history="1">
        <w:r>
          <w:t>‫د جمعې لاندې کول:</w:t>
        </w:r>
        <w:r>
          <w:tab/>
        </w:r>
        <w:r>
          <w:fldChar w:fldCharType="begin"/>
        </w:r>
        <w:r>
          <w:instrText xml:space="preserve">PAGEREF _Toc123 \h</w:instrText>
        </w:r>
        <w:r>
          <w:fldChar w:fldCharType="end"/>
        </w:r>
      </w:hyperlink>
    </w:p>
    <w:p>
      <w:pPr>
        <w:tabs>
          <w:tab w:val="right" w:leader="dot" w:pos="9062"/>
        </w:tabs>
        <w:ind w:left="400"/>
      </w:pPr>
      <w:hyperlink w:anchor="_Toc124" w:history="1">
        <w:r>
          <w:t>‫پنځلسم: د عذر لرونکو خلکو لمونځ:</w:t>
        </w:r>
        <w:r>
          <w:tab/>
        </w:r>
        <w:r>
          <w:fldChar w:fldCharType="begin"/>
        </w:r>
        <w:r>
          <w:instrText xml:space="preserve">PAGEREF _Toc124 \h</w:instrText>
        </w:r>
        <w:r>
          <w:fldChar w:fldCharType="end"/>
        </w:r>
      </w:hyperlink>
    </w:p>
    <w:p>
      <w:pPr>
        <w:tabs>
          <w:tab w:val="right" w:leader="dot" w:pos="9062"/>
        </w:tabs>
        <w:ind w:left="600"/>
      </w:pPr>
      <w:hyperlink w:anchor="_Toc125" w:history="1">
        <w:r>
          <w:t>‫لومړی: د ناروغ لمونځ:</w:t>
        </w:r>
        <w:r>
          <w:tab/>
        </w:r>
        <w:r>
          <w:fldChar w:fldCharType="begin"/>
        </w:r>
        <w:r>
          <w:instrText xml:space="preserve">PAGEREF _Toc125 \h</w:instrText>
        </w:r>
        <w:r>
          <w:fldChar w:fldCharType="end"/>
        </w:r>
      </w:hyperlink>
    </w:p>
    <w:p>
      <w:pPr>
        <w:tabs>
          <w:tab w:val="right" w:leader="dot" w:pos="9062"/>
        </w:tabs>
        <w:ind w:left="600"/>
      </w:pPr>
      <w:hyperlink w:anchor="_Toc126" w:history="1">
        <w:r>
          <w:t>‫دوهم: د مسافر لمونځ:</w:t>
        </w:r>
        <w:r>
          <w:tab/>
        </w:r>
        <w:r>
          <w:fldChar w:fldCharType="begin"/>
        </w:r>
        <w:r>
          <w:instrText xml:space="preserve">PAGEREF _Toc126 \h</w:instrText>
        </w:r>
        <w:r>
          <w:fldChar w:fldCharType="end"/>
        </w:r>
      </w:hyperlink>
    </w:p>
    <w:p>
      <w:pPr>
        <w:tabs>
          <w:tab w:val="right" w:leader="dot" w:pos="9062"/>
        </w:tabs>
        <w:ind w:left="400"/>
      </w:pPr>
      <w:hyperlink w:anchor="_Toc127" w:history="1">
        <w:r>
          <w:t>‫شپاړسمه : د اخترونو لمونځ:</w:t>
        </w:r>
        <w:r>
          <w:tab/>
        </w:r>
        <w:r>
          <w:fldChar w:fldCharType="begin"/>
        </w:r>
        <w:r>
          <w:instrText xml:space="preserve">PAGEREF _Toc127 \h</w:instrText>
        </w:r>
        <w:r>
          <w:fldChar w:fldCharType="end"/>
        </w:r>
      </w:hyperlink>
    </w:p>
    <w:p>
      <w:pPr>
        <w:tabs>
          <w:tab w:val="right" w:leader="dot" w:pos="9062"/>
        </w:tabs>
        <w:ind w:left="600"/>
      </w:pPr>
      <w:hyperlink w:anchor="_Toc128" w:history="1">
        <w:r>
          <w:t>‫د دوو اخترونو د لمانځه حکم:</w:t>
        </w:r>
        <w:r>
          <w:tab/>
        </w:r>
        <w:r>
          <w:fldChar w:fldCharType="begin"/>
        </w:r>
        <w:r>
          <w:instrText xml:space="preserve">PAGEREF _Toc128 \h</w:instrText>
        </w:r>
        <w:r>
          <w:fldChar w:fldCharType="end"/>
        </w:r>
      </w:hyperlink>
    </w:p>
    <w:p>
      <w:pPr>
        <w:tabs>
          <w:tab w:val="right" w:leader="dot" w:pos="9062"/>
        </w:tabs>
        <w:ind w:left="600"/>
      </w:pPr>
      <w:hyperlink w:anchor="_Toc129" w:history="1">
        <w:r>
          <w:t>‫د دوو اخترونو د لمونځونو طریقه:</w:t>
        </w:r>
        <w:r>
          <w:tab/>
        </w:r>
        <w:r>
          <w:fldChar w:fldCharType="begin"/>
        </w:r>
        <w:r>
          <w:instrText xml:space="preserve">PAGEREF _Toc129 \h</w:instrText>
        </w:r>
        <w:r>
          <w:fldChar w:fldCharType="end"/>
        </w:r>
      </w:hyperlink>
    </w:p>
    <w:p>
      <w:pPr>
        <w:tabs>
          <w:tab w:val="right" w:leader="dot" w:pos="9062"/>
        </w:tabs>
        <w:ind w:left="600"/>
      </w:pPr>
      <w:hyperlink w:anchor="_Toc130" w:history="1">
        <w:r>
          <w:t>‫د اختر سنتونه:</w:t>
        </w:r>
        <w:r>
          <w:tab/>
        </w:r>
        <w:r>
          <w:fldChar w:fldCharType="begin"/>
        </w:r>
        <w:r>
          <w:instrText xml:space="preserve">PAGEREF _Toc130 \h</w:instrText>
        </w:r>
        <w:r>
          <w:fldChar w:fldCharType="end"/>
        </w:r>
      </w:hyperlink>
    </w:p>
    <w:p>
      <w:pPr>
        <w:tabs>
          <w:tab w:val="right" w:leader="dot" w:pos="9062"/>
        </w:tabs>
        <w:ind w:left="600"/>
      </w:pPr>
      <w:hyperlink w:anchor="_Toc131" w:history="1">
        <w:r>
          <w:t>‫تکبیر:</w:t>
        </w:r>
        <w:r>
          <w:tab/>
        </w:r>
        <w:r>
          <w:fldChar w:fldCharType="begin"/>
        </w:r>
        <w:r>
          <w:instrText xml:space="preserve">PAGEREF _Toc131 \h</w:instrText>
        </w:r>
        <w:r>
          <w:fldChar w:fldCharType="end"/>
        </w:r>
      </w:hyperlink>
    </w:p>
    <w:p>
      <w:pPr>
        <w:tabs>
          <w:tab w:val="right" w:leader="dot" w:pos="9062"/>
        </w:tabs>
        <w:ind w:left="400"/>
      </w:pPr>
      <w:hyperlink w:anchor="_Toc132" w:history="1">
        <w:r>
          <w:t>‫اوولسم: د کسوف لمونځ:</w:t>
        </w:r>
        <w:r>
          <w:tab/>
        </w:r>
        <w:r>
          <w:fldChar w:fldCharType="begin"/>
        </w:r>
        <w:r>
          <w:instrText xml:space="preserve">PAGEREF _Toc132 \h</w:instrText>
        </w:r>
        <w:r>
          <w:fldChar w:fldCharType="end"/>
        </w:r>
      </w:hyperlink>
    </w:p>
    <w:p>
      <w:pPr>
        <w:tabs>
          <w:tab w:val="right" w:leader="dot" w:pos="9062"/>
        </w:tabs>
        <w:ind w:left="600"/>
      </w:pPr>
      <w:hyperlink w:anchor="_Toc133" w:history="1">
        <w:r>
          <w:t>‫د خسوف او کسوف معنا:</w:t>
        </w:r>
        <w:r>
          <w:tab/>
        </w:r>
        <w:r>
          <w:fldChar w:fldCharType="begin"/>
        </w:r>
        <w:r>
          <w:instrText xml:space="preserve">PAGEREF _Toc133 \h</w:instrText>
        </w:r>
        <w:r>
          <w:fldChar w:fldCharType="end"/>
        </w:r>
      </w:hyperlink>
    </w:p>
    <w:p>
      <w:pPr>
        <w:tabs>
          <w:tab w:val="right" w:leader="dot" w:pos="9062"/>
        </w:tabs>
        <w:ind w:left="600"/>
      </w:pPr>
      <w:hyperlink w:anchor="_Toc134" w:history="1">
        <w:r>
          <w:t>‫د کسوف د لمانځه حکم:</w:t>
        </w:r>
        <w:r>
          <w:tab/>
        </w:r>
        <w:r>
          <w:fldChar w:fldCharType="begin"/>
        </w:r>
        <w:r>
          <w:instrText xml:space="preserve">PAGEREF _Toc134 \h</w:instrText>
        </w:r>
        <w:r>
          <w:fldChar w:fldCharType="end"/>
        </w:r>
      </w:hyperlink>
    </w:p>
    <w:p>
      <w:pPr>
        <w:tabs>
          <w:tab w:val="right" w:leader="dot" w:pos="9062"/>
        </w:tabs>
        <w:ind w:left="600"/>
      </w:pPr>
      <w:hyperlink w:anchor="_Toc135" w:history="1">
        <w:r>
          <w:t>‫وخت یې:</w:t>
        </w:r>
        <w:r>
          <w:tab/>
        </w:r>
        <w:r>
          <w:fldChar w:fldCharType="begin"/>
        </w:r>
        <w:r>
          <w:instrText xml:space="preserve">PAGEREF _Toc135 \h</w:instrText>
        </w:r>
        <w:r>
          <w:fldChar w:fldCharType="end"/>
        </w:r>
      </w:hyperlink>
    </w:p>
    <w:p>
      <w:pPr>
        <w:tabs>
          <w:tab w:val="right" w:leader="dot" w:pos="9062"/>
        </w:tabs>
        <w:ind w:left="600"/>
      </w:pPr>
      <w:hyperlink w:anchor="_Toc136" w:history="1">
        <w:r>
          <w:t>‫طریقه یې:</w:t>
        </w:r>
        <w:r>
          <w:tab/>
        </w:r>
        <w:r>
          <w:fldChar w:fldCharType="begin"/>
        </w:r>
        <w:r>
          <w:instrText xml:space="preserve">PAGEREF _Toc136 \h</w:instrText>
        </w:r>
        <w:r>
          <w:fldChar w:fldCharType="end"/>
        </w:r>
      </w:hyperlink>
    </w:p>
    <w:p>
      <w:pPr>
        <w:tabs>
          <w:tab w:val="right" w:leader="dot" w:pos="9062"/>
        </w:tabs>
        <w:ind w:left="600"/>
      </w:pPr>
      <w:hyperlink w:anchor="_Toc137" w:history="1">
        <w:r>
          <w:t>‫د هغې سنتونه :</w:t>
        </w:r>
        <w:r>
          <w:tab/>
        </w:r>
        <w:r>
          <w:fldChar w:fldCharType="begin"/>
        </w:r>
        <w:r>
          <w:instrText xml:space="preserve">PAGEREF _Toc137 \h</w:instrText>
        </w:r>
        <w:r>
          <w:fldChar w:fldCharType="end"/>
        </w:r>
      </w:hyperlink>
    </w:p>
    <w:p>
      <w:pPr>
        <w:tabs>
          <w:tab w:val="right" w:leader="dot" w:pos="9062"/>
        </w:tabs>
        <w:ind w:left="400"/>
      </w:pPr>
      <w:hyperlink w:anchor="_Toc138" w:history="1">
        <w:r>
          <w:t>‫اتلسم: د استسقا لمونځ:</w:t>
        </w:r>
        <w:r>
          <w:tab/>
        </w:r>
        <w:r>
          <w:fldChar w:fldCharType="begin"/>
        </w:r>
        <w:r>
          <w:instrText xml:space="preserve">PAGEREF _Toc138 \h</w:instrText>
        </w:r>
        <w:r>
          <w:fldChar w:fldCharType="end"/>
        </w:r>
      </w:hyperlink>
    </w:p>
    <w:p>
      <w:pPr>
        <w:tabs>
          <w:tab w:val="right" w:leader="dot" w:pos="9062"/>
        </w:tabs>
        <w:ind w:left="600"/>
      </w:pPr>
      <w:hyperlink w:anchor="_Toc139" w:history="1">
        <w:r>
          <w:t>‫د استسقا لمونځ او دمشروعیت وخت:</w:t>
        </w:r>
        <w:r>
          <w:tab/>
        </w:r>
        <w:r>
          <w:fldChar w:fldCharType="begin"/>
        </w:r>
        <w:r>
          <w:instrText xml:space="preserve">PAGEREF _Toc139 \h</w:instrText>
        </w:r>
        <w:r>
          <w:fldChar w:fldCharType="end"/>
        </w:r>
      </w:hyperlink>
    </w:p>
    <w:p>
      <w:pPr>
        <w:tabs>
          <w:tab w:val="right" w:leader="dot" w:pos="9062"/>
        </w:tabs>
        <w:ind w:left="600"/>
      </w:pPr>
      <w:hyperlink w:anchor="_Toc140" w:history="1">
        <w:r>
          <w:t>‫د استسقا د لمانځه حکم:</w:t>
        </w:r>
        <w:r>
          <w:tab/>
        </w:r>
        <w:r>
          <w:fldChar w:fldCharType="begin"/>
        </w:r>
        <w:r>
          <w:instrText xml:space="preserve">PAGEREF _Toc140 \h</w:instrText>
        </w:r>
        <w:r>
          <w:fldChar w:fldCharType="end"/>
        </w:r>
      </w:hyperlink>
    </w:p>
    <w:p>
      <w:pPr>
        <w:tabs>
          <w:tab w:val="right" w:leader="dot" w:pos="9062"/>
        </w:tabs>
        <w:ind w:left="600"/>
      </w:pPr>
      <w:hyperlink w:anchor="_Toc141" w:history="1">
        <w:r>
          <w:t>‫د استسقا د لمانځه طریقه:</w:t>
        </w:r>
        <w:r>
          <w:tab/>
        </w:r>
        <w:r>
          <w:fldChar w:fldCharType="begin"/>
        </w:r>
        <w:r>
          <w:instrText xml:space="preserve">PAGEREF _Toc141 \h</w:instrText>
        </w:r>
        <w:r>
          <w:fldChar w:fldCharType="end"/>
        </w:r>
      </w:hyperlink>
    </w:p>
    <w:p>
      <w:pPr>
        <w:tabs>
          <w:tab w:val="right" w:leader="dot" w:pos="9062"/>
        </w:tabs>
        <w:ind w:left="400"/>
      </w:pPr>
      <w:hyperlink w:anchor="_Toc142" w:history="1">
        <w:r>
          <w:t>‫نولسم: د جنازو احکام:</w:t>
        </w:r>
        <w:r>
          <w:tab/>
        </w:r>
        <w:r>
          <w:fldChar w:fldCharType="begin"/>
        </w:r>
        <w:r>
          <w:instrText xml:space="preserve">PAGEREF _Toc142 \h</w:instrText>
        </w:r>
        <w:r>
          <w:fldChar w:fldCharType="end"/>
        </w:r>
      </w:hyperlink>
    </w:p>
    <w:p>
      <w:pPr>
        <w:tabs>
          <w:tab w:val="right" w:leader="dot" w:pos="9062"/>
        </w:tabs>
        <w:ind w:left="600"/>
      </w:pPr>
      <w:hyperlink w:anchor="_Toc143" w:history="1">
        <w:r>
          <w:t>‫لومړی: مسنونه طریقه د کوم کس لپاره چې د چا د ځنکدن په وخت له هغه سره وي:</w:t>
        </w:r>
        <w:r>
          <w:tab/>
        </w:r>
        <w:r>
          <w:fldChar w:fldCharType="begin"/>
        </w:r>
        <w:r>
          <w:instrText xml:space="preserve">PAGEREF _Toc143 \h</w:instrText>
        </w:r>
        <w:r>
          <w:fldChar w:fldCharType="end"/>
        </w:r>
      </w:hyperlink>
    </w:p>
    <w:p>
      <w:pPr>
        <w:tabs>
          <w:tab w:val="right" w:leader="dot" w:pos="9062"/>
        </w:tabs>
        <w:ind w:left="600"/>
      </w:pPr>
      <w:hyperlink w:anchor="_Toc144" w:history="1">
        <w:r>
          <w:t>‫دوهم: مړي باندې د لمانځه احکام:</w:t>
        </w:r>
        <w:r>
          <w:tab/>
        </w:r>
        <w:r>
          <w:fldChar w:fldCharType="begin"/>
        </w:r>
        <w:r>
          <w:instrText xml:space="preserve">PAGEREF _Toc144 \h</w:instrText>
        </w:r>
        <w:r>
          <w:fldChar w:fldCharType="end"/>
        </w:r>
      </w:hyperlink>
    </w:p>
    <w:p>
      <w:pPr>
        <w:tabs>
          <w:tab w:val="right" w:leader="dot" w:pos="9062"/>
        </w:tabs>
        <w:ind w:left="600"/>
      </w:pPr>
      <w:hyperlink w:anchor="_Toc145" w:history="1">
        <w:r>
          <w:t>‫شرطونه یې:</w:t>
        </w:r>
        <w:r>
          <w:tab/>
        </w:r>
        <w:r>
          <w:fldChar w:fldCharType="begin"/>
        </w:r>
        <w:r>
          <w:instrText xml:space="preserve">PAGEREF _Toc145 \h</w:instrText>
        </w:r>
        <w:r>
          <w:fldChar w:fldCharType="end"/>
        </w:r>
      </w:hyperlink>
    </w:p>
    <w:p>
      <w:pPr>
        <w:tabs>
          <w:tab w:val="right" w:leader="dot" w:pos="9062"/>
        </w:tabs>
        <w:ind w:left="600"/>
      </w:pPr>
      <w:hyperlink w:anchor="_Toc146" w:history="1">
        <w:r>
          <w:t>‫رکنونه یې:</w:t>
        </w:r>
        <w:r>
          <w:tab/>
        </w:r>
        <w:r>
          <w:fldChar w:fldCharType="begin"/>
        </w:r>
        <w:r>
          <w:instrText xml:space="preserve">PAGEREF _Toc146 \h</w:instrText>
        </w:r>
        <w:r>
          <w:fldChar w:fldCharType="end"/>
        </w:r>
      </w:hyperlink>
    </w:p>
    <w:p>
      <w:pPr>
        <w:tabs>
          <w:tab w:val="right" w:leader="dot" w:pos="9062"/>
        </w:tabs>
        <w:ind w:left="600"/>
      </w:pPr>
      <w:hyperlink w:anchor="_Toc147" w:history="1">
        <w:r>
          <w:t>‫سنتونه یې :</w:t>
        </w:r>
        <w:r>
          <w:tab/>
        </w:r>
        <w:r>
          <w:fldChar w:fldCharType="begin"/>
        </w:r>
        <w:r>
          <w:instrText xml:space="preserve">PAGEREF _Toc147 \h</w:instrText>
        </w:r>
        <w:r>
          <w:fldChar w:fldCharType="end"/>
        </w:r>
      </w:hyperlink>
    </w:p>
    <w:p>
      <w:pPr>
        <w:tabs>
          <w:tab w:val="right" w:leader="dot" w:pos="9062"/>
        </w:tabs>
        <w:ind w:left="600"/>
      </w:pPr>
      <w:hyperlink w:anchor="_Toc148" w:history="1">
        <w:r>
          <w:t>‫طریقه یې:</w:t>
        </w:r>
        <w:r>
          <w:tab/>
        </w:r>
        <w:r>
          <w:fldChar w:fldCharType="begin"/>
        </w:r>
        <w:r>
          <w:instrText xml:space="preserve">PAGEREF _Toc148 \h</w:instrText>
        </w:r>
        <w:r>
          <w:fldChar w:fldCharType="end"/>
        </w:r>
      </w:hyperlink>
    </w:p>
    <w:p>
      <w:pPr>
        <w:tabs>
          <w:tab w:val="right" w:leader="dot" w:pos="9062"/>
        </w:tabs>
        <w:ind w:left="200"/>
      </w:pPr>
      <w:hyperlink w:anchor="_Toc149" w:history="1">
        <w:r>
          <w:t>‫دریم مطلب: زکات</w:t>
        </w:r>
        <w:r>
          <w:tab/>
        </w:r>
        <w:r>
          <w:fldChar w:fldCharType="begin"/>
        </w:r>
        <w:r>
          <w:instrText xml:space="preserve">PAGEREF _Toc149 \h</w:instrText>
        </w:r>
        <w:r>
          <w:fldChar w:fldCharType="end"/>
        </w:r>
      </w:hyperlink>
    </w:p>
    <w:p>
      <w:pPr>
        <w:tabs>
          <w:tab w:val="right" w:leader="dot" w:pos="9062"/>
        </w:tabs>
        <w:ind w:left="400"/>
      </w:pPr>
      <w:hyperlink w:anchor="_Toc150" w:history="1">
        <w:r>
          <w:t>‫۱- د زکات تعریف او مقام:</w:t>
        </w:r>
        <w:r>
          <w:tab/>
        </w:r>
        <w:r>
          <w:fldChar w:fldCharType="begin"/>
        </w:r>
        <w:r>
          <w:instrText xml:space="preserve">PAGEREF _Toc150 \h</w:instrText>
        </w:r>
        <w:r>
          <w:fldChar w:fldCharType="end"/>
        </w:r>
      </w:hyperlink>
    </w:p>
    <w:p>
      <w:pPr>
        <w:tabs>
          <w:tab w:val="right" w:leader="dot" w:pos="9062"/>
        </w:tabs>
        <w:ind w:left="400"/>
      </w:pPr>
      <w:hyperlink w:anchor="_Toc151" w:history="1">
        <w:r>
          <w:t>‫۲- د زکات د وجوب شرطونه:</w:t>
        </w:r>
        <w:r>
          <w:tab/>
        </w:r>
        <w:r>
          <w:fldChar w:fldCharType="begin"/>
        </w:r>
        <w:r>
          <w:instrText xml:space="preserve">PAGEREF _Toc151 \h</w:instrText>
        </w:r>
        <w:r>
          <w:fldChar w:fldCharType="end"/>
        </w:r>
      </w:hyperlink>
    </w:p>
    <w:p>
      <w:pPr>
        <w:tabs>
          <w:tab w:val="right" w:leader="dot" w:pos="9062"/>
        </w:tabs>
        <w:ind w:left="400"/>
      </w:pPr>
      <w:hyperlink w:anchor="_Toc152" w:history="1">
        <w:r>
          <w:t>‫۳- هغه مال چې زکات پرې واجبیږي:</w:t>
        </w:r>
        <w:r>
          <w:tab/>
        </w:r>
        <w:r>
          <w:fldChar w:fldCharType="begin"/>
        </w:r>
        <w:r>
          <w:instrText xml:space="preserve">PAGEREF _Toc152 \h</w:instrText>
        </w:r>
        <w:r>
          <w:fldChar w:fldCharType="end"/>
        </w:r>
      </w:hyperlink>
    </w:p>
    <w:p>
      <w:pPr>
        <w:tabs>
          <w:tab w:val="right" w:leader="dot" w:pos="9062"/>
        </w:tabs>
        <w:ind w:left="600"/>
      </w:pPr>
      <w:hyperlink w:anchor="_Toc153" w:history="1">
        <w:r>
          <w:t>‫لومړی: څاروي:</w:t>
        </w:r>
        <w:r>
          <w:tab/>
        </w:r>
        <w:r>
          <w:fldChar w:fldCharType="begin"/>
        </w:r>
        <w:r>
          <w:instrText xml:space="preserve">PAGEREF _Toc153 \h</w:instrText>
        </w:r>
        <w:r>
          <w:fldChar w:fldCharType="end"/>
        </w:r>
      </w:hyperlink>
    </w:p>
    <w:p>
      <w:pPr>
        <w:tabs>
          <w:tab w:val="right" w:leader="dot" w:pos="9062"/>
        </w:tabs>
        <w:ind w:left="600"/>
      </w:pPr>
      <w:hyperlink w:anchor="_Toc154" w:history="1">
        <w:r>
          <w:t>‫د څارویو د زکات نصاب:</w:t>
        </w:r>
        <w:r>
          <w:tab/>
        </w:r>
        <w:r>
          <w:fldChar w:fldCharType="begin"/>
        </w:r>
        <w:r>
          <w:instrText xml:space="preserve">PAGEREF _Toc154 \h</w:instrText>
        </w:r>
        <w:r>
          <w:fldChar w:fldCharType="end"/>
        </w:r>
      </w:hyperlink>
    </w:p>
    <w:p>
      <w:pPr>
        <w:tabs>
          <w:tab w:val="right" w:leader="dot" w:pos="9062"/>
        </w:tabs>
        <w:ind w:left="600"/>
      </w:pPr>
      <w:hyperlink w:anchor="_Toc155" w:history="1">
        <w:r>
          <w:t>‫دویم: د ځمکې د حاصلاتو زکات:</w:t>
        </w:r>
        <w:r>
          <w:tab/>
        </w:r>
        <w:r>
          <w:fldChar w:fldCharType="begin"/>
        </w:r>
        <w:r>
          <w:instrText xml:space="preserve">PAGEREF _Toc155 \h</w:instrText>
        </w:r>
        <w:r>
          <w:fldChar w:fldCharType="end"/>
        </w:r>
      </w:hyperlink>
    </w:p>
    <w:p>
      <w:pPr>
        <w:tabs>
          <w:tab w:val="right" w:leader="dot" w:pos="9062"/>
        </w:tabs>
        <w:ind w:left="600"/>
      </w:pPr>
      <w:hyperlink w:anchor="_Toc156" w:history="1">
        <w:r>
          <w:t>‫لومړی ډول: غلې دانې او میوې:</w:t>
        </w:r>
        <w:r>
          <w:tab/>
        </w:r>
        <w:r>
          <w:fldChar w:fldCharType="begin"/>
        </w:r>
        <w:r>
          <w:instrText xml:space="preserve">PAGEREF _Toc156 \h</w:instrText>
        </w:r>
        <w:r>
          <w:fldChar w:fldCharType="end"/>
        </w:r>
      </w:hyperlink>
    </w:p>
    <w:p>
      <w:pPr>
        <w:tabs>
          <w:tab w:val="right" w:leader="dot" w:pos="9062"/>
        </w:tabs>
        <w:ind w:left="600"/>
      </w:pPr>
      <w:hyperlink w:anchor="_Toc157" w:history="1">
        <w:r>
          <w:t>‫دوهم ډول: معدنونه (منرالونه):</w:t>
        </w:r>
        <w:r>
          <w:tab/>
        </w:r>
        <w:r>
          <w:fldChar w:fldCharType="begin"/>
        </w:r>
        <w:r>
          <w:instrText xml:space="preserve">PAGEREF _Toc157 \h</w:instrText>
        </w:r>
        <w:r>
          <w:fldChar w:fldCharType="end"/>
        </w:r>
      </w:hyperlink>
    </w:p>
    <w:p>
      <w:pPr>
        <w:tabs>
          <w:tab w:val="right" w:leader="dot" w:pos="9062"/>
        </w:tabs>
        <w:ind w:left="600"/>
      </w:pPr>
      <w:hyperlink w:anchor="_Toc158" w:history="1">
        <w:r>
          <w:t>‫دریم: د اثمانو (قیمتي شیانو) زکات:</w:t>
        </w:r>
        <w:r>
          <w:tab/>
        </w:r>
        <w:r>
          <w:fldChar w:fldCharType="begin"/>
        </w:r>
        <w:r>
          <w:instrText xml:space="preserve">PAGEREF _Toc158 \h</w:instrText>
        </w:r>
        <w:r>
          <w:fldChar w:fldCharType="end"/>
        </w:r>
      </w:hyperlink>
    </w:p>
    <w:p>
      <w:pPr>
        <w:tabs>
          <w:tab w:val="right" w:leader="dot" w:pos="9062"/>
        </w:tabs>
        <w:ind w:left="600"/>
      </w:pPr>
      <w:hyperlink w:anchor="_Toc159" w:history="1">
        <w:r>
          <w:t>‫په اثمانو کې د زکات نصاب او د زکات اندازه:</w:t>
        </w:r>
        <w:r>
          <w:tab/>
        </w:r>
        <w:r>
          <w:fldChar w:fldCharType="begin"/>
        </w:r>
        <w:r>
          <w:instrText xml:space="preserve">PAGEREF _Toc159 \h</w:instrText>
        </w:r>
        <w:r>
          <w:fldChar w:fldCharType="end"/>
        </w:r>
      </w:hyperlink>
    </w:p>
    <w:p>
      <w:pPr>
        <w:tabs>
          <w:tab w:val="right" w:leader="dot" w:pos="9062"/>
        </w:tabs>
        <w:ind w:left="600"/>
      </w:pPr>
      <w:hyperlink w:anchor="_Toc160" w:history="1">
        <w:r>
          <w:t>‫څلورم: د سوداګریزو مالونو زکات:</w:t>
        </w:r>
        <w:r>
          <w:tab/>
        </w:r>
        <w:r>
          <w:fldChar w:fldCharType="begin"/>
        </w:r>
        <w:r>
          <w:instrText xml:space="preserve">PAGEREF _Toc160 \h</w:instrText>
        </w:r>
        <w:r>
          <w:fldChar w:fldCharType="end"/>
        </w:r>
      </w:hyperlink>
    </w:p>
    <w:p>
      <w:pPr>
        <w:tabs>
          <w:tab w:val="right" w:leader="dot" w:pos="9062"/>
        </w:tabs>
        <w:ind w:left="600"/>
      </w:pPr>
      <w:hyperlink w:anchor="_Toc161" w:history="1">
        <w:r>
          <w:t>‫په سوداګریزو مالونو کې  د زکات د فرضیت شرطونه:</w:t>
        </w:r>
        <w:r>
          <w:tab/>
        </w:r>
        <w:r>
          <w:fldChar w:fldCharType="begin"/>
        </w:r>
        <w:r>
          <w:instrText xml:space="preserve">PAGEREF _Toc161 \h</w:instrText>
        </w:r>
        <w:r>
          <w:fldChar w:fldCharType="end"/>
        </w:r>
      </w:hyperlink>
    </w:p>
    <w:p>
      <w:pPr>
        <w:tabs>
          <w:tab w:val="right" w:leader="dot" w:pos="9062"/>
        </w:tabs>
        <w:ind w:left="600"/>
      </w:pPr>
      <w:hyperlink w:anchor="_Toc162" w:history="1">
        <w:r>
          <w:t>‫د مالونو د زکات ورکولو طریقه:</w:t>
        </w:r>
        <w:r>
          <w:tab/>
        </w:r>
        <w:r>
          <w:fldChar w:fldCharType="begin"/>
        </w:r>
        <w:r>
          <w:instrText xml:space="preserve">PAGEREF _Toc162 \h</w:instrText>
        </w:r>
        <w:r>
          <w:fldChar w:fldCharType="end"/>
        </w:r>
      </w:hyperlink>
    </w:p>
    <w:p>
      <w:pPr>
        <w:tabs>
          <w:tab w:val="right" w:leader="dot" w:pos="9062"/>
        </w:tabs>
        <w:ind w:left="600"/>
      </w:pPr>
      <w:hyperlink w:anchor="_Toc163" w:history="1">
        <w:r>
          <w:t>‫پنځم: د فطر صدقه (سرسایه):</w:t>
        </w:r>
        <w:r>
          <w:tab/>
        </w:r>
        <w:r>
          <w:fldChar w:fldCharType="begin"/>
        </w:r>
        <w:r>
          <w:instrText xml:space="preserve">PAGEREF _Toc163 \h</w:instrText>
        </w:r>
        <w:r>
          <w:fldChar w:fldCharType="end"/>
        </w:r>
      </w:hyperlink>
    </w:p>
    <w:p>
      <w:pPr>
        <w:tabs>
          <w:tab w:val="right" w:leader="dot" w:pos="9062"/>
        </w:tabs>
        <w:ind w:left="600"/>
      </w:pPr>
      <w:hyperlink w:anchor="_Toc164" w:history="1">
        <w:r>
          <w:t>‫حکم یې:</w:t>
        </w:r>
        <w:r>
          <w:tab/>
        </w:r>
        <w:r>
          <w:fldChar w:fldCharType="begin"/>
        </w:r>
        <w:r>
          <w:instrText xml:space="preserve">PAGEREF _Toc164 \h</w:instrText>
        </w:r>
        <w:r>
          <w:fldChar w:fldCharType="end"/>
        </w:r>
      </w:hyperlink>
    </w:p>
    <w:p>
      <w:pPr>
        <w:tabs>
          <w:tab w:val="right" w:leader="dot" w:pos="9062"/>
        </w:tabs>
        <w:ind w:left="600"/>
      </w:pPr>
      <w:hyperlink w:anchor="_Toc165" w:history="1">
        <w:r>
          <w:t>‫د مشروعیت حکمت یې:</w:t>
        </w:r>
        <w:r>
          <w:tab/>
        </w:r>
        <w:r>
          <w:fldChar w:fldCharType="begin"/>
        </w:r>
        <w:r>
          <w:instrText xml:space="preserve">PAGEREF _Toc165 \h</w:instrText>
        </w:r>
        <w:r>
          <w:fldChar w:fldCharType="end"/>
        </w:r>
      </w:hyperlink>
    </w:p>
    <w:p>
      <w:pPr>
        <w:tabs>
          <w:tab w:val="right" w:leader="dot" w:pos="9062"/>
        </w:tabs>
        <w:ind w:left="600"/>
      </w:pPr>
      <w:hyperlink w:anchor="_Toc166" w:history="1">
        <w:r>
          <w:t>‫د وجوب او ادا کولو وخت یې:</w:t>
        </w:r>
        <w:r>
          <w:tab/>
        </w:r>
        <w:r>
          <w:fldChar w:fldCharType="begin"/>
        </w:r>
        <w:r>
          <w:instrText xml:space="preserve">PAGEREF _Toc166 \h</w:instrText>
        </w:r>
        <w:r>
          <w:fldChar w:fldCharType="end"/>
        </w:r>
      </w:hyperlink>
    </w:p>
    <w:p>
      <w:pPr>
        <w:tabs>
          <w:tab w:val="right" w:leader="dot" w:pos="9062"/>
        </w:tabs>
        <w:ind w:left="600"/>
      </w:pPr>
      <w:hyperlink w:anchor="_Toc167" w:history="1">
        <w:r>
          <w:t>‫مقدار او هغه څه چې باید له هغې څخه د فطر صدقه ورکړل شي:</w:t>
        </w:r>
        <w:r>
          <w:tab/>
        </w:r>
        <w:r>
          <w:fldChar w:fldCharType="begin"/>
        </w:r>
        <w:r>
          <w:instrText xml:space="preserve">PAGEREF _Toc167 \h</w:instrText>
        </w:r>
        <w:r>
          <w:fldChar w:fldCharType="end"/>
        </w:r>
      </w:hyperlink>
    </w:p>
    <w:p>
      <w:pPr>
        <w:tabs>
          <w:tab w:val="right" w:leader="dot" w:pos="9062"/>
        </w:tabs>
        <w:ind w:left="600"/>
      </w:pPr>
      <w:hyperlink w:anchor="_Toc168" w:history="1">
        <w:r>
          <w:t>‫د زکات ادا کول او د مصرف ځای يې:</w:t>
        </w:r>
        <w:r>
          <w:tab/>
        </w:r>
        <w:r>
          <w:fldChar w:fldCharType="begin"/>
        </w:r>
        <w:r>
          <w:instrText xml:space="preserve">PAGEREF _Toc168 \h</w:instrText>
        </w:r>
        <w:r>
          <w:fldChar w:fldCharType="end"/>
        </w:r>
      </w:hyperlink>
    </w:p>
    <w:p>
      <w:pPr>
        <w:tabs>
          <w:tab w:val="right" w:leader="dot" w:pos="9062"/>
        </w:tabs>
        <w:ind w:left="600"/>
      </w:pPr>
      <w:hyperlink w:anchor="_Toc169" w:history="1">
        <w:r>
          <w:t>‫د ادا کولو وخت یې:</w:t>
        </w:r>
        <w:r>
          <w:tab/>
        </w:r>
        <w:r>
          <w:fldChar w:fldCharType="begin"/>
        </w:r>
        <w:r>
          <w:instrText xml:space="preserve">PAGEREF _Toc169 \h</w:instrText>
        </w:r>
        <w:r>
          <w:fldChar w:fldCharType="end"/>
        </w:r>
      </w:hyperlink>
    </w:p>
    <w:p>
      <w:pPr>
        <w:tabs>
          <w:tab w:val="right" w:leader="dot" w:pos="9062"/>
        </w:tabs>
        <w:ind w:left="600"/>
      </w:pPr>
      <w:hyperlink w:anchor="_Toc170" w:history="1">
        <w:r>
          <w:t>‫د ادا کولو ځای يې:</w:t>
        </w:r>
        <w:r>
          <w:tab/>
        </w:r>
        <w:r>
          <w:fldChar w:fldCharType="begin"/>
        </w:r>
        <w:r>
          <w:instrText xml:space="preserve">PAGEREF _Toc170 \h</w:instrText>
        </w:r>
        <w:r>
          <w:fldChar w:fldCharType="end"/>
        </w:r>
      </w:hyperlink>
    </w:p>
    <w:p>
      <w:pPr>
        <w:tabs>
          <w:tab w:val="right" w:leader="dot" w:pos="9062"/>
        </w:tabs>
        <w:ind w:left="600"/>
      </w:pPr>
      <w:hyperlink w:anchor="_Toc171" w:history="1">
        <w:r>
          <w:t>‫د زکات مستحقان:</w:t>
        </w:r>
        <w:r>
          <w:tab/>
        </w:r>
        <w:r>
          <w:fldChar w:fldCharType="begin"/>
        </w:r>
        <w:r>
          <w:instrText xml:space="preserve">PAGEREF _Toc171 \h</w:instrText>
        </w:r>
        <w:r>
          <w:fldChar w:fldCharType="end"/>
        </w:r>
      </w:hyperlink>
    </w:p>
    <w:p>
      <w:pPr>
        <w:tabs>
          <w:tab w:val="right" w:leader="dot" w:pos="9062"/>
        </w:tabs>
        <w:ind w:left="200"/>
      </w:pPr>
      <w:hyperlink w:anchor="_Toc172" w:history="1">
        <w:r>
          <w:t>‫څلورم مبحث: روژه</w:t>
        </w:r>
        <w:r>
          <w:tab/>
        </w:r>
        <w:r>
          <w:fldChar w:fldCharType="begin"/>
        </w:r>
        <w:r>
          <w:instrText xml:space="preserve">PAGEREF _Toc172 \h</w:instrText>
        </w:r>
        <w:r>
          <w:fldChar w:fldCharType="end"/>
        </w:r>
      </w:hyperlink>
    </w:p>
    <w:p>
      <w:pPr>
        <w:tabs>
          <w:tab w:val="right" w:leader="dot" w:pos="9062"/>
        </w:tabs>
        <w:ind w:left="400"/>
      </w:pPr>
      <w:hyperlink w:anchor="_Toc173" w:history="1">
        <w:r>
          <w:t>‫د رمضان روژې د واجبېدلو شرطونه:</w:t>
        </w:r>
        <w:r>
          <w:tab/>
        </w:r>
        <w:r>
          <w:fldChar w:fldCharType="begin"/>
        </w:r>
        <w:r>
          <w:instrText xml:space="preserve">PAGEREF _Toc173 \h</w:instrText>
        </w:r>
        <w:r>
          <w:fldChar w:fldCharType="end"/>
        </w:r>
      </w:hyperlink>
    </w:p>
    <w:p>
      <w:pPr>
        <w:tabs>
          <w:tab w:val="right" w:leader="dot" w:pos="9062"/>
        </w:tabs>
        <w:ind w:left="600"/>
      </w:pPr>
      <w:hyperlink w:anchor="_Toc174" w:history="1">
        <w:r>
          <w:t>‫په روژه کې نيت:</w:t>
        </w:r>
        <w:r>
          <w:tab/>
        </w:r>
        <w:r>
          <w:fldChar w:fldCharType="begin"/>
        </w:r>
        <w:r>
          <w:instrText xml:space="preserve">PAGEREF _Toc174 \h</w:instrText>
        </w:r>
        <w:r>
          <w:fldChar w:fldCharType="end"/>
        </w:r>
      </w:hyperlink>
    </w:p>
    <w:p>
      <w:pPr>
        <w:tabs>
          <w:tab w:val="right" w:leader="dot" w:pos="9062"/>
        </w:tabs>
        <w:ind w:left="600"/>
      </w:pPr>
      <w:hyperlink w:anchor="_Toc175" w:history="1">
        <w:r>
          <w:t>‫د روژې ماتوونکي:</w:t>
        </w:r>
        <w:r>
          <w:tab/>
        </w:r>
        <w:r>
          <w:fldChar w:fldCharType="begin"/>
        </w:r>
        <w:r>
          <w:instrText xml:space="preserve">PAGEREF _Toc175 \h</w:instrText>
        </w:r>
        <w:r>
          <w:fldChar w:fldCharType="end"/>
        </w:r>
      </w:hyperlink>
    </w:p>
    <w:p>
      <w:pPr>
        <w:tabs>
          <w:tab w:val="right" w:leader="dot" w:pos="9062"/>
        </w:tabs>
        <w:ind w:left="600"/>
      </w:pPr>
      <w:hyperlink w:anchor="_Toc176" w:history="1">
        <w:r>
          <w:t>‫هغه کسان چې په رمضان کې روژه ماتولی شي:</w:t>
        </w:r>
        <w:r>
          <w:tab/>
        </w:r>
        <w:r>
          <w:fldChar w:fldCharType="begin"/>
        </w:r>
        <w:r>
          <w:instrText xml:space="preserve">PAGEREF _Toc176 \h</w:instrText>
        </w:r>
        <w:r>
          <w:fldChar w:fldCharType="end"/>
        </w:r>
      </w:hyperlink>
    </w:p>
    <w:p>
      <w:pPr>
        <w:tabs>
          <w:tab w:val="right" w:leader="dot" w:pos="9062"/>
        </w:tabs>
        <w:ind w:left="600"/>
      </w:pPr>
      <w:hyperlink w:anchor="_Toc177" w:history="1">
        <w:r>
          <w:t>‫د قضا نیټه او د ځنډولو حکم یې:</w:t>
        </w:r>
        <w:r>
          <w:tab/>
        </w:r>
        <w:r>
          <w:fldChar w:fldCharType="begin"/>
        </w:r>
        <w:r>
          <w:instrText xml:space="preserve">PAGEREF _Toc177 \h</w:instrText>
        </w:r>
        <w:r>
          <w:fldChar w:fldCharType="end"/>
        </w:r>
      </w:hyperlink>
    </w:p>
    <w:p>
      <w:pPr>
        <w:tabs>
          <w:tab w:val="right" w:leader="dot" w:pos="9062"/>
        </w:tabs>
        <w:ind w:left="600"/>
      </w:pPr>
      <w:hyperlink w:anchor="_Toc178" w:history="1">
        <w:r>
          <w:t>‫نفلي روژه د هغه چا لپاره چې هغه باندې قضاء وي:</w:t>
        </w:r>
        <w:r>
          <w:tab/>
        </w:r>
        <w:r>
          <w:fldChar w:fldCharType="begin"/>
        </w:r>
        <w:r>
          <w:instrText xml:space="preserve">PAGEREF _Toc178 \h</w:instrText>
        </w:r>
        <w:r>
          <w:fldChar w:fldCharType="end"/>
        </w:r>
      </w:hyperlink>
    </w:p>
    <w:p>
      <w:pPr>
        <w:tabs>
          <w:tab w:val="right" w:leader="dot" w:pos="9062"/>
        </w:tabs>
        <w:ind w:left="600"/>
      </w:pPr>
      <w:hyperlink w:anchor="_Toc179" w:history="1">
        <w:r>
          <w:t>‫هغه روژې چې نیول یې حرام دي:</w:t>
        </w:r>
        <w:r>
          <w:tab/>
        </w:r>
        <w:r>
          <w:fldChar w:fldCharType="begin"/>
        </w:r>
        <w:r>
          <w:instrText xml:space="preserve">PAGEREF _Toc179 \h</w:instrText>
        </w:r>
        <w:r>
          <w:fldChar w:fldCharType="end"/>
        </w:r>
      </w:hyperlink>
    </w:p>
    <w:p>
      <w:pPr>
        <w:tabs>
          <w:tab w:val="right" w:leader="dot" w:pos="9062"/>
        </w:tabs>
        <w:ind w:left="600"/>
      </w:pPr>
      <w:hyperlink w:anchor="_Toc180" w:history="1">
        <w:r>
          <w:t>‫هغه ورځې چې روژه نیول یې مکروه دي:</w:t>
        </w:r>
        <w:r>
          <w:tab/>
        </w:r>
        <w:r>
          <w:fldChar w:fldCharType="begin"/>
        </w:r>
        <w:r>
          <w:instrText xml:space="preserve">PAGEREF _Toc180 \h</w:instrText>
        </w:r>
        <w:r>
          <w:fldChar w:fldCharType="end"/>
        </w:r>
      </w:hyperlink>
    </w:p>
    <w:p>
      <w:pPr>
        <w:tabs>
          <w:tab w:val="right" w:leader="dot" w:pos="9062"/>
        </w:tabs>
        <w:ind w:left="600"/>
      </w:pPr>
      <w:hyperlink w:anchor="_Toc181" w:history="1">
        <w:r>
          <w:t>‫مسنونه روژې:</w:t>
        </w:r>
        <w:r>
          <w:tab/>
        </w:r>
        <w:r>
          <w:fldChar w:fldCharType="begin"/>
        </w:r>
        <w:r>
          <w:instrText xml:space="preserve">PAGEREF _Toc181 \h</w:instrText>
        </w:r>
        <w:r>
          <w:fldChar w:fldCharType="end"/>
        </w:r>
      </w:hyperlink>
    </w:p>
    <w:p>
      <w:pPr>
        <w:tabs>
          <w:tab w:val="right" w:leader="dot" w:pos="9062"/>
        </w:tabs>
        <w:ind w:left="600"/>
      </w:pPr>
      <w:hyperlink w:anchor="_Toc182" w:history="1">
        <w:r>
          <w:t>‫نفلي روژه:</w:t>
        </w:r>
        <w:r>
          <w:tab/>
        </w:r>
        <w:r>
          <w:fldChar w:fldCharType="begin"/>
        </w:r>
        <w:r>
          <w:instrText xml:space="preserve">PAGEREF _Toc182 \h</w:instrText>
        </w:r>
        <w:r>
          <w:fldChar w:fldCharType="end"/>
        </w:r>
      </w:hyperlink>
    </w:p>
    <w:p>
      <w:pPr>
        <w:tabs>
          <w:tab w:val="right" w:leader="dot" w:pos="9062"/>
        </w:tabs>
        <w:ind w:left="200"/>
      </w:pPr>
      <w:hyperlink w:anchor="_Toc183" w:history="1">
        <w:r>
          <w:t>‫پنځم مبحث: حج</w:t>
        </w:r>
        <w:r>
          <w:tab/>
        </w:r>
        <w:r>
          <w:fldChar w:fldCharType="begin"/>
        </w:r>
        <w:r>
          <w:instrText xml:space="preserve">PAGEREF _Toc183 \h</w:instrText>
        </w:r>
        <w:r>
          <w:fldChar w:fldCharType="end"/>
        </w:r>
      </w:hyperlink>
    </w:p>
    <w:p>
      <w:pPr>
        <w:tabs>
          <w:tab w:val="right" w:leader="dot" w:pos="9062"/>
        </w:tabs>
        <w:ind w:left="400"/>
      </w:pPr>
      <w:hyperlink w:anchor="_Toc184" w:history="1">
        <w:r>
          <w:t>‫حج په لغت او اصطلاح کې:</w:t>
        </w:r>
        <w:r>
          <w:tab/>
        </w:r>
        <w:r>
          <w:fldChar w:fldCharType="begin"/>
        </w:r>
        <w:r>
          <w:instrText xml:space="preserve">PAGEREF _Toc184 \h</w:instrText>
        </w:r>
        <w:r>
          <w:fldChar w:fldCharType="end"/>
        </w:r>
      </w:hyperlink>
    </w:p>
    <w:p>
      <w:pPr>
        <w:tabs>
          <w:tab w:val="right" w:leader="dot" w:pos="9062"/>
        </w:tabs>
        <w:ind w:left="400"/>
      </w:pPr>
      <w:hyperlink w:anchor="_Toc185" w:history="1">
        <w:r>
          <w:t>‫د حج او عمرې د واجبوالي شرطونه:</w:t>
        </w:r>
        <w:r>
          <w:tab/>
        </w:r>
        <w:r>
          <w:fldChar w:fldCharType="begin"/>
        </w:r>
        <w:r>
          <w:instrText xml:space="preserve">PAGEREF _Toc185 \h</w:instrText>
        </w:r>
        <w:r>
          <w:fldChar w:fldCharType="end"/>
        </w:r>
      </w:hyperlink>
    </w:p>
    <w:p>
      <w:pPr>
        <w:tabs>
          <w:tab w:val="right" w:leader="dot" w:pos="9062"/>
        </w:tabs>
        <w:ind w:left="400"/>
      </w:pPr>
      <w:hyperlink w:anchor="_Toc186" w:history="1">
        <w:r>
          <w:t>‫د احرام مواقیت (ځایونه):</w:t>
        </w:r>
        <w:r>
          <w:tab/>
        </w:r>
        <w:r>
          <w:fldChar w:fldCharType="begin"/>
        </w:r>
        <w:r>
          <w:instrText xml:space="preserve">PAGEREF _Toc186 \h</w:instrText>
        </w:r>
        <w:r>
          <w:fldChar w:fldCharType="end"/>
        </w:r>
      </w:hyperlink>
    </w:p>
    <w:p>
      <w:pPr>
        <w:tabs>
          <w:tab w:val="right" w:leader="dot" w:pos="9062"/>
        </w:tabs>
        <w:ind w:left="400"/>
      </w:pPr>
      <w:hyperlink w:anchor="_Toc187" w:history="1">
        <w:r>
          <w:t>‫احرام:</w:t>
        </w:r>
        <w:r>
          <w:tab/>
        </w:r>
        <w:r>
          <w:fldChar w:fldCharType="begin"/>
        </w:r>
        <w:r>
          <w:instrText xml:space="preserve">PAGEREF _Toc187 \h</w:instrText>
        </w:r>
        <w:r>
          <w:fldChar w:fldCharType="end"/>
        </w:r>
      </w:hyperlink>
    </w:p>
    <w:p>
      <w:pPr>
        <w:tabs>
          <w:tab w:val="right" w:leader="dot" w:pos="9062"/>
        </w:tabs>
        <w:ind w:left="600"/>
      </w:pPr>
      <w:hyperlink w:anchor="_Toc188" w:history="1">
        <w:r>
          <w:t>‫د احرام مستحبات:</w:t>
        </w:r>
        <w:r>
          <w:tab/>
        </w:r>
        <w:r>
          <w:fldChar w:fldCharType="begin"/>
        </w:r>
        <w:r>
          <w:instrText xml:space="preserve">PAGEREF _Toc188 \h</w:instrText>
        </w:r>
        <w:r>
          <w:fldChar w:fldCharType="end"/>
        </w:r>
      </w:hyperlink>
    </w:p>
    <w:p>
      <w:pPr>
        <w:tabs>
          <w:tab w:val="right" w:leader="dot" w:pos="9062"/>
        </w:tabs>
        <w:ind w:left="600"/>
      </w:pPr>
      <w:hyperlink w:anchor="_Toc189" w:history="1">
        <w:r>
          <w:t>‫د نسکو ډولونه:</w:t>
        </w:r>
        <w:r>
          <w:tab/>
        </w:r>
        <w:r>
          <w:fldChar w:fldCharType="begin"/>
        </w:r>
        <w:r>
          <w:instrText xml:space="preserve">PAGEREF _Toc189 \h</w:instrText>
        </w:r>
        <w:r>
          <w:fldChar w:fldCharType="end"/>
        </w:r>
      </w:hyperlink>
    </w:p>
    <w:p>
      <w:pPr>
        <w:tabs>
          <w:tab w:val="right" w:leader="dot" w:pos="9062"/>
        </w:tabs>
        <w:ind w:left="600"/>
      </w:pPr>
      <w:hyperlink w:anchor="_Toc190" w:history="1">
        <w:r>
          <w:t>‫د احرام محظورات (منع شوي) څیزونه:</w:t>
        </w:r>
        <w:r>
          <w:tab/>
        </w:r>
        <w:r>
          <w:fldChar w:fldCharType="begin"/>
        </w:r>
        <w:r>
          <w:instrText xml:space="preserve">PAGEREF _Toc190 \h</w:instrText>
        </w:r>
        <w:r>
          <w:fldChar w:fldCharType="end"/>
        </w:r>
      </w:hyperlink>
    </w:p>
    <w:p>
      <w:pPr>
        <w:tabs>
          <w:tab w:val="right" w:leader="dot" w:pos="9062"/>
        </w:tabs>
        <w:ind w:left="400"/>
      </w:pPr>
      <w:hyperlink w:anchor="_Toc191" w:history="1">
        <w:r>
          <w:t>‫عمره:</w:t>
        </w:r>
        <w:r>
          <w:tab/>
        </w:r>
        <w:r>
          <w:fldChar w:fldCharType="begin"/>
        </w:r>
        <w:r>
          <w:instrText xml:space="preserve">PAGEREF _Toc191 \h</w:instrText>
        </w:r>
        <w:r>
          <w:fldChar w:fldCharType="end"/>
        </w:r>
      </w:hyperlink>
    </w:p>
    <w:p>
      <w:pPr>
        <w:tabs>
          <w:tab w:val="right" w:leader="dot" w:pos="9062"/>
        </w:tabs>
        <w:ind w:left="400"/>
      </w:pPr>
      <w:hyperlink w:anchor="_Toc192" w:history="1">
        <w:r>
          <w:t>‫حج:</w:t>
        </w:r>
        <w:r>
          <w:tab/>
        </w:r>
        <w:r>
          <w:fldChar w:fldCharType="begin"/>
        </w:r>
        <w:r>
          <w:instrText xml:space="preserve">PAGEREF _Toc192 \h</w:instrText>
        </w:r>
        <w:r>
          <w:fldChar w:fldCharType="end"/>
        </w:r>
      </w:hyperlink>
    </w:p>
    <w:p>
      <w:pPr>
        <w:tabs>
          <w:tab w:val="right" w:leader="dot" w:pos="9062"/>
        </w:tabs>
        <w:ind w:left="600"/>
      </w:pPr>
      <w:hyperlink w:anchor="_Toc193" w:history="1">
        <w:r>
          <w:t>‫الف- د حج ارکان:</w:t>
        </w:r>
        <w:r>
          <w:tab/>
        </w:r>
        <w:r>
          <w:fldChar w:fldCharType="begin"/>
        </w:r>
        <w:r>
          <w:instrText xml:space="preserve">PAGEREF _Toc193 \h</w:instrText>
        </w:r>
        <w:r>
          <w:fldChar w:fldCharType="end"/>
        </w:r>
      </w:hyperlink>
    </w:p>
    <w:p>
      <w:pPr>
        <w:tabs>
          <w:tab w:val="right" w:leader="dot" w:pos="9062"/>
        </w:tabs>
        <w:ind w:left="600"/>
      </w:pPr>
      <w:hyperlink w:anchor="_Toc194" w:history="1">
        <w:r>
          <w:t>‫ب- د حج واجبات:</w:t>
        </w:r>
        <w:r>
          <w:tab/>
        </w:r>
        <w:r>
          <w:fldChar w:fldCharType="begin"/>
        </w:r>
        <w:r>
          <w:instrText xml:space="preserve">PAGEREF _Toc194 \h</w:instrText>
        </w:r>
        <w:r>
          <w:fldChar w:fldCharType="end"/>
        </w:r>
      </w:hyperlink>
    </w:p>
    <w:p>
      <w:pPr>
        <w:tabs>
          <w:tab w:val="right" w:leader="dot" w:pos="9062"/>
        </w:tabs>
        <w:ind w:left="600"/>
      </w:pPr>
      <w:hyperlink w:anchor="_Toc195" w:history="1">
        <w:r>
          <w:t>‫ج- د حج طریقه:</w:t>
        </w:r>
        <w:r>
          <w:tab/>
        </w:r>
        <w:r>
          <w:fldChar w:fldCharType="begin"/>
        </w:r>
        <w:r>
          <w:instrText xml:space="preserve">PAGEREF _Toc195 \h</w:instrText>
        </w:r>
        <w:r>
          <w:fldChar w:fldCharType="end"/>
        </w:r>
      </w:hyperlink>
    </w:p>
    <w:p>
      <w:pPr>
        <w:tabs>
          <w:tab w:val="right" w:leader="dot" w:pos="9062"/>
        </w:tabs>
      </w:pPr>
      <w:hyperlink w:anchor="_Toc196" w:history="1">
        <w:r>
          <w:t>‫هغه څه چې له معاملاتو سره تړاو لري</w:t>
        </w:r>
        <w:r>
          <w:tab/>
        </w:r>
        <w:r>
          <w:fldChar w:fldCharType="begin"/>
        </w:r>
        <w:r>
          <w:instrText xml:space="preserve">PAGEREF _Toc196 \h</w:instrText>
        </w:r>
        <w:r>
          <w:fldChar w:fldCharType="end"/>
        </w:r>
      </w:hyperlink>
    </w:p>
    <w:p>
      <w:pPr>
        <w:tabs>
          <w:tab w:val="right" w:leader="dot" w:pos="9062"/>
        </w:tabs>
      </w:pPr>
      <w:hyperlink w:anchor="_Toc197" w:history="1">
        <w:r>
          <w:t>‫د موضوعاتو فهرست</w:t>
        </w:r>
        <w:r>
          <w:tab/>
        </w:r>
        <w:r>
          <w:fldChar w:fldCharType="begin"/>
        </w:r>
        <w:r>
          <w:instrText xml:space="preserve">PAGEREF _Toc197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tl/>
        </w:rPr>
        <w:t xml:space="preserve">‫احمد په خپل مسند نمبر (۶۰۷۲) او (۱۰/۲۴۹) او ترمذي نمبر (۱۵۳۵) کې دا خبره کړې ده او ویلي یې دي: حسن حدیث دي (۴/ ۱۱۰).</w:t>
      </w:r>
    </w:p>
  </w:footnote>
  <w:footnote w:id="2">
    <w:p>
      <w:r>
        <w:rPr>
          <w:rStyle w:val="FootnoteReference"/>
        </w:rPr>
        <w:footnoteRef/>
      </w:r>
      <w:r>
        <w:t xml:space="preserve"> </w:t>
      </w:r>
      <w:r>
        <w:rPr>
          <w:rtl/>
        </w:rPr>
        <w:t xml:space="preserve">‫الف (مذي): نرۍ او بې رنګه اوبه دی چې د مستۍ کولو، جماع رايادولو، او یا د جماع ارادې کولو او یا کتلو او يا نورو شیانو په ذریعه د څاڅکو په بڼه راوځي او کله کله یې راوتل هم نه حس کیږي. 
ودي: هغه ټینګې او سپینې اوبه دي چې د تشو میتیازو کولو او یا درانه شي د پورته کولو په وخت کې راوځي.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2023-03-04T10:17:37+03:00</dcterms:created>
  <dcterms:modified xsi:type="dcterms:W3CDTF">2023-03-04T10:17:37+03:00</dcterms:modified>
</cp:coreProperties>
</file>

<file path=docProps/custom.xml><?xml version="1.0" encoding="utf-8"?>
<Properties xmlns="http://schemas.openxmlformats.org/officeDocument/2006/custom-properties" xmlns:vt="http://schemas.openxmlformats.org/officeDocument/2006/docPropsVTypes"/>
</file>