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‫د جادو او غیب ویونکو د حکم په اړه پيغام</w:t>
      </w:r>
      <w:bookmarkEnd w:id="1"/>
    </w:p>
    <w:p>
      <w:pPr>
        <w:jc w:val="center"/>
        <w:bidi/>
      </w:pPr>
      <w:r>
        <w:rPr>
          <w:rtl/>
        </w:rPr>
        <w:t xml:space="preserve">د شیخ عبدالعزیز بن عبدالله بن باز لخوا</w:t>
      </w:r>
    </w:p>
    <w:p>
      <w:pPr>
        <w:jc w:val="center"/>
        <w:bidi/>
      </w:pPr>
      <w:r>
        <w:rPr>
          <w:rtl/>
        </w:rPr>
        <w:t xml:space="preserve">رحمه الله</w:t>
      </w:r>
    </w:p>
    <w:p>
      <w:pPr>
        <w:jc w:val="center"/>
        <w:bidi/>
      </w:pPr>
      <w:r>
        <w:rPr>
          <w:rtl/>
        </w:rPr>
        <w:t xml:space="preserve">بسم الله الرحمن الرحيم</w:t>
      </w:r>
    </w:p>
    <w:p>
      <w:pPr>
        <w:pStyle w:val="Heading2"/>
      </w:pPr>
      <w:bookmarkStart w:id="2" w:name="_Toc2"/>
      <w:r>
        <w:t>‫سرېزه</w:t>
      </w:r>
      <w:bookmarkEnd w:id="2"/>
    </w:p>
    <w:p>
      <w:pPr>
        <w:bidi/>
      </w:pPr>
      <w:r>
        <w:rPr>
          <w:rtl/>
        </w:rPr>
        <w:t xml:space="preserve">الحمد لله، والصلاة والسلام على رسول الله، وعلى آله وصحبه ومن اهتدى بهداه، أما بعد:</w:t>
      </w:r>
    </w:p>
    <w:p>
      <w:pPr>
        <w:bidi/>
      </w:pPr>
      <w:r>
        <w:rPr>
          <w:rtl/>
        </w:rPr>
        <w:t xml:space="preserve">جادو له لویو ګناهونو څخه ده، او یو له هغو اوو بربادوونکو ګناهونو څخه چې الله –تعالی- او رسول یې -صلی الله علیه وسلم- ورڅخه په ځان ساتلو امر کړی دی او جادو په دې وختونو کې په بېلابېلو بڼو او کیفیتونو څرګند او خپور شوی دی،</w:t>
      </w:r>
    </w:p>
    <w:p>
      <w:pPr>
        <w:bidi/>
      </w:pPr>
      <w:r>
        <w:rPr>
          <w:rtl/>
        </w:rPr>
        <w:t xml:space="preserve">کله نا کله د تفریحي، مسخرې او پاروونکو فلمونو تر نوم لاندې پیدا کیږي، او کله هم د زهد (ملنګۍ) او کراماتو په پلمه او کله هم د شرعي رقیې (دم او دعا) تر پردې لاندې وړاندې کیږي.</w:t>
      </w:r>
    </w:p>
    <w:p>
      <w:pPr>
        <w:bidi/>
      </w:pPr>
      <w:r>
        <w:rPr>
          <w:rtl/>
        </w:rPr>
        <w:t xml:space="preserve">او ځیني وختونه د حکیمي طب (یوناني طبابت)، او په بوټو درملنې او داسې نورو بڼو او شکلونو سره وي چې په هغو کې جادو او سحر راڅرګندېږي، او له جاهلانو او هغو کسانو څخه پټ وي چې په دين کې بصيرت او پوهه نلري.</w:t>
      </w:r>
    </w:p>
    <w:p>
      <w:pPr>
        <w:bidi/>
      </w:pPr>
      <w:r>
        <w:rPr>
          <w:rtl/>
        </w:rPr>
        <w:t xml:space="preserve">او څرنګه چې د سعودي عربستان د ستر مفتي او د عالمانو د شورا د رئیس او د علمي څیړنو او افتاء د څانګې مشر شیخ عبدالعزیز بن عبدالله بن باز -رحمه الله- په کتاب کې د جادو د حکم، ورڅخه ځان ژغورنې او کاهنانو ته د تللو حکم په ساده او اسانه طریقه، د قران او نبوي سنت له شرعي دلایلو سره یوځای بیان شوی دی، نو د اسلامي چارو، اوقافو، دعوت او ارشاد وزارت د دې کتاب خپرول او چاپ اړین وباله.</w:t>
      </w:r>
    </w:p>
    <w:p>
      <w:pPr>
        <w:bidi/>
      </w:pPr>
      <w:r>
        <w:rPr>
          <w:rtl/>
        </w:rPr>
        <w:t xml:space="preserve">د شیخ ابن باز -رحمه الله- دغه کتاب د جادو او سحر حکم، غیب ویونکو او جادوګرانو ته د تللو حکم د هغه د مبارکو هلو ځلو يوه برخه ده او د خېر کارونو ته د خلکو په بلنه کې د هغه پرله پسې ونډه ، ددین په پوهاوي، د احکامو په بيانولو، له منکراتو او بدیو څخه په ځان ساتنې او په اړه یې خبرتیا ورکولو، مسلمانانو ته نصیحت کولو، او د الله د سپیڅلي کتاب، د هغه د پیغمبر سنتو او د پخوانیو نیکو خلکو د لارښوونو پیروۍ کولو ته د هغوی بلنه. او لدې پرته ټول باطل فکرونه، مذهبونه او باطلې عقیدې پرېښودل دي.</w:t>
      </w:r>
    </w:p>
    <w:p>
      <w:pPr>
        <w:bidi/>
      </w:pPr>
      <w:r>
        <w:rPr>
          <w:rtl/>
        </w:rPr>
        <w:t xml:space="preserve">او دا هغه څه دي چې دا مبارک هیواد او هوښیاره رهبرۍ یې پرې روانه ده، الله پاک دې پرې ثابته لري، او د دې لپاره يې د مرستې، بريا او ملاتړ اسباب چمتو کړي دي، الله دې د کتاب مؤلف شیخ او علامه ته تر ټولو غوره اجر او تر ټولو زیات ثواب ورکړي.</w:t>
      </w:r>
    </w:p>
    <w:p>
      <w:pPr>
        <w:bidi/>
      </w:pPr>
      <w:r>
        <w:rPr>
          <w:rtl/>
        </w:rPr>
        <w:t xml:space="preserve">او له الله تعالی څخه غواړو چې پدې کتاب سره هر هغه چاته ګټه ورسوي چې لولي، اوري او یا یې ویني، او موږ ټولو ته د کتاب او سنتو د پیروۍ لارښوونه وکړي، او د شیطان له وسوسو، د هغه له طریقو او لارو چارو مو وساتي، ځکه هغه ساتونکی او پر دې کار باندې ځواکمن ذات دی او الله - تعالی - د نېغې لارې لارښود دی، او درود دې وي زموږ پر پیغمبر محمد - صلی الله علیه وسلم - د هغه پر کورنۍ او پر ټولو اصحابو.</w:t>
      </w:r>
    </w:p>
    <w:p>
      <w:pPr>
        <w:jc w:val="center"/>
        <w:bidi/>
      </w:pPr>
      <w:r>
        <w:rPr>
          <w:rtl/>
        </w:rPr>
        <w:t xml:space="preserve">عبدالله بن عبدالمحسن الترکي</w:t>
      </w:r>
    </w:p>
    <w:p>
      <w:pPr>
        <w:jc w:val="center"/>
        <w:bidi/>
      </w:pPr>
      <w:r>
        <w:rPr>
          <w:rtl/>
        </w:rPr>
        <w:t xml:space="preserve">د اسلامي چارو، اوقافو، دعوت او ارشاد وزیر</w:t>
      </w:r>
    </w:p>
    <w:p>
      <w:pPr>
        <w:pStyle w:val="Heading3"/>
      </w:pPr>
      <w:bookmarkStart w:id="3" w:name="_Toc3"/>
      <w:r>
        <w:t>‫د جادو او له غیبو څخه د خبر ورکولو حکم او هغه څه چې ورسره تړاو لري</w:t>
      </w:r>
      <w:bookmarkEnd w:id="3"/>
    </w:p>
    <w:p>
      <w:pPr>
        <w:bidi/>
      </w:pPr>
      <w:r>
        <w:rPr>
          <w:rtl/>
        </w:rPr>
        <w:t xml:space="preserve">د دې لیکنې یوه برخه د «مجموع فتاوی و مقالات متنوعه» کتاب په دریمه برخه کې (د جادو او غیب ویلو حکم او هغه څه چې ورسره تړاو لري) تر عنوان لاندې خپره شوې ده، او ټوله مقاله د ریاست د دفتر لخوا د (د جادو او غیب ویلو د حکم) تر عنوان لاندې صادره شوې او د یمامه او اسلامي څېړنو مجله کې خپره شوېده.</w:t>
      </w:r>
    </w:p>
    <w:p>
      <w:pPr>
        <w:bidi/>
      </w:pPr>
      <w:r>
        <w:rPr>
          <w:rtl/>
        </w:rPr>
        <w:t xml:space="preserve">الحمد لله وحده والصلاة والسلام على من لا نبي بعده، وبعد:</w:t>
      </w:r>
    </w:p>
    <w:p>
      <w:pPr>
        <w:bidi/>
      </w:pPr>
      <w:r>
        <w:rPr>
          <w:rtl/>
        </w:rPr>
        <w:t xml:space="preserve">په دې وروستیو کې د جادوګرانو لوی شمېر ته په پام چې د طبابت ادعا کوي او د جادو یا غیب ویلو له لارې درملنه کوي، او په ځینو هیوادونو کې د دوی خپریدل، او د خوش باوره خلکو څخه د دوی ناوړه ګټه اخیستنه چې تر ډیره کچه جاهل او ناپوهه دي - ما د الله لورې ته د بلنې او بندګانو ته د مشورې په توګه غوره وګڼله چې پر اسلام او مسلمانانو د دې موضوع لوی خطر بیان کړم، ځکه چې پدې کې د الله تعالی پرته له بل چا سره د تعلق او تړاو درلودل او د هغه د حکم او د هغه د رسول له حکم څخه سرغړونه ده.</w:t>
      </w:r>
    </w:p>
    <w:p>
      <w:pPr>
        <w:bidi/>
      </w:pPr>
      <w:r>
        <w:rPr>
          <w:rtl/>
        </w:rPr>
        <w:t xml:space="preserve">نو زه د الله په مرسته وايم چې په اتفاق سره درملنه کول روا دي او مسلمان کولاى شي چې د داخله، جراحۍ، عصبي او داسې نورو ناروغيو لپاره ډاکټرانو ته ولاړ شي؛ ترڅو یې د ناروغۍ تشخیص او پر بنیاد یې په مناسب ډول درملنه وکړي چې شریعت جواز ورکړی وي او په طبابت کې مجاز وي؛ ځکه چې دا د عادي اسبابو د کارولو په باب کې راځي او په الله باندې د توکل سره مخالفت نه لري او الله -سبحانه و تعالی- ناروغي نازله کړې ده او ورسره یې شفاء هم نازله کړې ده، هغه باندې هغه څوک پوهیږي چې پوهیږي او هغه څوک پرې نه پوهیږي چې نه پوهیږي، مګر الله -سبحانه و تعالی- د خپلو بندګانو لپاره په هغه څه کې شفا نده ایښودلې چې هغه یې پرې حرام کړي دي.</w:t>
      </w:r>
    </w:p>
    <w:p>
      <w:pPr>
        <w:bidi/>
      </w:pPr>
      <w:r>
        <w:rPr>
          <w:rtl/>
        </w:rPr>
        <w:t xml:space="preserve">نو د ناروغ لپاره جواز نلري هغو کاهنانو (غیب ویونکو) ته ورشي چې په غیبو د پوهیدو ادعا کوي ترڅو له هغوی څخه د خپلې ناروغۍ په اړه معلومات ترلاسه کړي، همدارنګه جوار نلري په هغه څه باور وکړي چې دوی یې ورته وایي، ځکه چې دوی له غیبو څخه خبرې کوي، او یا پېریان رابلي او له هغوی څخه د خپلو غوښتلو لپاره مرسته غواړي او د دوی حکم  کفر او ګمراهۍ ده کله چې دوی په غیبو د پوهیدلو ادعا کوي.</w:t>
      </w:r>
    </w:p>
    <w:p>
      <w:pPr>
        <w:bidi/>
      </w:pPr>
      <w:r>
        <w:rPr>
          <w:rtl/>
        </w:rPr>
        <w:t xml:space="preserve">مسلم په خپل صحیح کې روایت کړی چې نبي -صلی الله علیه وسلم- وفرمایل:</w:t>
      </w:r>
    </w:p>
    <w:p>
      <w:pPr>
        <w:bidi/>
      </w:pPr>
      <w:r>
        <w:rPr>
          <w:rtl/>
        </w:rPr>
        <w:t xml:space="preserve">(من أتى عرَّافاً فسأله عن شيء لم تقبل له صلاة أربعين يوماً)
(څوک چې د کاهن -غیب ویونکي- ته لاړ شي او له هغه څخه د څه شي پوښتنه وکړي نو څلویښت ورځې یې لمونځ نه قبلیږي).</w:t>
      </w:r>
    </w:p>
    <w:p>
      <w:pPr>
        <w:bidi/>
      </w:pPr>
      <w:r>
        <w:rPr>
          <w:rtl/>
        </w:rPr>
        <w:t xml:space="preserve">(من أتى كاهناً فصدّقه بما يقول فقد كفر بما أنزل على محمد )
(څوک چې غیب ویونکي ته ورغی او په هغه څه کې یې رښتونی وګاڼه چې هغه یې وایې نو پر هغه څه یې کفر وکړ چې پر محمد صلی الله علیه وسلم نازل شوی دی).</w:t>
      </w:r>
    </w:p>
    <w:p>
      <w:pPr>
        <w:bidi/>
      </w:pPr>
      <w:r>
        <w:rPr>
          <w:rtl/>
        </w:rPr>
        <w:t xml:space="preserve">او له ابوهریره -رضي الله عنه- څخه روایت دی چې رسول الله -صلی الله علیه وسلم- وفرمایل: (څوک چې یو کاهن ته لاړ شي او د هغه په خبرو باور وکړي هغه کافر شو په هغه څه باندې چې پر محمد نازل شوي دي)
ابو داود روایت کړی او د څلورو سننونو خاوندانو تخریج کړی دی او حاکم تصحیح کړی د نبي -صلی الله علیه وسلم- په دې لفظ سره:
(څوک چې کاهن ته لاړ شي او د هغه د خبرو تصدیق وکړي؛ یقینا چې هغه پر هغه څه چې پر محمد نازل شوي دي کفر کړی).</w:t>
      </w:r>
    </w:p>
    <w:p>
      <w:pPr>
        <w:bidi/>
      </w:pPr>
      <w:r>
        <w:rPr>
          <w:rtl/>
        </w:rPr>
        <w:t xml:space="preserve">له عمران بن حصین -رضي الله عنه- څخه روایت دی چې رسول الله - صلی الله علیه وسلم - وفرمایل: (ليس منا من تطير أو تطير له أو تكهن أو تكهن له أو سحر أو سحر له ومن أتى كاهناً فصدّقه بما يقول فقد كفر بما أنزل على محمد )
(هغه څوک زمونږ څخه ندی چې خپل فال وویني، یا ورته فال ولیدل شي، یا وړاند وینه وکړي او یا ورته وړاندوینه وشي، یا جادو وکړي او یا ورته جادو وکړی شي، او څوک چې غیب ویونکي ته لاړ شي او د هغه د خبرو تصدیق وکړي؛ یقینا پر هغه څه یې کفر وکړ چې پر محمد صلی الله علیه وسلم نازل شوي دي).</w:t>
      </w:r>
    </w:p>
    <w:p>
      <w:pPr>
        <w:bidi/>
      </w:pPr>
      <w:r>
        <w:rPr>
          <w:rtl/>
        </w:rPr>
        <w:t xml:space="preserve">البزار په ښه سند سره روایت کړی دی.</w:t>
      </w:r>
    </w:p>
    <w:p>
      <w:pPr>
        <w:bidi/>
      </w:pPr>
      <w:r>
        <w:rPr>
          <w:rtl/>
        </w:rPr>
        <w:t xml:space="preserve">.</w:t>
      </w:r>
    </w:p>
    <w:p>
      <w:pPr>
        <w:bidi/>
      </w:pPr>
      <w:r>
        <w:rPr>
          <w:rtl/>
        </w:rPr>
        <w:t xml:space="preserve">.</w:t>
      </w:r>
    </w:p>
    <w:p>
      <w:pPr>
        <w:bidi/>
      </w:pPr>
      <w:r>
        <w:rPr>
          <w:rtl/>
        </w:rPr>
        <w:t xml:space="preserve">نو په دې مبارکو حدیثونو کې غیب ویونکو، کاهنانو، جادوګرانو او دوی ته ورته کسانو ته تلل، له هغوی څخه پوښتنه کول او باور پرې کول او پدې - کارونو - سخت ګواښل راغلي دي،</w:t>
      </w:r>
    </w:p>
    <w:p>
      <w:pPr>
        <w:bidi/>
      </w:pPr>
      <w:r>
        <w:rPr>
          <w:rtl/>
        </w:rPr>
        <w:t xml:space="preserve">نو حاکمانو، محتسبینو او نورو ټولو هغه کسانو باندې چې ځواک او واکمني لري فرض ده چې د کاهنانو او فال ويونکو او دې ته ورته نورو کسانو له تګ څخه خلک منع کړي او د هغو کسانو مخه ونيسي چې په بازارونو او نورو ځایونو کې په دې کار کې لاس لري، او د هغوی دا کار په کلکه وغندي او همدارنګه هغه کسان دې منع کړي چې دې ډول خلکو ته ورځي.</w:t>
      </w:r>
    </w:p>
    <w:p>
      <w:pPr>
        <w:bidi/>
      </w:pPr>
      <w:r>
        <w:rPr>
          <w:rtl/>
        </w:rPr>
        <w:t xml:space="preserve">او ورته روا ندي چې د هغوی په ځينو چارو کې یې په رښتينولۍ وغولېږي، او نه هم په دې چې هغوی ته ډیر خلک ورځي، ځکه دوی جاهلان دي او جواز نلري چې خلک پر هغوي باندې دوکه شي؛ ځکه رسول الله -صلی الله علیه وسلم- هغوی ته له تللو، له هغوی څخه د پوښتنې کولو او د هغوی د خبرو له تصدیق کولو ځخه منع کړې ده، ځکه چې پدې کې لوی منکر، ستر خطر او ناوړه پایلې لري، ځکه چې هغوی دروغجن او فاجران دي.</w:t>
      </w:r>
    </w:p>
    <w:p>
      <w:pPr>
        <w:bidi/>
      </w:pPr>
      <w:r>
        <w:rPr>
          <w:rtl/>
        </w:rPr>
        <w:t xml:space="preserve">همدارنګه په دې احادیثو کې د کاهن او جادوګر د کفر ثبوت دی، ځکه چې دوی د غیب د علم دعوه کوي او دا کفر دی، او دا چې دوی خپلې موخې ته نه رسیږي پرته له دې چې د پیریانو خدمت وکړي او له الله پرته یې عبادت وکړي او دا په الله باندې کفر او له هغه -سبحانه و تعالی- سره شرک کول دي، او هر هغه څوک چې دغه دعوا کوي چې هغوی په غیبو باندې پوهیږي تصدیق کړي هغه هم د هغوي په څیر حکم لري او څوک چې دغه چارې له ښکیلو خلکو څخه ترلاسه کړي، رسول الله -صلی الله علیه وسلم- له هغوي څخه بې زاره دی.</w:t>
      </w:r>
    </w:p>
    <w:p>
      <w:pPr>
        <w:bidi/>
      </w:pPr>
      <w:r>
        <w:rPr>
          <w:rtl/>
        </w:rPr>
        <w:t xml:space="preserve">او د مسلمان لپاره جواز نلري چې هغه څه ته چې هغوی یې ګمان کوي چې هغه درملنه ده لکه د جادوګرۍ خبرې او یا د سورب (رصاص) تویول او داسې نور هغه خرافات چې دوی یې کاروي، ځکه چې دا له غیبو څخه خبر ورکول او خلک دوکه کول دي او څوک چې په دې راضي شي نو په یقین سره هغه په باطل او کفر کې هغوی سره مرسته وکړه.</w:t>
      </w:r>
    </w:p>
    <w:p>
      <w:pPr>
        <w:bidi/>
      </w:pPr>
      <w:r>
        <w:rPr>
          <w:rtl/>
        </w:rPr>
        <w:t xml:space="preserve">دا هم جواز نلري چې هیڅ یو مسلمان دوی ته ورشي او پوښتنه ترې وکړي چې زوی یا خپلوان به یې له چا سره واده کوي، یا د میړه او د دوی د کورنیو تر منځ به مینه او وفاداري یا دښمني او جلاوالی او داسې نور څنګه وي؛ ځکه چې دا له غیبو څخه دي چې یوازې الله - سبحانه و تعالی- ورباندي پوهیږي.</w:t>
      </w:r>
    </w:p>
    <w:p>
      <w:pPr>
        <w:bidi/>
      </w:pPr>
      <w:r>
        <w:rPr>
          <w:rtl/>
        </w:rPr>
        <w:t xml:space="preserve">او جادو له كفري محرماتو څخه دی لکه څرنګه چې الله تعالی په البقره سورت کې د دوو پرښتو په اړه فرمایلي دي:</w:t>
      </w:r>
    </w:p>
    <w:p>
      <w:pPr>
        <w:bidi/>
      </w:pPr>
      <w:r>
        <w:rPr>
          <w:rtl/>
        </w:rPr>
        <w:t xml:space="preserve">﴿وَمَا يُعَلِّمَانِ مِنۡ أَحَدٍ حَتَّىٰ يَقُولَآ إِنَّمَا نَحۡنُ فِتۡنَةٞ فَلَا تَكۡفُرۡۖ فَيَتَعَلَّمُونَ مِنۡهُمَا مَا يُفَرِّقُونَ بِهِۦ بَيۡنَ ٱلۡمَرۡءِ وَزَوۡجِهِۦۚ وَمَا هُم بِضَآرِّينَ بِهِۦ مِنۡ أَحَدٍ إِلَّا بِإِذۡنِ ٱللَّهِۚ وَيَتَعَلَّمُونَ مَا يَضُرُّهُمۡ وَلَا يَنفَعُهُمۡۚ وَلَقَدۡ عَلِمُواْ لَمَنِ ٱشۡتَرَىٰهُ مَا لَهُۥ فِي ٱلۡأٓخِرَةِ مِنۡ خَلَٰقٖۚ وَلَبِئۡسَ مَا شَرَوۡاْ بِهِۦٓ أَنفُسَهُمۡۚ لَوۡ كَانُواْ يَعۡلَمُونَ﴾
(او دغو دواړو به هيچا ته ښودنه نه كوله، مګر چې ويل به يې: اصل خبره دا ده چې مونږ يَوْ ازمېښت يو، نو ته مه كافر كېږه، نو هغوى به له دغو دواړو نه هغه څه زده كول چې په هغه سره به يې د سړي او د هغه د ښځې په مينځ كې جدايي راوستله، او په دې (جادو) سره دوى هيچا ته هم ضرر نه شو رسولى مګر د الله په حكم سره، او دوى به هغه څه زده كول چې دوى ته به يې ضرر رساوه او فايده به يې ورته نه رسوله او يقينًا يقينًا دوى په دې پوه وو چې چا دا (سحر) واخيسته، نو د هغه لپاره په اخرت (جنت) كې هېڅ برخه نشته، او يقينًا بد دى هغه څيز چې د هغه په بدل كې دوى خپل ځانونه خرڅ كړل، كه چېرې دوى پوهېدلى).</w:t>
      </w:r>
    </w:p>
    <w:p>
      <w:pPr>
        <w:bidi/>
      </w:pPr>
      <w:r>
        <w:rPr>
          <w:rtl/>
        </w:rPr>
        <w:t xml:space="preserve">[سورة البقرة، الآية: 102].</w:t>
      </w:r>
    </w:p>
    <w:p>
      <w:pPr>
        <w:bidi/>
      </w:pPr>
      <w:r>
        <w:rPr>
          <w:rtl/>
        </w:rPr>
        <w:t xml:space="preserve">نو دغه مبارک آيتونه پر دې دلالت کوي چې جادو کفر دی او جادوګران د سړي او ښځې تر منځ بېلتون راولي. او پر دې هم دلالت کوي چې جادو پخپل ذات کې ګټه او تاوان نه رسوي، بلکې دا د الله د کَوني تقدیري اجازې سره سم اغیزه درلودلی شي، ځکه چې الله -تعالی- د خیر او شر پیدا کوونکی دی، او ددغو درواغجنو کسانو چې دغه پوهه یې له مشرکانو څخه په میراث وړې ده خورا لوی زیان او ستونزې یې رامنځته کړي دي، او په ضعیف عقل لرونکوو یې ترسره کوي، نو موږ ټول د الله یو او د هغه لوري ته ورګرځو، او الله زموږ لپاره کافي او ښه استازی دی.</w:t>
      </w:r>
    </w:p>
    <w:p>
      <w:pPr>
        <w:bidi/>
      </w:pPr>
      <w:r>
        <w:rPr>
          <w:rtl/>
        </w:rPr>
        <w:t xml:space="preserve">همدارنګه دغه مبارک ایت په دې هم دلالت کوي چې هغه څوک چې جادو زده کوي يوازې هغه څه زده کوي چې ورته ضرر رسوي او ګټه نه لري او دا چې د الله په نزد د دوی برخه نشته، یعني: (قسمت او نصیب)، او دا د جادوګرو لپاره يو ستر ګواښ دی چې په دنیا او اخرت کې به هغوی تاوانیان وي، او دا چې دوی خپل ځانونه په ټیټه بیه وپلورل، او له همدې امله الله تعالی په دې وینا سره دوی ته ملامت کړل:</w:t>
      </w:r>
    </w:p>
    <w:p>
      <w:pPr>
        <w:bidi/>
      </w:pPr>
      <w:r>
        <w:rPr>
          <w:rtl/>
        </w:rPr>
        <w:t xml:space="preserve">﴿ولبئس ما شروا به أنفسهم لو كانوا يعلمون﴾ 
(او يقينًا بد دى هغه څيز چې د هغه په بدل كې دوى خپل ځانونه خرڅ كړل، كه چېرې دوى پوهېدلى)</w:t>
      </w:r>
    </w:p>
    <w:p>
      <w:pPr>
        <w:bidi/>
      </w:pPr>
      <w:r>
        <w:rPr>
          <w:rtl/>
        </w:rPr>
        <w:t xml:space="preserve">[سورة البقرة، الآية: 102]،</w:t>
      </w:r>
    </w:p>
    <w:p>
      <w:pPr>
        <w:bidi/>
      </w:pPr>
      <w:r>
        <w:rPr>
          <w:rtl/>
        </w:rPr>
        <w:t xml:space="preserve">او الشراء دلته د پلورلو معنا لري.</w:t>
      </w:r>
    </w:p>
    <w:p>
      <w:pPr>
        <w:bidi/>
      </w:pPr>
      <w:r>
        <w:rPr>
          <w:rtl/>
        </w:rPr>
        <w:t xml:space="preserve">موږ له الله -جل جلاله- څخه د جادوګرانو، فال ویونکو او نورو کوډګرانو له شر څخه د عافیت او سلامتیا غوښتنه کوو، او همدارنګه موږ له هغه – سبحانه و تعالی- څخه غواړو چې مسلمانان ددوي له شر څخه وساتي، او مسلمانو واکمنانو ته دې توفیق ورکړي چې د دوی څخه باخبره اوسي او د الله حکم پرې پلی کړي ترڅو چې بندګان د دوی له ضرر او بد عمل څخه آرام شي، ځکه چې هغه سخي او کریم ذات دی.</w:t>
      </w:r>
    </w:p>
    <w:p>
      <w:pPr>
        <w:bidi/>
      </w:pPr>
      <w:r>
        <w:rPr>
          <w:rtl/>
        </w:rPr>
        <w:t xml:space="preserve">الله -جل جلاله- د خپلو بندګانو لپاره هغه څه روا کړي دي چې د جادو له واقع کېدو څخه وړاندې پرې خپل ځانونه وساتي او الله پاک هغوی ته دا - هم - واضح کړې ده چې د جادو له کېدو څخه وروسته پرې خپله درملنه وکړي، دا د هغه له خوا پر دوی باندې مهرباني او احسان دی او پر دوی باندې د هغه د نعمت بشپړول دي.</w:t>
      </w:r>
    </w:p>
    <w:p>
      <w:pPr>
        <w:bidi/>
      </w:pPr>
      <w:r>
        <w:rPr>
          <w:rtl/>
        </w:rPr>
        <w:t xml:space="preserve">لاندې د هغو شیانو په اړه وضاحت دی چې د جادو له اغیزې څخه مخکې پرې ځان له خطر څخه ژغورل کیږي او هغه شرعي مباح څېزونه چې د جادو له اغیزې وروسته پرې درملنه کیږي.</w:t>
      </w:r>
    </w:p>
    <w:p>
      <w:pPr>
        <w:bidi/>
      </w:pPr>
      <w:r>
        <w:rPr>
          <w:rtl/>
        </w:rPr>
        <w:t xml:space="preserve">او هغه څه چې د سحر له خطر څخه مخکې پرې ځان ژغورل کیږي تر ټولو اړین او ګټور یې : په شرعي اذکارو، مسنونو دعاګانو او معوذاتو سره ځان ژغورل دي، د هغې له جملې څخه، د فرض لمونځونو پسې له مشروعه اذکار او له سلام څخه وروسته د آیت الکرسي تلاوتول دي، همدارنګه د دغې آیت تلاوت کول مخکې له خوب څخه، او آیت الکرسي په قرآن کریم کې تر ټولو ستر آیت دی او هغه د الله تعالی دغه وینا ده:</w:t>
      </w:r>
    </w:p>
    <w:p>
      <w:pPr>
        <w:bidi/>
      </w:pPr>
      <w:r>
        <w:rPr>
          <w:rtl/>
        </w:rPr>
        <w:t xml:space="preserve">﴿ٱللَّهُ لَآ إِلَٰهَ إِلَّا هُوَ ٱلۡحَيُّ ٱلۡقَيُّومُۚ لَا تَأۡخُذُهُۥ سِنَةٞ وَلَا نَوۡمٞۚ لَّهُۥ مَا فِي ٱلسَّمَٰوَٰتِ وَمَا فِي ٱلۡأَرۡضِۗ مَن ذَا ٱلَّذِي يَشۡفَعُ عِندَهُۥٓ إِلَّا بِإِذۡنِهِۦۚ يَعۡلَمُ مَا بَيۡنَ أَيۡدِيهِمۡ وَمَا خَلۡفَهُمۡۖ وَلَا يُحِيطُونَ بِشَيۡءٖ مِّنۡ عِلۡمِهِۦٓ إِلَّا بِمَا شَآءَۚ وَسِعَ كُرۡسِيُّهُ ٱلسَّمَٰوَٰتِ وَٱلۡأَرۡضَۖ وَلَا يَـُٔودُهُۥ حِفۡظُهُمَاۚ وَهُوَ ٱلۡعَلِيُّ ٱلۡعَظِيمُ﴾
(الله (چې دى) نشته هېڅ لايق د عبادت مګر هم دى دى، همېشه ژوندى دى، د ټول عالم انتظام كوونكى دى، پر ده نه پركالي راځي، او نه خوب، خاص همده لره دي هغه څه چې په آسمانونو كې دي او هغه څه چې په ځمكه كې دي، څوك دى هغه كس چې د ده په وړاندې به سفارش كوي مګر د ده په اجازت سره؟ هغه پوهېږي پر هر هغه څه چې د دوى په وړاندې دي او پر هر هغه څه چې له دوى وروسته دي، او دوى (مخلوق) د هغه له علم نه هېڅ شى هم نشي راګېرولى، مګر هغه څه چې هغه (الله) يې وغواړي، د هغه كرسۍ آسمانونه او ځمكه راځای (راګېر) كړي دي او د دې دواړو ساتنه هغه (الله) نه ستړى كوي، او هم هغه ډېر اوچت، ډېر لوى دى)</w:t>
      </w:r>
    </w:p>
    <w:p>
      <w:pPr>
        <w:bidi/>
      </w:pPr>
      <w:r>
        <w:rPr>
          <w:rtl/>
        </w:rPr>
        <w:t xml:space="preserve">[سورة البقرة، الآية: 255].</w:t>
      </w:r>
    </w:p>
    <w:p>
      <w:pPr>
        <w:bidi/>
      </w:pPr>
      <w:r>
        <w:rPr>
          <w:rtl/>
        </w:rPr>
        <w:t xml:space="preserve">او د هغې له جملې څخه د لاندې سورتونو تلاوت کول دي:</w:t>
      </w:r>
    </w:p>
    <w:p>
      <w:pPr>
        <w:bidi/>
      </w:pPr>
      <w:r>
        <w:rPr>
          <w:rtl/>
        </w:rPr>
        <w:t xml:space="preserve">﴿قل هو الله أحد﴾ 
[(اې نبي!) ته (دوى ته) ووایه: شان دا دى چې الله یو دى]</w:t>
      </w:r>
    </w:p>
    <w:p>
      <w:pPr>
        <w:bidi/>
      </w:pPr>
      <w:r>
        <w:rPr>
          <w:rtl/>
        </w:rPr>
        <w:t xml:space="preserve">[سورة الإخلاص، الآية: 1]،</w:t>
      </w:r>
    </w:p>
    <w:p>
      <w:pPr>
        <w:bidi/>
      </w:pPr>
      <w:r>
        <w:rPr>
          <w:rtl/>
        </w:rPr>
        <w:t xml:space="preserve">او</w:t>
      </w:r>
    </w:p>
    <w:p>
      <w:pPr>
        <w:bidi/>
      </w:pPr>
      <w:r>
        <w:rPr>
          <w:rtl/>
        </w:rPr>
        <w:t xml:space="preserve">﴿قل أعوذ برب الفلق﴾ 
 [(اې نبي) ته ووایه: زه په رب د سبا پورې پناه نيسم]</w:t>
      </w:r>
    </w:p>
    <w:p>
      <w:pPr>
        <w:bidi/>
      </w:pPr>
      <w:r>
        <w:rPr>
          <w:rtl/>
        </w:rPr>
        <w:t xml:space="preserve">[سورة الفلق، الآية: 1]،</w:t>
      </w:r>
    </w:p>
    <w:p>
      <w:pPr>
        <w:bidi/>
      </w:pPr>
      <w:r>
        <w:rPr>
          <w:rtl/>
        </w:rPr>
        <w:t xml:space="preserve">او</w:t>
      </w:r>
    </w:p>
    <w:p>
      <w:pPr>
        <w:bidi/>
      </w:pPr>
      <w:r>
        <w:rPr>
          <w:rtl/>
        </w:rPr>
        <w:t xml:space="preserve">﴿قل أعوذ برب الناس﴾ 
[(ای نبي) ته ووایه: زه د خلقو په رب پورې پناه نیسم]</w:t>
      </w:r>
    </w:p>
    <w:p>
      <w:pPr>
        <w:bidi/>
      </w:pPr>
      <w:r>
        <w:rPr>
          <w:rtl/>
        </w:rPr>
        <w:t xml:space="preserve">[سورة الناس، الآية: 1]،</w:t>
      </w:r>
    </w:p>
    <w:p>
      <w:pPr>
        <w:bidi/>
      </w:pPr>
      <w:r>
        <w:rPr>
          <w:rtl/>
        </w:rPr>
        <w:t xml:space="preserve">د هر فرض لمانځه وروسته او د سهار له لمانځه وروسته د ورځې په پیل کې د سهار له لمانځه وروسته، او شپې په پیل کې د ماښام له لمانځه څخه وروسته او د خوب په وخت کې دغه درې سورتونه درې ځلې باید ولوستل شي او د هغو له جملې څخه د شپې په پیل کې د سورت البقرې له پای څخه د دوو آیتونو لوستل هم شامل دي، چې هغه د الله -تعالی- دغه قول دی:</w:t>
      </w:r>
    </w:p>
    <w:p>
      <w:pPr>
        <w:bidi/>
      </w:pPr>
      <w:r>
        <w:rPr>
          <w:rtl/>
        </w:rPr>
        <w:t xml:space="preserve">﴿ءَامَنَ ٱلرَّسُولُ بِمَآ أُنزِلَ إِلَيۡهِ مِن رَّبِّهِۦ وَٱلۡمُؤۡمِنُونَۚ كُلٌّ ءَامَنَ بِٱللَّهِ وَمَلَٰٓئِكَتِهِۦ وَكُتُبِهِۦ وَرُسُلِهِۦ لَا نُفَرِّقُ بَيۡنَ أَحَدٖ مِّن رُّسُلِهِۦۚ وَقَالُواْ سَمِعۡنَا وَأَطَعۡنَاۖ غُفۡرَانَكَ رَبَّنَا وَإِلَيۡكَ ٱلۡمَصِيرُ﴾ [سورة البقرة، الآية: 285] د سورت تر پایه پورې.
(رسول پر هغه څه ایمان راوړى دى ؛ چې په ده باندې د خپل رب له جانبه نازل كړى شوى دى او مومنانو هم، ټولو ایمان راوړى دى په الله باندې او د هغه پر ملايكو او د هغه پر كتابونو او د هغه په رسولانو باندې (او وايي) مونږه د هغه (الله) په رسولانو كې د هیچا په مینځ كې توپیر نه كوو او وايي: مونږ واورېدل او مونږ خبره ومنله (مونږ) ستا (نه) بخښنه (غواړو) اى زمونږه ربه! او خاص تا ته بېرته درتګ دى)</w:t>
      </w:r>
    </w:p>
    <w:p>
      <w:pPr>
        <w:bidi/>
      </w:pPr>
      <w:r>
        <w:rPr>
          <w:rtl/>
        </w:rPr>
        <w:t xml:space="preserve">په صحیح روایت کې راغلي دي چې رسول الله -صلی الله علیه وسلم- وفرمایل:</w:t>
      </w:r>
    </w:p>
    <w:p>
      <w:pPr>
        <w:bidi/>
      </w:pPr>
      <w:r>
        <w:rPr>
          <w:rtl/>
        </w:rPr>
        <w:t xml:space="preserve">(من قرأ آية الكرسي في ليلة لم يزل عليه من الله حافظ ولا يقربه شيطان حتى يصبح)
(څوک چې د شپې لخوا ایت الکرسي تلاوت کړي، د الله تعالی له طرفه به د هغه لپاره ساتونکی وي او تر سهاره پورې به هیڅ شیطان ورته نه نږدې کیږي).</w:t>
      </w:r>
    </w:p>
    <w:p>
      <w:pPr>
        <w:bidi/>
      </w:pPr>
      <w:r>
        <w:rPr>
          <w:rtl/>
        </w:rPr>
        <w:t xml:space="preserve">همدارنګه له هغه – صلی الله علیه وسلم- څخه روایت دی چې فرمایي:</w:t>
      </w:r>
    </w:p>
    <w:p>
      <w:pPr>
        <w:bidi/>
      </w:pPr>
      <w:r>
        <w:rPr>
          <w:rtl/>
        </w:rPr>
        <w:t xml:space="preserve">(من قرأ الآيتين من آخر سورة البقرة في ليلة كفتاه)،
«څوک چې د بقرې سورت په پای کې دوه آیتونه د شپې لخوا تلاوت کړي، د هغه لپاره به کافي وي»،</w:t>
      </w:r>
    </w:p>
    <w:p>
      <w:pPr>
        <w:bidi/>
      </w:pPr>
      <w:r>
        <w:rPr>
          <w:rtl/>
        </w:rPr>
        <w:t xml:space="preserve">او معنا یې داده بیا هم الله ښه پوهیږي: د هر ډول شر له مخنیوي څخه به ورته بسنه وکړي، او د هغې له جملې څخه د شپې او ورځې لخوا او کله چې په کور، ودانۍ، دښته، فضا، سمندر کې میشت کیږي، الله -تعالی- باندې - د هغه - په بشپړو کلمو سره پناه یوسي، د رسول الله -صلی الله علیه وسلم- ددې خبرې پر بنیاد چې فرمایي:</w:t>
      </w:r>
    </w:p>
    <w:p>
      <w:pPr>
        <w:bidi/>
      </w:pPr>
      <w:r>
        <w:rPr>
          <w:rtl/>
        </w:rPr>
        <w:t xml:space="preserve">(من نزل منزلاً فقال: أعوذ بكلمات الله التامات من شر ما خلق لم يضره شيء حتى يرتحل منزله ذلك)،
(څوک چې په یو کور کې میشت شي او بیا ووایي: (أعوذ بكلمات الله التامات من شر ما خلق )زه د الله په بشپړو کلمو سره د هر هغه څه له شر څخه پناه نیسم چې هغه پیدا کړي دي، هیڅ شی به هغه ته ضرر ونه رسوي ترڅو چې له دغه کور څخه یې کډه نه وي کړې)</w:t>
      </w:r>
    </w:p>
    <w:p>
      <w:pPr>
        <w:bidi/>
      </w:pPr>
      <w:r>
        <w:rPr>
          <w:rtl/>
        </w:rPr>
        <w:t xml:space="preserve">او د هغې له جملې څخه دا دی چې یو مسلمان د ورځې او شپې په پیل کې درې ځلې ووايي:</w:t>
      </w:r>
    </w:p>
    <w:p>
      <w:pPr>
        <w:bidi/>
      </w:pPr>
      <w:r>
        <w:rPr>
          <w:rtl/>
        </w:rPr>
        <w:t xml:space="preserve">(بسم الله الذي لا يضر مع اسمه شيء في الأرض ولا في السماء وهو السميع العليم)
(د هغه الله په نوم چې ضرر نشي رسولی د هغه له نوم سره هیڅ یو شی پر ځمکه او نه په آسمان کې او هغه اورېدونکی او ښه پوه دی)</w:t>
      </w:r>
    </w:p>
    <w:p>
      <w:pPr>
        <w:bidi/>
      </w:pPr>
      <w:r>
        <w:rPr>
          <w:rtl/>
        </w:rPr>
        <w:t xml:space="preserve">دې کار ته د رسول الله -صلی الله علیه وسلم- د هڅونې له امله او دا چې دا عمل له هر ډول شر څخه د خوندیتوب سبب دی.</w:t>
      </w:r>
    </w:p>
    <w:p>
      <w:pPr>
        <w:bidi/>
      </w:pPr>
      <w:r>
        <w:rPr>
          <w:rtl/>
        </w:rPr>
        <w:t xml:space="preserve">دغه اذکار او معوذات د هغه چا لپاره د جادو او نورو بدیو څخه د مخنیوي ترټولو لویه وسیله ده چې په اخلاص، ایمان، په الله باندې باور، توکل او اعتماد له مخې یې په دوامداره توګه ووایي او هغه څه ته د سینې پراخوالی چې - دا اذکار پرې - دلالت کوي او همدارنګه دا د جادو له پېښېدو وروسته د لرې کوولو له سترو اسلحو څخه ده، وروسته له دې چې الله -جل جلاله- ته ډېره عاجزي، تضرع وشي او غوښتنه وکړي چې  ضرر او ستونزه ورڅخه لرې کړي.</w:t>
      </w:r>
    </w:p>
    <w:p>
      <w:pPr>
        <w:bidi/>
      </w:pPr>
      <w:r>
        <w:rPr>
          <w:rtl/>
        </w:rPr>
        <w:t xml:space="preserve">د جادو او نورو ناروغیو په درملنه کې له هغه – صلی الله علیه وسلم- څخه ثابت شوي دعاګانې – په کومو سره یې چې خپل صحابه دمول :</w:t>
      </w:r>
    </w:p>
    <w:p>
      <w:pPr>
        <w:bidi/>
      </w:pPr>
      <w:r>
        <w:rPr>
          <w:rtl/>
        </w:rPr>
        <w:t xml:space="preserve">(اللهم رب الناس أذهب البأس واشف أنت الشافي لا شفاء إلا شفاؤك شفاء لا يغادر سقماً)
اې د خلکو ربه، دردونه لرې کړه او شفا ورکړه، ته شفا ورکوونکی یې، ستا له شفا پرته بله شفا نشته، داسې شفا چې ناروغي نه پریږدي)</w:t>
      </w:r>
    </w:p>
    <w:p>
      <w:pPr>
        <w:bidi/>
      </w:pPr>
      <w:r>
        <w:rPr>
          <w:rtl/>
        </w:rPr>
        <w:t xml:space="preserve">درې ځلې یې وایي.</w:t>
      </w:r>
    </w:p>
    <w:p>
      <w:pPr>
        <w:bidi/>
      </w:pPr>
      <w:r>
        <w:rPr>
          <w:rtl/>
        </w:rPr>
        <w:t xml:space="preserve">او له هغې جملې څخه هغه دم او دعا ده چې جبرائیل -علیه السلام- ورباندې پیغمبر – صلی الله علیه وسلم- دم کړ، هغه یې دا وینا ده:</w:t>
      </w:r>
    </w:p>
    <w:p>
      <w:pPr>
        <w:bidi/>
      </w:pPr>
      <w:r>
        <w:rPr>
          <w:rtl/>
        </w:rPr>
        <w:t xml:space="preserve">(بسم الله أرقيك من كل شيء يؤذيك ومن شر كل نفس أو عين حاسد الله يشفيك بسم الله أرقيك) 
(د الله په نوم، زه تا دموم، د هر هغه څه څخه چې تا ته زیان رسوي، او د هر نفس د شر او یا د کینه کوونکي د سترګو له شر څخه، الله دې تا ته شفا درکړي، د الله په نوم زه تا دموم).</w:t>
      </w:r>
    </w:p>
    <w:p>
      <w:pPr>
        <w:bidi/>
      </w:pPr>
      <w:r>
        <w:rPr>
          <w:rtl/>
        </w:rPr>
        <w:t xml:space="preserve">(دا کار دې درې ځلې تکرار کړي)</w:t>
      </w:r>
    </w:p>
    <w:p>
      <w:pPr>
        <w:bidi/>
      </w:pPr>
      <w:r>
        <w:rPr>
          <w:rtl/>
        </w:rPr>
        <w:t xml:space="preserve">او همدارنګه د سحر له کېدلو وروسته د درملنې لپاره - په ځانګړې توګه - د هغه سړي لپاره ګټوره درملنه ده، چې د خپلې میرمنې سره له جماع څخه بند شوی وي، چې د شنې بېرې اووه پاڼې واخستل شي، په ډبره يا داسې بل کوم څیز باندې وټکول شي بیا په يوه لوښي كې واچول شي، او بیا ورسره دومره اوبه ګډې شي چې د غسل کولو لپاره بسنه کوي او دا پرې ولولي:</w:t>
      </w:r>
    </w:p>
    <w:p>
      <w:pPr>
        <w:bidi/>
      </w:pPr>
      <w:r>
        <w:rPr>
          <w:rtl/>
        </w:rPr>
        <w:t xml:space="preserve">آيت الكرسي</w:t>
      </w:r>
    </w:p>
    <w:p>
      <w:pPr>
        <w:bidi/>
      </w:pPr>
      <w:r>
        <w:rPr>
          <w:rtl/>
        </w:rPr>
        <w:t xml:space="preserve">او</w:t>
      </w:r>
    </w:p>
    <w:p>
      <w:pPr>
        <w:bidi/>
      </w:pPr>
      <w:r>
        <w:rPr>
          <w:rtl/>
        </w:rPr>
        <w:t xml:space="preserve">﴿قل يا أيها الكافرون﴾ 
[(اى نبي!) ته (دوى ته) ووایه: اى كافرانو!]</w:t>
      </w:r>
    </w:p>
    <w:p>
      <w:pPr>
        <w:bidi/>
      </w:pPr>
      <w:r>
        <w:rPr>
          <w:rtl/>
        </w:rPr>
        <w:t xml:space="preserve">[سورة الكافرون، الآية: 1]،</w:t>
      </w:r>
    </w:p>
    <w:p>
      <w:pPr>
        <w:bidi/>
      </w:pPr>
      <w:r>
        <w:rPr>
          <w:rtl/>
        </w:rPr>
        <w:t xml:space="preserve">﴿قل هو الله أحد﴾ 
 [(اى نبي!) ته (دوى ته) ووایه: شان دا دى چی الله یو دى]</w:t>
      </w:r>
    </w:p>
    <w:p>
      <w:pPr>
        <w:bidi/>
      </w:pPr>
      <w:r>
        <w:rPr>
          <w:rtl/>
        </w:rPr>
        <w:t xml:space="preserve">[سورة الإخلاص، الآية: 1]،</w:t>
      </w:r>
    </w:p>
    <w:p>
      <w:pPr>
        <w:bidi/>
      </w:pPr>
      <w:r>
        <w:rPr>
          <w:rtl/>
        </w:rPr>
        <w:t xml:space="preserve">او</w:t>
      </w:r>
    </w:p>
    <w:p>
      <w:pPr>
        <w:bidi/>
      </w:pPr>
      <w:r>
        <w:rPr>
          <w:rtl/>
        </w:rPr>
        <w:t xml:space="preserve">﴿قل أعوذ برب الفلق﴾ 
[(اى نبي) ته ووایه: زه په رب د سبا پورې پناه نيسم]</w:t>
      </w:r>
    </w:p>
    <w:p>
      <w:pPr>
        <w:bidi/>
      </w:pPr>
      <w:r>
        <w:rPr>
          <w:rtl/>
        </w:rPr>
        <w:t xml:space="preserve">[سورة الفلق، الآية: 1]، او</w:t>
      </w:r>
    </w:p>
    <w:p>
      <w:pPr>
        <w:bidi/>
      </w:pPr>
      <w:r>
        <w:rPr>
          <w:rtl/>
        </w:rPr>
        <w:t xml:space="preserve">﴿قل أعوذ برب الناس﴾ 
[(اى نبي) ته ووایه: زه د خلقو په رب پورې پناه نیسم]</w:t>
      </w:r>
    </w:p>
    <w:p>
      <w:pPr>
        <w:bidi/>
      </w:pPr>
      <w:r>
        <w:rPr>
          <w:rtl/>
        </w:rPr>
        <w:t xml:space="preserve">[سورة الناس، الآية: 1]،</w:t>
      </w:r>
    </w:p>
    <w:p>
      <w:pPr>
        <w:bidi/>
      </w:pPr>
      <w:r>
        <w:rPr>
          <w:rtl/>
        </w:rPr>
        <w:t xml:space="preserve">او د سحر آيتونه چې په سورت الاعراف کې دي، چې هغه د الله –سبحانه و تعالی- دغه وینا ده:</w:t>
      </w:r>
    </w:p>
    <w:p>
      <w:pPr>
        <w:bidi/>
      </w:pPr>
      <w:r>
        <w:rPr>
          <w:rtl/>
        </w:rPr>
        <w:t xml:space="preserve">﴿وأوحينا إلى موسى أن ألق عصاك فإذا هي تلقف ما يأفكون. فوقع الحق وبطل ما كانوا يعملون. فغلبوا هنالك وانقلبوا صاغرين﴾ 
(او مونږ موسٰی ته وحې وكړه چې خپله امسا وغورځوه، نو ناڅاپه هغې هغه څه ښوى تېرول چې هغوى به جوړول. نو حق ثابت شو او هغه څه باطل شول چې هغوى به كول. نو هغه ساحران په دغه ځاى كې مغلوب شول او دوى ذلیله سپك وګرځېدل).</w:t>
      </w:r>
    </w:p>
    <w:p>
      <w:pPr>
        <w:bidi/>
      </w:pPr>
      <w:r>
        <w:rPr>
          <w:rtl/>
        </w:rPr>
        <w:t xml:space="preserve">[سورة الأعراف، الآيات: 117-119]،</w:t>
      </w:r>
    </w:p>
    <w:p>
      <w:pPr>
        <w:bidi/>
      </w:pPr>
      <w:r>
        <w:rPr>
          <w:rtl/>
        </w:rPr>
        <w:t xml:space="preserve">او هغه آیتونه چې په یونس او طه سورتونو کې دي او هغه د الله – سبحانه و تعالی- دغه وینا ده:</w:t>
      </w:r>
    </w:p>
    <w:p>
      <w:pPr>
        <w:bidi/>
      </w:pPr>
      <w:r>
        <w:rPr>
          <w:rtl/>
        </w:rPr>
        <w:t xml:space="preserve">﴿وقال فرعون ائتوني بكل ساحر عليم. فلما جاء السحرة قال لهم موسى ألقوا ما أنتم ملقون. فلما ألقوا قال موسى ما جئتم به السحر إن الله سيبطله إن الله لا يصلح عمل المفسدين. ويحق الله الحق بكلماته ولو كره المجرمون﴾ . ﴿قالوا يا موسى إما أن تلقي وإما أن نكون أول من ألقى. قال بل ألقوا فإذا حبالهم وعصيهم يخيل إليه من سحرهم أنها تسعى. فأوجس في نفسه خيفة موسى. قلنا لا تخف إنك أنت الأعلى. وألق ما في يمينك تلقف ما صنعوا إنما صنعوا كيد ساحر ولا يفلح الساحر حيث أتى﴾.
(او فرعون وویل: تاسو ما ته هر ښه پوه (ماهر)جادوګر راولئ. نو كله چې جادوګر راغلل، موسٰی دوى ته وویل: وغورځوئ هغه څه چې تاسو يې غورځوونكي یئ. پس كله چې دوى (امساګانې او پړي) وغورځول، موسٰی وویل: هغه څه چې تاسو راوړي دي، واقعي جادو دى، بېشكه الله به يې ژر تباه (بې اثره) كړي، بېشكه الله د فساد كوونكو كار نه جوړوي. او الله په خپلو كَلِمو سره حق ثابتوي اګر كه مجرمان يې بد ګڼي). (ده وویل: اى موسٰی! یا به ته (امسا) غورځوې، یا به مونږ شو اول د هغه چا چې (امسا) غورځوي. ده وویل: بلكې تاسو وغورځوئ، نو ناڅاپه د دوى رسۍ او د دوى امساګانې د دوى د سحر په وجه د ده (موسٰى) خیال ته داسې راوستى شوې چې په رښتيا دغه منډې وهي. نو موسٰی په خپل نفس (زړه) كې وېره وموندله. مونږ (ده ته) وویل: ته مه وېرېږه، بېشكه هم ته ښه غالب يې. او ته هغه (امسا) وغورځوه چې ستا په ښي لاس كې ده، چې هغه څه لواړ (ښوى) تېر كړي چې دغو جوړ كړي دي، بېشكه هغه شى چې دوى تیار كړى دى د جادوګر چل مكر دى، او جادوګر برى نه مومي هر چېرته چې راشي)</w:t>
      </w:r>
    </w:p>
    <w:p>
      <w:pPr>
        <w:bidi/>
      </w:pPr>
      <w:r>
        <w:rPr>
          <w:rtl/>
        </w:rPr>
        <w:t xml:space="preserve">[سورة يونس، الآيات: 79-82]، او په سورت طه کې: [سورة طه، الآيات: 65-69].</w:t>
      </w:r>
    </w:p>
    <w:p>
      <w:pPr>
        <w:bidi/>
      </w:pPr>
      <w:r>
        <w:rPr>
          <w:rtl/>
        </w:rPr>
        <w:t xml:space="preserve">او هغه څه چې په اوبو کې تلاوت شول له لوستلو وروسته دې درې غړپه اوبه وڅښي او په پاتې نورو سره دې غسل وکړي، نو په همدې سره به ان شاءالله مرض له منځه ولاړ شي، او که دوه ځلې يا زيات استعمال ته اړتيا پيدا شي نو تر هغه وخته پورې چې ناروغي له منځه لاړه شي هيڅ حرج نشته چې دغه کار تکرار کړي.</w:t>
      </w:r>
    </w:p>
    <w:p>
      <w:pPr>
        <w:bidi/>
      </w:pPr>
      <w:r>
        <w:rPr>
          <w:rtl/>
        </w:rPr>
        <w:t xml:space="preserve">همدارنګه د سحر د علاجونو څخه - او دا یو له خورا ګټورو علاجونو څخه دی - چې هڅه وشي په ځمکه، غره او یا ورته ځایونو کې د سحر ځای معلوم کړي، نو کله یې چې ځای معلوم شي او را وویستل شي سحر له منځه ځي.</w:t>
      </w:r>
    </w:p>
    <w:p>
      <w:pPr>
        <w:bidi/>
      </w:pPr>
      <w:r>
        <w:rPr>
          <w:rtl/>
        </w:rPr>
        <w:t xml:space="preserve">دا هغه څه وو چې د سحر د مخنیوي او د هغې د درملنې لپاره وړاندې شول او الله توفیق ورکونکی دی.</w:t>
      </w:r>
    </w:p>
    <w:p>
      <w:pPr>
        <w:bidi/>
      </w:pPr>
      <w:r>
        <w:rPr>
          <w:rtl/>
        </w:rPr>
        <w:t xml:space="preserve">لیکن د جادو درملنه په سحر سره چې د ذبحې یا نورو عبادتونو په واسطه پیریانو ته نږدې کېدل دي، دا جواز نلري؛ ځکه چې دا د شیطان له کارونو څخه دی، بلکې د لوی شرک څخه دي.</w:t>
      </w:r>
    </w:p>
    <w:p>
      <w:pPr>
        <w:bidi/>
      </w:pPr>
      <w:r>
        <w:rPr>
          <w:rtl/>
        </w:rPr>
        <w:t xml:space="preserve">دا اړینه ده چې په دې اړه احتیاط وشي، او دا هم جواز نلري چې له کاهنانو، د غیبو دعوا لرونکي، او کوډګرو څخه پوښتنه وشي، او هغه څه ترسره کول چې دوی یې وايي، ځکه چې دوی ایمان نه لري، ځکه چې دوی ښکاره درواغجن دي چې د غیبو د پوهې ادعا کوي او خلک مغشوشوي او دوکې ورکوي او رسول الله -صلی الله علیه وسلم- دوی ته د ورتګ څخه، او د هغوی څخه د پوښتنې کولو او د هغوی د تصدیق کولو څخه خبرداری ورکړی، لکه څرنګه چې د دې لیکنې په پیل کې بیان شول.</w:t>
      </w:r>
    </w:p>
    <w:p>
      <w:pPr>
        <w:bidi/>
      </w:pPr>
      <w:r>
        <w:rPr>
          <w:rtl/>
        </w:rPr>
        <w:t xml:space="preserve">(دا د شیطان کار دی)</w:t>
      </w:r>
    </w:p>
    <w:p>
      <w:pPr>
        <w:bidi/>
      </w:pPr>
      <w:r>
        <w:rPr>
          <w:rtl/>
        </w:rPr>
        <w:t xml:space="preserve">او له رسول الله -صلی الله علیه وسلم- څخه په صحیح ډول روایت دی چې له هغه څخه د النشرة په اړه پوښتنه وشوه، هغه وفرمایل: دا د شیطان کار دی.</w:t>
      </w:r>
    </w:p>
    <w:p>
      <w:pPr>
        <w:bidi/>
      </w:pPr>
      <w:r>
        <w:rPr>
          <w:rtl/>
        </w:rPr>
        <w:t xml:space="preserve">امام احمد او ابوداود په ښه سند سره روایت کړی دی.
 او النشرة د سحر (جادو) شوي کس خلاصون د سحر (جادو) څخه دی. او د هغه مطلب د دې خبرې څخه دا دی چې: هغه سحر (جادو) چې له جاهليت څخه مخکې خلکو کارول، هغه داو چې: له جادوګر څخه يې د جادو د خلاصولو غوښتنه کیدله، او یا د سحر خلاصول په بل سحر باندې د بل کوډګر لخوا.</w:t>
      </w:r>
    </w:p>
    <w:p>
      <w:pPr>
        <w:bidi/>
      </w:pPr>
      <w:r>
        <w:rPr>
          <w:rtl/>
        </w:rPr>
        <w:t xml:space="preserve">لیکن د سحر (جادو) خلاصول په دم، شرعي معوذاتو او مباحو درملو سره که ترسره شي نو هیڅ حرج او ستونزه نشته.</w:t>
      </w:r>
    </w:p>
    <w:p>
      <w:pPr>
        <w:bidi/>
      </w:pPr>
      <w:r>
        <w:rPr>
          <w:rtl/>
        </w:rPr>
        <w:t xml:space="preserve">او دغه وینا علامه ابن القیم، او شیخ عبدالرحمن بن حسن – رحمهما الله- په فتح المجید کې کړې ده، او نورو علماوو هم دا خبره کړې ده.</w:t>
      </w:r>
    </w:p>
    <w:p>
      <w:pPr>
        <w:bidi/>
      </w:pPr>
      <w:r>
        <w:rPr>
          <w:rtl/>
        </w:rPr>
        <w:t xml:space="preserve">او له الله تعالی ته سوال کوو چې مسلمانانو ته له هر ډول شر څخه عافیت نصیب کړي، او د دوی لپاره د دوی د دین ساتنه وکړي، او دوی ته په دین کې پوهه ورکړي، او له هر هغه څه څخه چې د هغه د شریعت سره په ټکر کې وي هغوی ته دې معافیت او ژغورنه ورکړي. وصلى الله وسلم على عبده ورسوله محمد وعلى آله وصحبه.</w:t>
      </w:r>
    </w:p>
    <w:p>
      <w:pPr>
        <w:pStyle w:val="Heading3"/>
      </w:pPr>
      <w:bookmarkStart w:id="4" w:name="_Toc4"/>
      <w:r>
        <w:t>‫پر خاوند باندې د ښځې سحر (جادو )</w:t>
      </w:r>
      <w:bookmarkEnd w:id="4"/>
    </w:p>
    <w:p>
      <w:pPr>
        <w:bidi/>
      </w:pPr>
      <w:r>
        <w:rPr>
          <w:rtl/>
        </w:rPr>
        <w:t xml:space="preserve">[دغه ځواب د شیخ ابن باز د دفتر له خوا په ۹/ ۱۱/ ۱۳۸۷ هـ ق صادر شوی دی «مجموع فتاوى ومقالات متنوعة» د ابن باز (4/ 431-432)]</w:t>
      </w:r>
    </w:p>
    <w:p>
      <w:pPr>
        <w:bidi/>
      </w:pPr>
      <w:r>
        <w:rPr>
          <w:rtl/>
        </w:rPr>
        <w:t xml:space="preserve">د عبدالعزیز بن عبدالله بن باز لخوا، قدرمن ورور ... ته
 السلام علیکم ورحمة الله وبرکاته اما بعد:</w:t>
      </w:r>
    </w:p>
    <w:p>
      <w:pPr>
        <w:bidi/>
      </w:pPr>
      <w:r>
        <w:rPr>
          <w:rtl/>
        </w:rPr>
        <w:t xml:space="preserve">ما ستاسو لیک په تاریخ (پرته له تاریخ) ترلاسه کړ او الله دې تاسو ته هدایت وکړي، او تاسو په لیک کې پدې اړه یادونه کړې وه چې تاسو ورسره د خپلې نوې مېرمنې سره د کوروالي پر مهال مخ شوي یاست، او شیخ ته ستا د تللو په اړه او هغه څه چې هغه تاسو ته ویلي دي او هغه کړنې چې ستا لومړۍ مېرمنې ترسره کړي دي او له امله یې تاسو خپلې نوې مېرمنې سره کوروالی (جماع) نه شئ کولای،  او پدې اړه مو د حکم پوښتنه وه .</w:t>
      </w:r>
    </w:p>
    <w:p>
      <w:pPr>
        <w:bidi/>
      </w:pPr>
      <w:r>
        <w:rPr>
          <w:rtl/>
        </w:rPr>
        <w:t xml:space="preserve">ځواب: که پخوانۍ مېرمنې په دې کړنې باندې اقرار کړی وي، او خبره ثابته شي چې هغې دا کار په ثبوت ترسره کړې ده، نو واقعاً هغې یوه لویه ناوړه، بلکې کفر او د ګمراهۍ کړنه ترسره کړېده؛ ځکه چې د هغې دغه کړنه حرام سحر دی، او ساحر (جادوګر) کافر دی لکه څرنګه چې الله –تعالی- فرمايلي دي:</w:t>
      </w:r>
    </w:p>
    <w:p>
      <w:pPr>
        <w:bidi/>
      </w:pPr>
      <w:r>
        <w:rPr>
          <w:rtl/>
        </w:rPr>
        <w:t xml:space="preserve">﴿وَٱتَّبَعُواْ مَا تَتۡلُواْ ٱلشَّيَٰطِينُ عَلَىٰ مُلۡكِ سُلَيۡمَٰنَۖ وَمَا كَفَرَ سُلَيۡمَٰنُ وَلَٰكِنَّ ٱلشَّيَٰطِينَ كَفَرُواْ يُعَلِّمُونَ ٱلنَّاسَ ٱلسِّحۡرَ وَمَآ أُنزِلَ عَلَى ٱلۡمَلَكَيۡنِ بِبَابِلَ هَٰرُوتَ وَمَٰرُوتَۚ وَمَا يُعَلِّمَانِ مِنۡ أَحَدٍ حَتَّىٰ يَقُولَآ إِنَّمَا نَحۡنُ فِتۡنَةٞ فَلَا تَكۡفُرۡۖ فَيَتَعَلَّمُونَ مِنۡهُمَا مَا يُفَرِّقُونَ بِهِۦ بَيۡنَ ٱلۡمَرۡءِ وَزَوۡجِهِۦۚ وَمَا هُم بِضَآرِّينَ بِهِۦ مِنۡ أَحَدٍ إِلَّا بِإِذۡنِ ٱللَّهِۚ وَيَتَعَلَّمُونَ مَا يَضُرُّهُمۡ وَلَا يَنفَعُهُمۡۚ وَلَقَدۡ عَلِمُواْ لَمَنِ ٱشۡتَرَىٰهُ مَا لَهُۥ فِي ٱلۡأٓخِرَةِ مِنۡ خَلَٰقٖۚ وَلَبِئۡسَ مَا شَرَوۡاْ بِهِۦٓ أَنفُسَهُمۡۚ لَوۡ كَانُواْ يَعۡلَمُونَ﴾
(او دوى د هغه څه تابع شول چې د سليمان په بادشاهۍ كې شيطانانو لوستل، او سليمان كفر نه و كړى او لېكن شيطانان كافر شوي وو، خلقو ته به يې جادو (سحر) ښوده او (دوى تابع شول) د هغه څه چې په بابل ښار كې په دوه ملايكو هاروت او ماروت نازل كړى شوى و او دغو دواړو به هيچا ته ښودنه نه كوله، مګر چې ويل به يې: اصل خبره دا ده چې مونږ يَوْ ازمېښت يو، نو ته مه كافر كېږه، نو هغوى به له دغو دواړو نه هغه څه زده كول چې په هغه سره به يې د سړي او د هغه د ښځې په مينځ كې جدايي راوستله، او په دې (جادو) سره دوى هيچا ته هم ضرر نه شو رسولى مګر د الله په حكم سره، او دوى به هغه څه زده كول چې دوى ته به يې ضرر رساوه او فايده به يې ورته نه رسوله او يقينًا يقينًا دوى په دې پوه وو چې چا دا (سحر) واخيسته، نو د هغه لپاره په اخرت (جنت) كې هېڅ برخه نشته، او يقينًا بد دى هغه څيز چې د هغه په بدل كې دوى خپل ځانونه خرڅ كړل، كه چېرې دوى پوهېدلى).</w:t>
      </w:r>
    </w:p>
    <w:p>
      <w:pPr>
        <w:bidi/>
      </w:pPr>
      <w:r>
        <w:rPr>
          <w:rtl/>
        </w:rPr>
        <w:t xml:space="preserve">[سورة البقرة، الآية: 102]،</w:t>
      </w:r>
    </w:p>
    <w:p>
      <w:pPr>
        <w:bidi/>
      </w:pPr>
      <w:r>
        <w:rPr>
          <w:rtl/>
        </w:rPr>
        <w:t xml:space="preserve">نو دغه آيت په دې باندې دلالت کوي چې سحر (جادو) کفر دی، او جادوګر کافر دی، او دا چې جادوګران هغه څه زده کوي چې دوی ته ضرر رسوي او ګټه نه رسوي، او دا چې د دوی هدف دا دی چې یو سړی له خپلې میرمنې څخه جلا کړي، او دا چې دوی د قيامت په ورځ  د الله په نیز هیڅ برخه او نصیب نلري - يعنې د خلاصون چانس نه لري - او په صحيح حديث کې د رسول الله -صلى الله عليه وسلم- له قوله راغلي:</w:t>
      </w:r>
    </w:p>
    <w:p>
      <w:pPr>
        <w:bidi/>
      </w:pPr>
      <w:r>
        <w:rPr>
          <w:rtl/>
        </w:rPr>
        <w:t xml:space="preserve">(واجتنبوا السبع الموبقات) قيل: وما هن يا رسول الله؟ قال: (الشرك بالله، والسحر، وقتل النفس التي حرّم الله إلا بالحق، وأكل الربا، وأكل مال اليتم، والتولي يوم الزحف، وقذف المحصنات الغافلات المؤمنات).
(او له اوو بربادوونکو ګناهونو څخه ځان وساتئ) وویل شو: هغه څه دي، اې د الله رسوله؟ هغه وفرمايل: (له الله سره شرک کول، جادو، د هغه نفس وژل چې الله حرام کړی وي مګر په حقه سره، سود خوړل، د يتيم مال خوړل، د جنګ په ورځ مخ ګرځول، او په پاک لمنو، ناخبرو او مؤمنو ښځو تهمت پورې کول).</w:t>
      </w:r>
    </w:p>
    <w:p>
      <w:pPr>
        <w:bidi/>
      </w:pPr>
      <w:r>
        <w:rPr>
          <w:rtl/>
        </w:rPr>
        <w:t xml:space="preserve">او هغه شیخ چې تا ته یې دوا درکړې، داسې ښکاري چې هغه د ښځې په څیر جادوګر دی، ځکه چې یوازې جادوګران په جادو پوهیږي، او هغه هم یو د غیبو د ادعا کوونکو او مشهورو کاهنانو څخه دی چې په ډیرو چارو کې د غیب ادعا کوي، نو پر مسلمان واجب دي چې له دوی څخه ځان وساتي او په هغه څه باور ونکړي چې دوی یې د غیبو ادعا کوي، ځکه چې رسول الله فرمایلي دي:</w:t>
      </w:r>
    </w:p>
    <w:p>
      <w:pPr>
        <w:bidi/>
      </w:pPr>
      <w:r>
        <w:rPr>
          <w:rtl/>
        </w:rPr>
        <w:t xml:space="preserve">(من أتى عرافاً فسأله عن شيء لم تقبل له صلاة أربعين ليلة)
(څوک چې کاهن ته لاړ شي او د هغه څخه د یو څه په اړه پوښتنه وکړي، د څلویښتو شپو لمونځ یې نه قبلیږي)</w:t>
      </w:r>
    </w:p>
    <w:p>
      <w:pPr>
        <w:bidi/>
      </w:pPr>
      <w:r>
        <w:rPr>
          <w:rtl/>
        </w:rPr>
        <w:t xml:space="preserve">مسلم په خپل صحیح کې روایت کړی دی، او دا یې هم ویلي دي:</w:t>
      </w:r>
    </w:p>
    <w:p>
      <w:pPr>
        <w:bidi/>
      </w:pPr>
      <w:r>
        <w:rPr>
          <w:rtl/>
        </w:rPr>
        <w:t xml:space="preserve">(من أتى عرافاً أو كاهناً فصدقه بما يقول فقد كفر بما أنزل على محمد ). 
(څوک چې فال ویونکي یا غیب ویونکي ته لاړ شي او په هغه څه یې باور وکړي چې هغه یې وایي دغه کس په هغه څه کافر شو چې پر محمد باندې نازل شوی دی).</w:t>
      </w:r>
    </w:p>
    <w:p>
      <w:pPr>
        <w:bidi/>
      </w:pPr>
      <w:r>
        <w:rPr>
          <w:rtl/>
        </w:rPr>
        <w:t xml:space="preserve">نو ته بايد په هغه څه باندې پښيمانه شې او توبه اوباسي چي تا کړي دي، او د کميسيون رئيس او د محکمې رئيس ته د ياد شوي شيخ او ستا د زړې مېرمني په اړه خبر ورکړئ، تر څو محکمه او کميسون هغه څه وکړي چي د دوى مخه ونيسي، او که داسې کومه پېښه درسره وشي، نو له دیني علماوو څخه پوښتنه وکړه، ترڅو هغوی تاسو ته د شرعي علاج په اړه معلومات درکړي.</w:t>
      </w:r>
    </w:p>
    <w:p>
      <w:pPr>
        <w:bidi/>
      </w:pPr>
      <w:r>
        <w:rPr>
          <w:rtl/>
        </w:rPr>
        <w:t xml:space="preserve">الله دې موږ او تاسو ته په دین کې پوهه او ثبات نصیب کړي او د هغه څه څخه مو دې خوندي کړي چې د هغه خلاف وي، بېشکه چې هغه سخي او کریم ذات دی.</w:t>
      </w:r>
    </w:p>
    <w:p>
      <w:pPr>
        <w:bidi/>
      </w:pPr>
      <w:r>
        <w:rPr>
          <w:rtl/>
        </w:rPr>
        <w:t xml:space="preserve">والسلام عليكم ورحمة الله وبركاته.</w:t>
      </w:r>
    </w:p>
    <w:p>
      <w:pPr>
        <w:pStyle w:val="Heading3"/>
      </w:pPr>
      <w:bookmarkStart w:id="5" w:name="_Toc5"/>
      <w:r>
        <w:t>‫د ساحرانو او جادوګرانو څخه پوښتنه کول</w:t>
      </w:r>
      <w:bookmarkEnd w:id="5"/>
    </w:p>
    <w:p>
      <w:pPr>
        <w:bidi/>
      </w:pPr>
      <w:r>
        <w:rPr>
          <w:rtl/>
        </w:rPr>
        <w:t xml:space="preserve">[دا پوښتنې او ځوابونه د: (نور على الدرب) له پروګرام څخه دي - "مجموع فتاوى ومقالات متنوعة" د ابن باز (5/ 276-278)]</w:t>
      </w:r>
    </w:p>
    <w:p>
      <w:pPr>
        <w:bidi/>
      </w:pPr>
      <w:r>
        <w:rPr>
          <w:rtl/>
        </w:rPr>
        <w:t xml:space="preserve">پوښتنه: ورور: ص. ع ب. له رياض څخه په خپله پوښتنه کې وايي: د يمن په ځينو سيمو کې داسې خلک شته چې د "سادات" ورته وایې او دا خلک له دين سره مخالف کارونه ترسره کوي، لکه کوډې او داسې نور، او ادعا کوي چې د لاعلاج ناروغیو څخه د شفاء ورکولو توان لري، او ددې ادعا ثابتولو لپاره ځانونه په خنجر وهي یا ژبه پرې کوي او بیا یې له هیڅ کوم زیان پرته بیرته مخکیني حالت ته راګرځوي، او ددوی څخه ځینې یې لمونځ کوي او ځینې یې لمونځ نه کوي.</w:t>
      </w:r>
    </w:p>
    <w:p>
      <w:pPr>
        <w:bidi/>
      </w:pPr>
      <w:r>
        <w:rPr>
          <w:rtl/>
        </w:rPr>
        <w:t xml:space="preserve">او دوی د ځان لپاره روا ګڼي چې د خپل نسل پرته بل چا سره واده وکړي، لیکن نورو لپاره جواز نه ورکوي چې ددوي سره واده وکړي، او کله چې دوی د ناروغ لپاره دعا کوي، نو دوی وايي: (اې الله، اې فلان) د دوی له نیکونو څخه یو یادوي.</w:t>
      </w:r>
    </w:p>
    <w:p>
      <w:pPr>
        <w:bidi/>
      </w:pPr>
      <w:r>
        <w:rPr>
          <w:rtl/>
        </w:rPr>
        <w:t xml:space="preserve">په پخوانیو وختونو کې خلکو دوی ته احترام درلود او دوی یې غیر معمولي خلک ګڼل او دا چې دوی الله ته نږدې خلک دي، آن تر دې چې دوی به یې د الله سړي بلل، مګر اوس خلک د دوی په اړه ویشل شوي دي، ځینې د دوی مخالف دي چې هغوی ځوانان او ځینې لوستي خلک دي، او ځینې لا هم په دوی پورې تړلي دي، او هغوی د لویو عمرونو خاوندان او نا لوستي دي. موږ له تاسو څخه غوښتنه کوو چې پدې مسئله کې حقیقت روښانه کړئ.</w:t>
      </w:r>
    </w:p>
    <w:p>
      <w:pPr>
        <w:bidi/>
      </w:pPr>
      <w:r>
        <w:rPr>
          <w:rtl/>
        </w:rPr>
        <w:t xml:space="preserve">ځواب: دا او د دوی په څېر کسان د صوفیانو له ډلې څخه دي، چې دوی لره نا سمې او باطلې کړنې ترسره کوي او دوی هم د کاهنانو (غیب ویونکو) له ډلې څخه شمیرل کیږي چې رسول الله -صلی الله علیه وسلم- د دوی په اړه فرمایلي دي:</w:t>
      </w:r>
    </w:p>
    <w:p>
      <w:pPr>
        <w:bidi/>
      </w:pPr>
      <w:r>
        <w:rPr>
          <w:rtl/>
        </w:rPr>
        <w:t xml:space="preserve">(من أتى عرافاً فسأله عن شيء لم تقبل له صلاة أربعين يوماً)،
(څوک چې کاهن ته لاړ شي او له هغه څخه د یو څه په اړه پوښتنه وکړي، د څلویښتو ورځو لمونځ یې نه قبلیږي)</w:t>
      </w:r>
    </w:p>
    <w:p>
      <w:pPr>
        <w:bidi/>
      </w:pPr>
      <w:r>
        <w:rPr>
          <w:rtl/>
        </w:rPr>
        <w:t xml:space="preserve">دا ځکه چې دوی د غیبو د علم دعوا کوي، د پیریانو خدمت کوي، د هغوی عبادت کوي، او خلک د مختلفو سحرونو له لارې ګمراه کوي، کوم چې الله – تعالی- د موسی او فرعون په کیسه کې ویلي دي:</w:t>
      </w:r>
    </w:p>
    <w:p>
      <w:pPr>
        <w:bidi/>
      </w:pPr>
      <w:r>
        <w:rPr>
          <w:rtl/>
        </w:rPr>
        <w:t xml:space="preserve">﴿قال ألقوا فلما ألقوا سحروا أعين الناس واسترهبوهم وجاءوا بسحر عظيم﴾
(ويې ويل: تاسو يې وغورځوئ، نو كله چې هغوى وغورځولې (، نو) د خلقو پر سترګو يې جادو وكړ او هغوى يې ښه ووېرول او ډېر لوى جادو يې وكړ)</w:t>
      </w:r>
    </w:p>
    <w:p>
      <w:pPr>
        <w:bidi/>
      </w:pPr>
      <w:r>
        <w:rPr>
          <w:rtl/>
        </w:rPr>
        <w:t xml:space="preserve">[سورة الأعراف، الآية: 116]،</w:t>
      </w:r>
    </w:p>
    <w:p>
      <w:pPr>
        <w:bidi/>
      </w:pPr>
      <w:r>
        <w:rPr>
          <w:rtl/>
        </w:rPr>
        <w:t xml:space="preserve">نو ددې حدیث لمخې دوی ته تلل او له هغوی څخه پوښتنه کول جواز نلري:</w:t>
      </w:r>
    </w:p>
    <w:p>
      <w:pPr>
        <w:bidi/>
      </w:pPr>
      <w:r>
        <w:rPr>
          <w:rtl/>
        </w:rPr>
        <w:t xml:space="preserve">(من أتى كاهناً فصدقه بما يقول فقد كفر بما أنزل على محمد )، 
 (څوک چې یو کاهن ته لاړ شي او په هغه څه رښتیا وګڼي چې هغه یې وایې نو پر هغه څه کافر شو چې په محمد باندې نازل شوی دی)</w:t>
      </w:r>
    </w:p>
    <w:p>
      <w:pPr>
        <w:bidi/>
      </w:pPr>
      <w:r>
        <w:rPr>
          <w:rtl/>
        </w:rPr>
        <w:t xml:space="preserve">او په بل عبارت :</w:t>
      </w:r>
    </w:p>
    <w:p>
      <w:pPr>
        <w:bidi/>
      </w:pPr>
      <w:r>
        <w:rPr>
          <w:rtl/>
        </w:rPr>
        <w:t xml:space="preserve">(من أتى عرافاً أو كاهناً فصدقه بما يقول فقد كفر بما أنزل على محمد ).
(څوک چې فال ویونکي یا کاهن ته لاړ شي او په هغه څه یې باور وکړي چې هغه یې وایي، دغه کس پر هغه څه کفر کړی چې پر محمد نازل شوی دی).</w:t>
      </w:r>
    </w:p>
    <w:p>
      <w:pPr>
        <w:bidi/>
      </w:pPr>
      <w:r>
        <w:rPr>
          <w:rtl/>
        </w:rPr>
        <w:t xml:space="preserve">او له الله پرته د بل چا رابلل او له الله پرته له بل چا څخه د مرستې غوښتنه، یا د دوی دا ادعا چې د دوی پلرونه او مخکني خلک په کائناتو کې تصرف کوي، یا د ناروغانو درملنه کوي، یا د مړینې یا غیبت څخه وروسته هم د دوی بلنه مني، نو دا ټول په الله – تعالی- باندې کفر کول دي او له لوی شرک څخه دي،</w:t>
      </w:r>
    </w:p>
    <w:p>
      <w:pPr>
        <w:bidi/>
      </w:pPr>
      <w:r>
        <w:rPr>
          <w:rtl/>
        </w:rPr>
        <w:t xml:space="preserve">نو د دوی دغه کړنې باید وغندل شي، او دوی ته تلل او له هغوی څخه د هیڅ څیز پوښتنه ونشي،او همدارنګه د هغوی خبرو باندې باور ونشي، ځکه چې په دې کارونو کې دوی د کاهنانو او فال ویونکو کړنې او د مشرکانو او د هغو کسانو کړنې چې له الله پرته د نورو عبادت کوي او له هغوی مرسته غواړي سره یو ځای کوي، هغه که پیریان وي، مړي وي او یا نور هغه کسان چې دوی ته منسوب وي، او همدارنګه دوی ګمان کوي چې هغوی زمونږ پلرونه او مشران دي، او یا هغه خلک چې دوی ګمان کوي د هغوی پر دوی باندې ولایت (سرپرستي) او یا کرامت شته، مګر حقیقت دا دی چې دا ټول د جادو او فال ویونکو او د وړاند وینو ادعا کوونکي دی چې په سپیڅلي شریعت کې رد شوي دي.</w:t>
      </w:r>
    </w:p>
    <w:p>
      <w:pPr>
        <w:bidi/>
      </w:pPr>
      <w:r>
        <w:rPr>
          <w:rtl/>
        </w:rPr>
        <w:t xml:space="preserve">لیکن کومې کړنې چې له دوی څخه صادریږي لکه د خنجر وهل او د ژبې پرې کول، دا ټول د خلکو لپاره یوه صحنه سازي او خیالي کړنې دي، او دا ټول د حرام سحر له ډولونو څخه دي چې قرآنی نصوصو او سنتو حرامي ګڼلي دي، لکه څرنګه چې پورته یادونه وشوه، له دغو کړنو څخه باید خبرداری ورکړ شي او بند شي، نو هوښیاران باید په دې کړنو باندې دوکه نشي، او دا د فرعون د جادوګرانو په اړه د الله – سبحانه و تعالی- قول دی چې فرمایلي یې دي:</w:t>
      </w:r>
    </w:p>
    <w:p>
      <w:pPr>
        <w:bidi/>
      </w:pPr>
      <w:r>
        <w:rPr>
          <w:rtl/>
        </w:rPr>
        <w:t xml:space="preserve">﴿يخيّل إليه من سحرهم أنها تسعى﴾ 
(د (موسٰى) خیال ته داسې راوستى شوې چې په رښتيا دغه منډې وهي)</w:t>
      </w:r>
    </w:p>
    <w:p>
      <w:pPr>
        <w:bidi/>
      </w:pPr>
      <w:r>
        <w:rPr>
          <w:rtl/>
        </w:rPr>
        <w:t xml:space="preserve">[سورة طه، الآية: 66]،</w:t>
      </w:r>
    </w:p>
    <w:p>
      <w:pPr>
        <w:bidi/>
      </w:pPr>
      <w:r>
        <w:rPr>
          <w:rtl/>
        </w:rPr>
        <w:t xml:space="preserve">نو دغو خلکو د سحر، کوډګرۍ، غیب ویلو، فال ویلو او د لوی شرک او له الله پرته له بل چا څخه د مرستې غوښتلو او د غیبو د علم د دعوا او د کائناتو پر علم پوهې او هغې کې د تصرف کولو تر منځه سره یو ځای کړل، او دا د لوى شرک، ښکاره کفر او د جادوګرۍ مختلف ډولونه دي چې الله تعالى حرام کړي دي، او دا د غيبو د علم دعوا ده چې يوازې الله پرې پوهيږي، لکه څنګه چې الله – سبحانه و تعالى- فرمايي:</w:t>
      </w:r>
    </w:p>
    <w:p>
      <w:pPr>
        <w:bidi/>
      </w:pPr>
      <w:r>
        <w:rPr>
          <w:rtl/>
        </w:rPr>
        <w:t xml:space="preserve">﴿قل لا يعلم من في السموات والأرض الغيب إلا الله﴾ 
(ته (دوى ته) ووایه: هر هغه څوك چې په آسمانونو او ځمكه كې دي په غیبو نه پوهېږي غیر له الله نه).</w:t>
      </w:r>
    </w:p>
    <w:p>
      <w:pPr>
        <w:bidi/>
      </w:pPr>
      <w:r>
        <w:rPr>
          <w:rtl/>
        </w:rPr>
        <w:t xml:space="preserve">[سورة النمل، الآية: 65]،</w:t>
      </w:r>
    </w:p>
    <w:p>
      <w:pPr>
        <w:bidi/>
      </w:pPr>
      <w:r>
        <w:rPr>
          <w:rtl/>
        </w:rPr>
        <w:t xml:space="preserve">نو له مسلمانانو څخه چې څوک د دوی په حال پوهیږي پرې واجب دي چې د دوی کړنې وغندي او ناوړه چلند یې بیان کړي چې دغه کړنې ناوړه دي، او باید چې په اسلامي هېوادنو کې یې قضیه چارواکو ته پورته کړای شي، تر څو دوی ته د شريعت له مخې سزا ورکړي او د شر مخه یې ونيسي او مسلمانان د دوی له دروغو او دوکو څخه وژغورل شي.</w:t>
      </w:r>
    </w:p>
    <w:p>
      <w:pPr>
        <w:bidi/>
      </w:pPr>
      <w:r>
        <w:rPr>
          <w:rtl/>
        </w:rPr>
        <w:t xml:space="preserve">الله د توفیق ورکوونې څښتن دی.</w:t>
      </w:r>
    </w:p>
    <w:p>
      <w:pPr>
        <w:pStyle w:val="Heading3"/>
      </w:pPr>
      <w:bookmarkStart w:id="6" w:name="_Toc6"/>
      <w:r>
        <w:t>‫هغه ولسي ډاکټر باندې درملنه کول چې پیریان کاروي</w:t>
      </w:r>
      <w:bookmarkEnd w:id="6"/>
    </w:p>
    <w:p>
      <w:pPr>
        <w:jc w:val="center"/>
        <w:bidi/>
      </w:pPr>
      <w:r>
        <w:rPr>
          <w:rtl/>
        </w:rPr>
        <w:t xml:space="preserve">[د ابن باز «مجموع فتاوى ومقالات متنوعة» (5/ 418-420)]</w:t>
      </w:r>
    </w:p>
    <w:p>
      <w:pPr>
        <w:bidi/>
      </w:pPr>
      <w:r>
        <w:rPr>
          <w:rtl/>
        </w:rPr>
        <w:t xml:space="preserve">پوښتنه : يوه ډله خلک دي چي د دوی په وينا په ولسي طبابت سره درملنه کوي، او کله چي له دوی څخه یو ته ورغلم نو راته یې وويل: خپل نوم او دمور نوم دې وليکه او بیا سبا ته راشه، او کله چې سبا ورته څوک مراجعه وکړي نو ورته وايي چې: ته دا دا مشکل لرې او ستا درملنه داسې او داسې ده.. او يو يې وايي: هغه د درملنې لپاره د الله کلام کاروي، نو تاسو د داسې خلکو په اړه څه فکر کوئ؟ دوی ته د تګ حکم څه دی؟  س. ع. غ. حائل.</w:t>
      </w:r>
    </w:p>
    <w:p>
      <w:pPr>
        <w:bidi/>
      </w:pPr>
      <w:r>
        <w:rPr>
          <w:rtl/>
        </w:rPr>
        <w:t xml:space="preserve">ځواب: څوک چې په خپل علاج کې دا ډول کړنې ترسره کوي دا په دې باندې دلالت کوي چې هغه له پیریانو څخه کار اخلي او بیا د غیب د علم دعوا کوي، نو پر دې ډول خلکو باندې درملنه جواز نلري، او همدارنګه دوی ته تلل یا د هغوی څخه پوښتنه کول جواز نه لري؛ دلیل یې د رسول الله -صلی الله علیه وسلم- دا وینا ده:</w:t>
      </w:r>
    </w:p>
    <w:p>
      <w:pPr>
        <w:bidi/>
      </w:pPr>
      <w:r>
        <w:rPr>
          <w:rtl/>
        </w:rPr>
        <w:t xml:space="preserve">(من أتى عرافاً فسأله عن شيء لم تقبل له صلاة أربعين ليلة)
(څوک چې غیب ویونکي ته لاړ شي او له هغه څخه د یو څه په اړه پوښتنه وکړي، د څلویښتو شپو لمونځ یې نه قبلیږي)</w:t>
      </w:r>
    </w:p>
    <w:p>
      <w:pPr>
        <w:bidi/>
      </w:pPr>
      <w:r>
        <w:rPr>
          <w:rtl/>
        </w:rPr>
        <w:t xml:space="preserve">مسلم په خپل صحیح کې روایت کړی دی.</w:t>
      </w:r>
    </w:p>
    <w:p>
      <w:pPr>
        <w:bidi/>
      </w:pPr>
      <w:r>
        <w:rPr>
          <w:rtl/>
        </w:rPr>
        <w:t xml:space="preserve">او له هغه څخه په څو احادیثو کې ثابت دي چې کاهنانو، فال ویونکو او جادوګرانو ته ورتګ منع دی او له هغوی څخه پوښتنه کول او د هغوی په خبرو باندې باور کول منع دي، او فرمایي:</w:t>
      </w:r>
    </w:p>
    <w:p>
      <w:pPr>
        <w:bidi/>
      </w:pPr>
      <w:r>
        <w:rPr>
          <w:rtl/>
        </w:rPr>
        <w:t xml:space="preserve">(من أتى كاهناً فصدقه بما يقول فقد كفر بما أنزل على محمد )،
(څوک چې فایل ویونکي یا کاهن ته لاړ شي او په هغه څه یې باور وکړي چې هغه یې وایي، دغه کس پر هغه څه کفر کړی چې پر محمد نازل شوی دی).</w:t>
      </w:r>
    </w:p>
    <w:p>
      <w:pPr>
        <w:bidi/>
      </w:pPr>
      <w:r>
        <w:rPr>
          <w:rtl/>
        </w:rPr>
        <w:t xml:space="preserve">او هر هغه څوک چې د ډبرو په وهلو او یا د کونجکو په کارولو، یا په مځکه کې کرښې ویستلو، یا د ناروغ څخه د هغه د نوم او د هغه د مور او یا د هغه د خپلوانو د نومونو په اړه پوښتنې کولو سره - درملنه کوي -  ټول پدې دلالت کوي چې هغه یو له کاهنانو او فال ویونکو څخه دی چې پیغمبر -صلی الله علیه وسلم- له هغوی څخه د پوښتنې کولو او پرې باور کولو څخه منع کړې ده.</w:t>
      </w:r>
    </w:p>
    <w:p>
      <w:pPr>
        <w:bidi/>
      </w:pPr>
      <w:r>
        <w:rPr>
          <w:rtl/>
        </w:rPr>
        <w:t xml:space="preserve">له هغوی څخه د پوښتنې کولو او د هغوی په واسطه له درملنې کولو څخه باید ځان وساتل شي، که څه هم دوی ادعا وکړي چې هغوی د قرآن په واسطه علاج کوي، ځکه چې دوکه ورکول او تېرویستل د باطلو خلکو عادت دی، نو د هغوی په خبره باور کول جواز نلري، او هغه څوک چې دوی پېژني د هغه مسؤولیت دی چې ددوی قضیه واکمنانو، قاضیانو، آمرینو، او د امر بالمعروف مراکزو ته وړاندې کړي ترڅو د الله له فیصلې سره پرې حکم وکړي، او تر څو مسلمانان د دوی له شر او فساد څخه وساتل شي او د دوی لخوا په ناحقه د خلکو د مال خوړلو څخه مخنیوی وشي.</w:t>
      </w:r>
    </w:p>
    <w:p>
      <w:pPr>
        <w:bidi/>
      </w:pPr>
      <w:r>
        <w:rPr>
          <w:rtl/>
        </w:rPr>
        <w:t xml:space="preserve">الله مرسته کوونکی دی او له الله پرته بل هیڅ ځواک او قدرت نشته.</w:t>
      </w:r>
    </w:p>
    <w:p>
      <w:pPr>
        <w:pStyle w:val="Heading3"/>
      </w:pPr>
      <w:bookmarkStart w:id="7" w:name="_Toc7"/>
      <w:r>
        <w:t>‫د جادو شرعي درمل</w:t>
      </w:r>
      <w:bookmarkEnd w:id="7"/>
    </w:p>
    <w:p>
      <w:pPr>
        <w:bidi/>
      </w:pPr>
      <w:r>
        <w:rPr>
          <w:rtl/>
        </w:rPr>
        <w:t xml:space="preserve">[د نور علی الدرب د پروګرام څخه، کیسټ: 53 - «مجموع فتاوى ومقالات متنوعة»  د ابن باز (6/ 288-290)]</w:t>
      </w:r>
    </w:p>
    <w:p>
      <w:pPr>
        <w:bidi/>
      </w:pPr>
      <w:r>
        <w:rPr>
          <w:rtl/>
        </w:rPr>
        <w:t xml:space="preserve">پوښتنه : ما له يو عالم څخه اوريدلي دي چې ويل يې څوک چي ګمان کوي چي پر ده باندي جادو کړی شوی دی، نو د بېرې اووه پاڼې واخلي بيا یې د اوبو په ستل کې واچوي او دغه سورتونه پرې تلاوت کړي:</w:t>
      </w:r>
    </w:p>
    <w:p>
      <w:pPr>
        <w:bidi/>
      </w:pPr>
      <w:r>
        <w:rPr>
          <w:rtl/>
        </w:rPr>
        <w:t xml:space="preserve">معوذات</w:t>
      </w:r>
    </w:p>
    <w:p>
      <w:pPr>
        <w:bidi/>
      </w:pPr>
      <w:r>
        <w:rPr>
          <w:rtl/>
        </w:rPr>
        <w:t xml:space="preserve">آیت الکرسي، او سورت:</w:t>
      </w:r>
    </w:p>
    <w:p>
      <w:pPr>
        <w:bidi/>
      </w:pPr>
      <w:r>
        <w:rPr>
          <w:rtl/>
        </w:rPr>
        <w:t xml:space="preserve">﴿قل يا أيها الكافرون﴾، 
[(اى نبي!) ته (دوى ته) ووایه: اى كافرانو!]</w:t>
      </w:r>
    </w:p>
    <w:p>
      <w:pPr>
        <w:bidi/>
      </w:pPr>
      <w:r>
        <w:rPr>
          <w:rtl/>
        </w:rPr>
        <w:t xml:space="preserve">او د هغه – سبحانه و تعالى- دغه قول:</w:t>
      </w:r>
    </w:p>
    <w:p>
      <w:pPr>
        <w:bidi/>
      </w:pPr>
      <w:r>
        <w:rPr>
          <w:rtl/>
        </w:rPr>
        <w:t xml:space="preserve">﴿وما أنزل على الملكين ببابل هاروت وماروت﴾ 
(او هغه څه چې په بابل ښار كې په دوه ملايكو هاروت او ماروت نازل كړى شوي دي)</w:t>
      </w:r>
    </w:p>
    <w:p>
      <w:pPr>
        <w:bidi/>
      </w:pPr>
      <w:r>
        <w:rPr>
          <w:rtl/>
        </w:rPr>
        <w:t xml:space="preserve">[سورة البقرة، الآية: 102]،</w:t>
      </w:r>
    </w:p>
    <w:p>
      <w:pPr>
        <w:bidi/>
      </w:pPr>
      <w:r>
        <w:rPr>
          <w:rtl/>
        </w:rPr>
        <w:t xml:space="preserve">او د فاتحې سورت، نو د دې کار صحت او اعتبار څه دی او څوک چې فکر کوي هغه باندې جادو شوی دی څه باید دې وکړي؟ مونږ پوه کړئ، الله دې تاسو ته پوهه درکړي.</w:t>
      </w:r>
    </w:p>
    <w:p>
      <w:pPr>
        <w:bidi/>
      </w:pPr>
      <w:r>
        <w:rPr>
          <w:rtl/>
        </w:rPr>
        <w:t xml:space="preserve">ځواب: په دې کې شک نشته چې جادو شتون لري او ځینې یې خیالي او افسانوي دي او دا چې هغه د الله تعالی په اجازه واقع کیږي او اغیزه کوي لکه څرنګه چې الله تعالی د جادوګرو په اړه فرمایلي دي:</w:t>
      </w:r>
    </w:p>
    <w:p>
      <w:pPr>
        <w:bidi/>
      </w:pPr>
      <w:r>
        <w:rPr>
          <w:rtl/>
        </w:rPr>
        <w:t xml:space="preserve">﴿واتبعوا ما تتلوا الشياطين على ملك سليمان وما كفر سليمان ولكن الشياطين كفروا يعلمون الناس السحر وما أنزل على الملكين ببابل هاروت وماروت وما يعلمان من أحد﴾
(او دوى د هغه څه تابع شول چې د سليمان په بادشاهۍ كې شيطانانو لوستل او سليمان كفر نه و كړى او لېكن شيطانان كافر شوي وو، خلقو ته به يې جادو (سحر) ښوده او (دوى تابع شول) د هغه څه چې په بابل ښار كې په دوه ملايكو هاروت او ماروت نازل كړى شوي و او دغو دواړو به هېچا ته ښودنه نه کوله،).</w:t>
      </w:r>
    </w:p>
    <w:p>
      <w:pPr>
        <w:bidi/>
      </w:pPr>
      <w:r>
        <w:rPr>
          <w:rtl/>
        </w:rPr>
        <w:t xml:space="preserve">يعنې: دوه پریښتې</w:t>
      </w:r>
    </w:p>
    <w:p>
      <w:pPr>
        <w:bidi/>
      </w:pPr>
      <w:r>
        <w:rPr>
          <w:rtl/>
        </w:rPr>
        <w:t xml:space="preserve">﴿حتى يقولا إنما نحن فتنة فلا تكفر فيتعلمون منهما ما يفرقون به بين المرء وزوجه وما هم بضارين به من أحد إلا بإذن الله﴾
(مګر چې ويل به يې: اصل خبره دا ده چې مونږ يَوْ ازمېښت يو، نو ته مه كافر كېږه، نو هغوى به له دغو دواړو نه هغه څه زده كول چې په هغه سره به يې د سړي او د هغه د ښځې په مينځ كې جدايي راوستله، او په دې (جادو) سره دوى هيچا ته هم ضرر نه شو رسولى مګر د الله په حكم سره).</w:t>
      </w:r>
    </w:p>
    <w:p>
      <w:pPr>
        <w:bidi/>
      </w:pPr>
      <w:r>
        <w:rPr>
          <w:rtl/>
        </w:rPr>
        <w:t xml:space="preserve">[سورة البقرة، الآية: 102].</w:t>
      </w:r>
    </w:p>
    <w:p>
      <w:pPr>
        <w:bidi/>
      </w:pPr>
      <w:r>
        <w:rPr>
          <w:rtl/>
        </w:rPr>
        <w:t xml:space="preserve">نو جادو اثر لري، مګر د الله په کائناتي او قدري اجازې سره، ځکه چې د الله –تعالی- له حکم او فرمان پرته هیڅ شی شتون نلري، خو دا جادو علاج او درمل لري، او پر پېغمبر -صلی الله علیه وسلم- باندې هم جادو شوی و، بیا الله له جادو څخه خلاص کړ او د هغه له شر څخه یې وژغوره، او هغه څه چې جادوګر کړي وو، هغه یې وموندل او هغه یې له منځه یوړل، بیا الله خپل پیغمبر -صلی الله علیه وسلم- له جادو څخه روغ کړ،</w:t>
      </w:r>
    </w:p>
    <w:p>
      <w:pPr>
        <w:bidi/>
      </w:pPr>
      <w:r>
        <w:rPr>
          <w:rtl/>
        </w:rPr>
        <w:t xml:space="preserve">نو همدارنګه که جادوګر د تارونو په غوټه کولو يا میخونو د يو بل سره تړلو او يا بل څه په اړه څه کړي وي، دا ټول باید له منځه یوړل شي، ځکه چې جادوګران د خپلو نا پاکو ارادو لپاره په غوټو کې پوکي کوي او هغو باندې ګوزارونه کوي، ممکن د الله په اراده د هغوی کار ترسره شي او یا باطل شي، نو زموږ رب –سبحانه و تعالی- په هر څه قادر دی.</w:t>
      </w:r>
    </w:p>
    <w:p>
      <w:pPr>
        <w:bidi/>
      </w:pPr>
      <w:r>
        <w:rPr>
          <w:rtl/>
        </w:rPr>
        <w:t xml:space="preserve">او ځینې وختونه د جادو درملنه په تلاوت سره کیږي، که هغه په خپله د جادو شوي کس په تلاوت سره وي، که عقل یې پرځای وي،</w:t>
      </w:r>
    </w:p>
    <w:p>
      <w:pPr>
        <w:bidi/>
      </w:pPr>
      <w:r>
        <w:rPr>
          <w:rtl/>
        </w:rPr>
        <w:t xml:space="preserve">او ځینې وختونه د نورو په تلاوت سره، او بيا يې په سينه او يا په بل کوم يو غړي کې پو کړي او پر هغه دې دا تلاوت کړي:</w:t>
      </w:r>
    </w:p>
    <w:p>
      <w:pPr>
        <w:bidi/>
      </w:pPr>
      <w:r>
        <w:rPr>
          <w:rtl/>
        </w:rPr>
        <w:t xml:space="preserve">د فاتحې سورت، ایت الکرسي، قل هو الله أحد، معوذتين( الفلق او الناس سورتونه)، د جادو مشهور آيتونه د سورت اعراف، سورت يونس او سورت طه څخه، او د سورت اعراف څخه د الله - تعالی- دا قول:</w:t>
      </w:r>
    </w:p>
    <w:p>
      <w:pPr>
        <w:bidi/>
      </w:pPr>
      <w:r>
        <w:rPr>
          <w:rtl/>
        </w:rPr>
        <w:t xml:space="preserve">﴿وأوحينا إلى موسى أن ألق عصاك فإذا هي تلقف ما يأفكون. فوقع الحق وبطل ما كانوا يعملون. فغلبوا هنالك وانقلبوا صاغرين﴾ [سورة الأعراف، الآيات: 117-119]، 
(او مونږ موسٰی ته وحي وكړه چې خپله امسا وغورځوه، نو ناڅاپه هغې هغه څه ښوى تېرول چې هغوى به جوړول. نو حق ثابت شو او هغه څه باطل شول چې هغوى به كول. نو هغه ساحران په دغه ځاى كې مغلوب شول او دوى ذلیله سپك وګرځېدل).</w:t>
      </w:r>
    </w:p>
    <w:p>
      <w:pPr>
        <w:bidi/>
      </w:pPr>
      <w:r>
        <w:rPr>
          <w:rtl/>
        </w:rPr>
        <w:t xml:space="preserve">او د يونس سورت څخه د هغه – سبحانه و تعالی- دا قول:</w:t>
      </w:r>
    </w:p>
    <w:p>
      <w:pPr>
        <w:bidi/>
      </w:pPr>
      <w:r>
        <w:rPr>
          <w:rtl/>
        </w:rPr>
        <w:t xml:space="preserve">﴿وقال فرعون ائتوني بكل ساحر عليم. فلما جاء السحرة قال لهم موسى ألقوا ما أنتم ملقون. فلما ألقوا قال موسى ما جئتم به السحر إن الله سيبطله إن الله لا يصلح عمل المفسدين. ويحق الله الحق بكلماته ولو كره المجرمون﴾ 
(او فرعون وویل: تاسو ما ته هر ښه پوه (ماهر)جادوګر راولئ. نو كله چې جادوګر راغلل، موسٰی دوى ته وویل: وغورځوئ هغه څه چې تاسو يې غورځوونكي یئ. پس كله چې دوى (امساګانې او پړي) وغورځول، موسٰی وویل: هغه څه چې تاسو راوړي دي، واقعي جادو دى، بېشكه الله به يې ژر تباه (بې اثره) كړي، بېشكه الله د فساد كوونكو كار نه جوړوي او الله په خپلو كَلِمو سره حق ثابتوي اګر كه مجرمان يې بد ګڼي).</w:t>
      </w:r>
    </w:p>
    <w:p>
      <w:pPr>
        <w:bidi/>
      </w:pPr>
      <w:r>
        <w:rPr>
          <w:rtl/>
        </w:rPr>
        <w:t xml:space="preserve">[سورة يونس، الآيات: 79-82]،</w:t>
      </w:r>
    </w:p>
    <w:p>
      <w:pPr>
        <w:bidi/>
      </w:pPr>
      <w:r>
        <w:rPr>
          <w:rtl/>
        </w:rPr>
        <w:t xml:space="preserve">او د طه سورت څخه د هغه –سبحانه و تعالی- دغه قول:</w:t>
      </w:r>
    </w:p>
    <w:p>
      <w:pPr>
        <w:bidi/>
      </w:pPr>
      <w:r>
        <w:rPr>
          <w:rtl/>
        </w:rPr>
        <w:t xml:space="preserve">﴿قالوا يا موسى إما أن تلقي وإما أن نكون أول من ألقى. قال بل ألقوا فإذا حبالهم وعصيهم يخيل إليه من سحرهم أنها تسعى. فأوجس في نفسه خيفة موسى. قلنا لا تخف إنك أنت الأعلى. وألق ما في يمينك تلقف ما صنعوا إنما صنعوا كيد ساحر ولا يفلح الساحر حيث أتى﴾  [سورة طه الآيات: 65،69]،
(ده وویل: اى موسٰی! یا به ته (امسا) غورځوې، یا به مونږ شو اول د هغه چا چې (امسا) غورځوي. ده وویل: بلكې تاسو وغورځوئ، نو ناڅاپه د دوى رسۍ او د دوى امساګانې د دوى د سحر په وجه د ده (موسٰى) خیال ته داسې راوستى شوې چې په رښتيا دغه منډې وهي. نو موسٰی په خپل نفس (زړه) كې وېره وموندله. مونږ (ده ته) وویل: ته مه وېرېږه، بېشكه هم ته ښه غالب يې. او ته هغه (امسا) وغورځوه چې ستا په ښي لاس كې ده، چې هغه څه لواړ (ښوىه) تېر كړي چې دغو جوړ كړي دي، بېشكه هغه شى چې دوى تیار كړى دى د جادوګر چل مكر دى، او جادوګر برى نه مومي هر چېرته چې راشي).</w:t>
      </w:r>
    </w:p>
    <w:p>
      <w:pPr>
        <w:bidi/>
      </w:pPr>
      <w:r>
        <w:rPr>
          <w:rtl/>
        </w:rPr>
        <w:t xml:space="preserve">[سورة طه الآيات: 65،69]،</w:t>
      </w:r>
    </w:p>
    <w:p>
      <w:pPr>
        <w:bidi/>
      </w:pPr>
      <w:r>
        <w:rPr>
          <w:rtl/>
        </w:rPr>
        <w:t xml:space="preserve">او همدارنګه دغه سورتونه دې تلاوت شي:</w:t>
      </w:r>
    </w:p>
    <w:p>
      <w:pPr>
        <w:bidi/>
      </w:pPr>
      <w:r>
        <w:rPr>
          <w:rtl/>
        </w:rPr>
        <w:t xml:space="preserve">﴿قل يا أيها الكافرون﴾ 
 [(اى نبي!) ته (دوى ته) ووایه: اى كافرانو!]</w:t>
      </w:r>
    </w:p>
    <w:p>
      <w:pPr>
        <w:bidi/>
      </w:pPr>
      <w:r>
        <w:rPr>
          <w:rtl/>
        </w:rPr>
        <w:t xml:space="preserve">او : ﴿قل هو الله أحد﴾ سورت ، 
[(اى نبي!) ته (دوى ته) ووایه: شان دا دى چی الله یو دى]،</w:t>
      </w:r>
    </w:p>
    <w:p>
      <w:pPr>
        <w:bidi/>
      </w:pPr>
      <w:r>
        <w:rPr>
          <w:rtl/>
        </w:rPr>
        <w:t xml:space="preserve">او ﴿قل أعوذ برب الفلق﴾، 
[(اى نبي) ته ووایه: زه په رب د سبا پورې پناه نيسم]</w:t>
      </w:r>
    </w:p>
    <w:p>
      <w:pPr>
        <w:bidi/>
      </w:pPr>
      <w:r>
        <w:rPr>
          <w:rtl/>
        </w:rPr>
        <w:t xml:space="preserve">تر آخره پورې،</w:t>
      </w:r>
    </w:p>
    <w:p>
      <w:pPr>
        <w:bidi/>
      </w:pPr>
      <w:r>
        <w:rPr>
          <w:rtl/>
        </w:rPr>
        <w:t xml:space="preserve">او ﴿قل أعوذ برب الناس﴾،  
[(اى نبي) ته ووایه: زه د خلقو په رب پورې پناه نیسم]</w:t>
      </w:r>
    </w:p>
    <w:p>
      <w:pPr>
        <w:bidi/>
      </w:pPr>
      <w:r>
        <w:rPr>
          <w:rtl/>
        </w:rPr>
        <w:t xml:space="preserve">او غوره دا ده چې د قل هو الله احد او د معوذتین سورتونه درې ځلې تکرار شي،</w:t>
      </w:r>
    </w:p>
    <w:p>
      <w:pPr>
        <w:bidi/>
      </w:pPr>
      <w:r>
        <w:rPr>
          <w:rtl/>
        </w:rPr>
        <w:t xml:space="preserve">بیا دې ورته د روغتیا دعا وکړي: (اللهم رب الناس أذهب البأس وأشف أنت الشافي لا شفاء إلا شفاؤك شفاءً لا يغادر سقماً) 
(اې د خلکو ربه، درد لرې کړه او شفا ورکړه، ته شفا ورکوونکی یې، هیڅ شفا نشته پرته ستا له شفا څخه، داسې شفا چې ناروغي نه پریږدي، او دا درې ځلې تکرار شي).</w:t>
      </w:r>
    </w:p>
    <w:p>
      <w:pPr>
        <w:bidi/>
      </w:pPr>
      <w:r>
        <w:rPr>
          <w:rtl/>
        </w:rPr>
        <w:t xml:space="preserve">او په دې توګه دې هغه پدې سره دم کړي: (بسم الله أرقيك من كل شيء يؤذيك ومن شر كل نفس أو عين حاسد الله يشفيك بسم الله أرقيك) (د الله په نوم، زه تا دموم  د هر هغه څه څخه چې تا ته زیان رسوي، او د هر حسد کوونکي نفس او سترګې څخه، الله دې تا ته شفا درکړي او د الله په نوم باندې تا دموم) او دا دې درې ځلې تکرار کړي او بیا دې د هغه لپاره د شفا او روغتیا دعا وکړي.</w:t>
      </w:r>
    </w:p>
    <w:p>
      <w:pPr>
        <w:bidi/>
      </w:pPr>
      <w:r>
        <w:rPr>
          <w:rtl/>
        </w:rPr>
        <w:t xml:space="preserve">او كه په خپل دم كې دا هم ووايي: (أعيذك بكلمات الله التامات من شر ما خلق ) (زه د الله په بشپړو كلمو سره د هغه څه له شر څخه ستا لپاره پناه غواړم چې هغه پيدا كړي دي) درې ځلې یې تکرار کړي، نو دا به ښه وي.</w:t>
      </w:r>
    </w:p>
    <w:p>
      <w:pPr>
        <w:bidi/>
      </w:pPr>
      <w:r>
        <w:rPr>
          <w:rtl/>
        </w:rPr>
        <w:t xml:space="preserve">دا ټول له ګټورو درملو څخه دي، او که دا دم او دعا په اوبو ووايي، بیا یې وڅښي او په پاتې نورو سره غسل وکړي، نو دا د الله په ارادې سره د شفاء او روغتیا له اسبابو څخه دي، او که د شنو بیرو اووه پاڼي له ټکولو وروسته په اوبو کي واچوي دا هم د شفاء له اسبابو څخه دي.</w:t>
      </w:r>
    </w:p>
    <w:p>
      <w:pPr>
        <w:bidi/>
      </w:pPr>
      <w:r>
        <w:rPr>
          <w:rtl/>
        </w:rPr>
        <w:t xml:space="preserve">دغه طریقې ډیري کارول شوي دي او الله په هغې سره ګټه رسولې ده، او مونږ له ډیرو خلکو سره دغه طریقه کارولې ده او الله هغې سره هغوی ته ګټه رسولې ده، نو دا د جادو شویو خلکو لپاره مفید او ګټور درمل دي، او همدارنګه دغه درمل د هغه چا لپاره هم ګټور دي چې د خپلې میرمنې څخه بند شوی وي، ځكه ځنې خلک له خپلې میرمنې څخه حبس شوي وي او له هغې سره کوروالی (جماع) نشي كولاى، كه دغه دم او دعا استعمال كړي نو د الله په حكم سره به ورته ګټه ورسوي، برابره خبره ده كه په خپله يې ووايي يا بل څوک یې پرې ولولي او يا يې ورته په اوبو ولولي بیا یې وڅښي او په پاتې اوبو سره غسل  وکړي - دا ټول د جادو شویو او د هغه چا لپاره ګټور دي چې له خپلې میرمنې څخه حبس شوي وي،</w:t>
      </w:r>
    </w:p>
    <w:p>
      <w:pPr>
        <w:bidi/>
      </w:pPr>
      <w:r>
        <w:rPr>
          <w:rtl/>
        </w:rPr>
        <w:t xml:space="preserve">دا له اسبابو څخه دي، مګر شفا ورکونکی یوازي الله – سبحانه و تعالی- دی، او هغه په هر څه قادر دی، ناروغي او درمل د هغه – جل و علا- په لاس کې دي، او هر څه د هغه –سبحانه و تعالی- د فیصلې او تقدیر پر اساس کیږي.</w:t>
      </w:r>
    </w:p>
    <w:p>
      <w:pPr>
        <w:bidi/>
      </w:pPr>
      <w:r>
        <w:rPr>
          <w:rtl/>
        </w:rPr>
        <w:t xml:space="preserve">په صحیح روایت کې راغلي دي چې رسول الله -صلی الله علیه وسلم- وفرمایل:</w:t>
      </w:r>
    </w:p>
    <w:p>
      <w:pPr>
        <w:bidi/>
      </w:pPr>
      <w:r>
        <w:rPr>
          <w:rtl/>
        </w:rPr>
        <w:t xml:space="preserve">(ما أنزل الله داء إلا أنزل له شفاء علمه من علمه وجهله من جهله).
(الله جل جلاله کومه ناروغي نده نازل کړې مګر دا چې د هغې لپاره یې شفاء نازل کړې ده، چا چې وپېژندله نو پېژندلې به یې وي او چا چې ونه پېژندله نو نه به یې وي پیژندلي).</w:t>
      </w:r>
    </w:p>
    <w:p>
      <w:pPr>
        <w:bidi/>
      </w:pPr>
      <w:r>
        <w:rPr>
          <w:rtl/>
        </w:rPr>
        <w:t xml:space="preserve">او دا د هغه – سبحانه و تعالی- له طرفه فضل دی، او الله د سمې لارې توفیق ورکونکی او لارښود دی.</w:t>
      </w:r>
    </w:p>
    <w:p>
      <w:pPr>
        <w:pStyle w:val="Heading3"/>
      </w:pPr>
      <w:bookmarkStart w:id="8" w:name="_Toc8"/>
      <w:r>
        <w:t>‫د انسان بدن ته د پیري د ننوتلو د حقیقت روښانه کول او هغه چا باندې رد کول چې لدې څخه انکار کوي</w:t>
      </w:r>
      <w:bookmarkEnd w:id="8"/>
    </w:p>
    <w:p>
      <w:pPr>
        <w:bidi/>
      </w:pPr>
      <w:r>
        <w:rPr>
          <w:rtl/>
        </w:rPr>
        <w:t xml:space="preserve">[ شیخ علي الطنطاوي ته په ۳/۱۱/۱۴۰۸هـ ق کې لیږدول شوی ځواب - د ابن باز «مجموع فتاوى ومقالات متنوعة» (۳/۲۹۹-۳۰۸) څخه]</w:t>
      </w:r>
    </w:p>
    <w:p>
      <w:pPr>
        <w:bidi/>
      </w:pPr>
      <w:r>
        <w:rPr>
          <w:rtl/>
        </w:rPr>
        <w:t xml:space="preserve">الحمد لله والصلاة والسلام على رسول الله وعلى آله وأصحابه ومن اهتدى بهداه.</w:t>
      </w:r>
    </w:p>
    <w:p>
      <w:pPr>
        <w:bidi/>
      </w:pPr>
      <w:r>
        <w:rPr>
          <w:rtl/>
        </w:rPr>
        <w:t xml:space="preserve">اما بعد.. د همدې کال د شعبان په میاشت کې ځینو محلي ورځپاڼو او نورو زما مطلب په ۱۴۰۷ هجري قمري کال خپور، لنډې او اوږدې خبرې خپرې شوي دي چې ځینو پیریانو خپل اسلام په ریاض کې اعلان کړ -کله چې په ریاض کې د ځینو مسلمانو ښځو په څیرو کې ښکاره شوي وو- وروسته له هغه چې په ریاض کې اوسیدونکي ورور عبدالله بن مشرف العمري ته یې دا اعلان وکړ، وروسته لدې چې نوموړي په ناروغ باندې تلاوت وکړ او پیري سره یې خبرې وکړې او هغه ته يې نصیحت وکړ او د الله په اړه یې هغه ته تذکر ورکړ او ورته یې وویل چې ظلم حرام او لویه ګناه ده، او هغه یې اسلام ته دعوت کړ کله چې پیري ورته وويل چې هغه بودايي کافر دى، او له هغه څخه یې وغوښتل چې له دې ښځې څخه ووځي، نو پیري په اسلام راوړلو باندې قناعت وکړ او خپل اسلام يې یاد شوي عبد الله ته اعلان کړ، بیا یاد شوي عبد الله او د ښځې کورنۍ یې وغوښتل چې ما ته راشي ترڅو د پیري د اسلام راوړلو راوړل واورم، هغوى ماته راغلل او ما ترې د هغه د داخلېدو لاملونه وپوښتل، پیري راته وويل او د ښځې په ژبه يې خبرې وکړې، خو دا د سړي خبرې وې نه د ښځې خبرې، هغه زما تر څنګ چوکۍ باندې ناسته وه او د هغې ورور او خور او یاد شوی عبدالله بن مشرف او ځینې شیخان یې ګوري او د پیري خبرې اوري.</w:t>
      </w:r>
    </w:p>
    <w:p>
      <w:pPr>
        <w:bidi/>
      </w:pPr>
      <w:r>
        <w:rPr>
          <w:rtl/>
        </w:rPr>
        <w:t xml:space="preserve">هغه په ښکاره توګه خپل اسلام اعلان کړ او ویې ویل چې هغه بودایي مذهبی هندو دی، بیا مې له نصیحت وروسته هغه ته د الله څخه په ویریدلو وصیت وکړ، او دا چې لدې ښځې څخه ووځي او هغې باندی د ظلم کولو څخه ډډه وکړي، ما ته يې په ځواب کې وویل چې: زه په اسلام باندې قناعت لرم، بیا مې ورته وصیت وکړ چې خپل قوم اسلام ته راوبلي وروسته له دې چې الله تعالی ورته هدایت وکړی، نو د خير وعده يې وکړه او ښځه يې پرېښوده او وروستۍ خبره يې دا وه چې: السلام عليکم. بیا ښځې په عادي ژبه خبرې وکړې او د خپلې ستومانۍ وروسته یې د آرامۍ او راحت احساس وکړ.</w:t>
      </w:r>
    </w:p>
    <w:p>
      <w:pPr>
        <w:bidi/>
      </w:pPr>
      <w:r>
        <w:rPr>
          <w:rtl/>
        </w:rPr>
        <w:t xml:space="preserve">بیا له یوې میاشتې یا زیاتې مودې وروسته له خپلو دوو وروڼو، تره او خور سره بیرته ماته راغله او راته یې وویل، چې الحمد لله هغه ښه ده او پیری بیرته هغې ته ندی راګرځېدلی، ما له هغې څخه وپوښتل چې کله پیری د هغې په وجود کې وه څه احساس دې درلوده، نو هغې ځواب راکړ چې هغې د بدو فکرونو احساس کاوه چې د شریعت خلاف وې، او بودایي دین او په اړه یې لیکل شوو کتابونو ته یې د میلان احساس درلوده.</w:t>
      </w:r>
    </w:p>
    <w:p>
      <w:pPr>
        <w:bidi/>
      </w:pPr>
      <w:r>
        <w:rPr>
          <w:rtl/>
        </w:rPr>
        <w:t xml:space="preserve">نو، وروسته له دې چې الله دغه ښځه له هغه څخه وژغورله، دا ډول فکرونه له هغې څخه لاړل او هغه د دې انحرافي فکرونو څخه خلاصه شوه او خپل لومړني حالت ته وګرځیدله.</w:t>
      </w:r>
    </w:p>
    <w:p>
      <w:pPr>
        <w:bidi/>
      </w:pPr>
      <w:r>
        <w:rPr>
          <w:rtl/>
        </w:rPr>
        <w:t xml:space="preserve">ماته د شیخ علی الطنطاوي په حواله خبر راکړ شو چۍ هغه د داسې شي واقع کیدل رد کړي دي،</w:t>
      </w:r>
    </w:p>
    <w:p>
      <w:pPr>
        <w:bidi/>
      </w:pPr>
      <w:r>
        <w:rPr>
          <w:rtl/>
        </w:rPr>
        <w:t xml:space="preserve">او هغه وویل چې دا یوه دوکه او درواغ دي، او دا ممکن ده چې ښځې سره ثبت شوې خبرې وي، او هغې دا نه وي ویلي، ما د هغه کیسټ غوښتنه وکړه چې په هغه کې یې خپلې خبرې ثبت کړي او له هغه څخه پوه شوم چې هغه څه چې هغه یې یادونه کړې وه، زه ډیر حیران شوم چې هغه یې د ثبتولو اجازه ورکړې، که څه هم ما له پیري څخه څو پوښتنې وکړې او هغه به ځواب راکاوه، چې دا له بدو غلطیو څخه دی او دروغو ته جواز ورکول دي او هغه په خپلو خبرو کې دا ادعا هم وکړه چې د انسان په لاس د پیري اسلام راوړل د سلیمان -علیه السلام- په کیسه کې د الله –تعالی- له وینا سره په ټکر کې دی:</w:t>
      </w:r>
    </w:p>
    <w:p>
      <w:pPr>
        <w:bidi/>
      </w:pPr>
      <w:r>
        <w:rPr>
          <w:rtl/>
        </w:rPr>
        <w:t xml:space="preserve">﴿وهب لي ملكاً لا ينبغي لأحد من بعدي﴾
(او ما ته داسې باچاهي راكړه چې له ما نه پس د چا لپاره هم مناسب نه وي)</w:t>
      </w:r>
    </w:p>
    <w:p>
      <w:pPr>
        <w:bidi/>
      </w:pPr>
      <w:r>
        <w:rPr>
          <w:rtl/>
        </w:rPr>
        <w:t xml:space="preserve">[سورة ص الآية: 35]،</w:t>
      </w:r>
    </w:p>
    <w:p>
      <w:pPr>
        <w:bidi/>
      </w:pPr>
      <w:r>
        <w:rPr>
          <w:rtl/>
        </w:rPr>
        <w:t xml:space="preserve">بې له شکه دا هم د هغه لخوا یوه تیروتنه ده، الله دې ورته هدایت وکړي، او دا یو ناسم فهم دی؛ دا چې په اسلام کې د پیري اسلام راوړل د انسان په لاس باندې کې هیڅ ستونزه نشته چې د سلیمان له بلنې دعوت سره په ټکر کې وي. څکه چې د پېغمبراکرم (صلی الله علیه وسلم) په لاس ډیر شمیر پېريانو اسلام قبول کړی دی.</w:t>
      </w:r>
    </w:p>
    <w:p>
      <w:pPr>
        <w:bidi/>
      </w:pPr>
      <w:r>
        <w:rPr>
          <w:rtl/>
        </w:rPr>
        <w:t xml:space="preserve">او الله – تعالی- دغه خبره په سورت الاحقاف او سورت الجن کې واضح کړې ده، او په دوو صحيحینو کې له ابوهريره -رضي الله عنه- څخه روايت دي چې رسول الله – صلی الله علیه وسلم- وفرمايل:</w:t>
      </w:r>
    </w:p>
    <w:p>
      <w:pPr>
        <w:bidi/>
      </w:pPr>
      <w:r>
        <w:rPr>
          <w:rtl/>
        </w:rPr>
        <w:t xml:space="preserve">(إن الشيطان عرض لي فشد علي ليقطع الصلاة علي فأمكنني الله منه فذعته ولقد هممت أن أوثقه إلى سارية حتى تصبحوا فتنظروا إليه ذكرت قول أخي سليمان عليه السلام: ﴿رب اغفر لي وهب لي ملكاً لا ينبغي لأحد من بعدي﴾ [سورة ص الآية: 35]، فرده الله خاسئاً)
(شیطان ما ته نږدې راغی ترڅو زما لمونځ قطع کړي، او الله ما ته د دې توان راکړ چې هغه را ونیسم، او ما غوښتل چې هغه د جومات ستنې پورې وتړم، ترڅو سبا تاسو ټول هغه وګورئ، نو زما د ورور سلیمان -علیه السلام- وینا را یاده شوه چې فرمایلي یې دي: ﴿رب اغفر لي وهب لي ملكاً لا ينبغي لأحد من بعدي﴾  (ای ربه زما ماته بخښنه وکړه او ما ته داسې باچاهي راكړه چې له ما نه پس د چا لپاره هم مناسب نه وي) [سورة ص الآية: 35]، الله تعالی هغه په مایوس ډول راڅخه وګرځاوه).</w:t>
      </w:r>
    </w:p>
    <w:p>
      <w:pPr>
        <w:bidi/>
      </w:pPr>
      <w:r>
        <w:rPr>
          <w:rtl/>
        </w:rPr>
        <w:t xml:space="preserve">دا د بخاري الفاظ دي او د مسلم الفاظ دا ډول دي: (إن عفريتاً من الجن جعل يتفلت عليّ البارحة ليقطع عليّ الصلاة وإن الله أمكنني منه فذعته فلقد هممت أن أربطه إلى جانب سارية من سواري المسجد حتى تصبحوا تنظرون إليه أجمعون أو كلكم ثم ذكرت قول أخي سليمان:
(پرون زما د لمانځه د قطع کولو لپاره د پیریانو څخه یو شیطان ما ته نږدې راغی ترڅو زما لمونځ قطع کړي، او الله ما ته د دې توان راکړ چې هغه را ونیسم، او ما غوښتل چې هغه د جومات ستنې پورې وتړم، ترڅو سبا تاسو ټول هغه وګورۍ، نو زما د ورور سلیمان -علیه السلام- وینا خبره را یاده شوه:</w:t>
      </w:r>
    </w:p>
    <w:p>
      <w:pPr>
        <w:bidi/>
      </w:pPr>
      <w:r>
        <w:rPr>
          <w:rtl/>
        </w:rPr>
        <w:t xml:space="preserve">﴿رب اغفر لي وهب لي ملكاً لا ينبغي لأحد من بعدي﴾ 
(ای الله! ما ته بخښنه وکړه، او ما ته داسې باچاهي راكړه چې له ما نه پس د چا لپاره هم مناسب نه وي)</w:t>
      </w:r>
    </w:p>
    <w:p>
      <w:pPr>
        <w:bidi/>
      </w:pPr>
      <w:r>
        <w:rPr>
          <w:rtl/>
        </w:rPr>
        <w:t xml:space="preserve">[سورة ص الآية: 35]،</w:t>
      </w:r>
    </w:p>
    <w:p>
      <w:pPr>
        <w:bidi/>
      </w:pPr>
      <w:r>
        <w:rPr>
          <w:rtl/>
        </w:rPr>
        <w:t xml:space="preserve">نو الله تعالی هغه په مایوس ډول رد کړ).</w:t>
      </w:r>
    </w:p>
    <w:p>
      <w:pPr>
        <w:bidi/>
      </w:pPr>
      <w:r>
        <w:rPr>
          <w:rtl/>
        </w:rPr>
        <w:t xml:space="preserve">نسايي د بخاري په شرط له عائشې -رضی الله عنها- څخه روایت کوي چې رسول الله -صلی الله علیه وسلم- لمونځ کاوه، شیطان ورته راغی او رسول الله -صلی الله علیه وسلم- هغه ونیوه او څېملاوه او په ستوني ته یې زور ورکړ، رسول الله -صلی الله علیه وسلم- وفرمایل:</w:t>
      </w:r>
    </w:p>
    <w:p>
      <w:pPr>
        <w:bidi/>
      </w:pPr>
      <w:r>
        <w:rPr>
          <w:rtl/>
        </w:rPr>
        <w:t xml:space="preserve">(حتى وجدت برد لسانه على يدي، ولولا دعوة سليمان لأصبح موثقاً حتى يراه الناس)،
(آن تر دې چې ما په خپل لاس د هغه د ژبې یخوالی احساس کړ، او که د سلیمان دعا نه وه، نو هغه به تړل شوی وی ترڅو یې خلک وویني).</w:t>
      </w:r>
    </w:p>
    <w:p>
      <w:pPr>
        <w:bidi/>
      </w:pPr>
      <w:r>
        <w:rPr>
          <w:rtl/>
        </w:rPr>
        <w:t xml:space="preserve">احمد او ابو داود د ابو سعید له حدیث څخه روایت کړی دی، او په هغه کې دي:</w:t>
      </w:r>
    </w:p>
    <w:p>
      <w:pPr>
        <w:bidi/>
      </w:pPr>
      <w:r>
        <w:rPr>
          <w:rtl/>
        </w:rPr>
        <w:t xml:space="preserve">(فأهويت بيدي فما زلت أخنقه حتى وجدت برد لعابه بين أصبعي هاتين الإبهام والتي تليها)،
(په دې توګه چې ما خپل دواړه لاسونه ښکته وړلې ترڅو یې ستونې باندې زور وکړم، تر دې چې ما د هغه د لاړو یخوالی د خپلو دواړو ګوتو تر منځه - چې د شهادت او هغې ته نږدې ګوته ده - حس کړ)،</w:t>
      </w:r>
    </w:p>
    <w:p>
      <w:pPr>
        <w:bidi/>
      </w:pPr>
      <w:r>
        <w:rPr>
          <w:rtl/>
        </w:rPr>
        <w:t xml:space="preserve">بخاري په خپل صحیح کې په ټینګار سره معلق روایت کړی دی چې د فتح جلد 4، مخ 487 کې له ابوهریره -رضي الله عنه- څخه روایت کړی دی چې فرمایلي یې دي:</w:t>
      </w:r>
    </w:p>
    <w:p>
      <w:pPr>
        <w:bidi/>
      </w:pPr>
      <w:r>
        <w:rPr>
          <w:rtl/>
        </w:rPr>
        <w:t xml:space="preserve">(وكلني رسول الله بحفظ زكاة رمضان فأتاني آت فجعل يحثو من الطعام فأخذته فقلت والله لأرفعنك إلى رسول الله قال: إني محتاج وعلي عيال ولي حاجة شديدة قال فخليت عنه فأصبحت فقال رسول الله :
(رسول الله -صلی الله علیه وسلم- زه د روژې د زکات په ساتلو وګمارلم، نو ماته یو کس راغی چې خواړه یې راټولول، هغه مې ونیوه او ورته  مې وویل په الله قسم چې تا به رسول الله ته وړاندې ورولم، هغه وویل: زه اړمن یم او ماشومان لرم او زه ډیر سخت محتاج یم، هغه وویل چې ما پرېښوده او کله چې سهار شو رسول الله – صلی الله علیه وسلم- وفرمایل:</w:t>
      </w:r>
    </w:p>
    <w:p>
      <w:pPr>
        <w:bidi/>
      </w:pPr>
      <w:r>
        <w:rPr>
          <w:rtl/>
        </w:rPr>
        <w:t xml:space="preserve">(يا أبا هريرة ما فعل أسيرك البارحة)؟
(اې ابوهریره، پرون شپه دې بندي څه وکړل؟)</w:t>
      </w:r>
    </w:p>
    <w:p>
      <w:pPr>
        <w:bidi/>
      </w:pPr>
      <w:r>
        <w:rPr>
          <w:rtl/>
        </w:rPr>
        <w:t xml:space="preserve">قلت يا رسول الله شكا حاجة شديدة وعيالاً فرحمته فخليت سبيله. قال:
ما وویل: ای د الله رسوله، ما ته یې د ډیرې اړمنتیا او د اولاد لرلو شکایت وکړ،نو زړه مې پرې خوږ شو ، او پرې مې ښود، هغه وفرمایل:</w:t>
      </w:r>
    </w:p>
    <w:p>
      <w:pPr>
        <w:bidi/>
      </w:pPr>
      <w:r>
        <w:rPr>
          <w:rtl/>
        </w:rPr>
        <w:t xml:space="preserve">(أما إنه قد كَذَبَكَ وسيعود)،
(هغه تا ته دروغ ویلي او هغه به بیا راځي)</w:t>
      </w:r>
    </w:p>
    <w:p>
      <w:pPr>
        <w:bidi/>
      </w:pPr>
      <w:r>
        <w:rPr>
          <w:rtl/>
        </w:rPr>
        <w:t xml:space="preserve">فعرفت أنه سيعود لقول رسول الله ، فرصدته فجاء يحثو من الطعام فأخذته فقلت لأرفعنك إلى رسول الله قال: دعني فإني محتاج وعليّ عيال ولا أعود فرحمته فخليت سبله فأصبحت فقال لي رسول الله :
نو زه پوه شوم چې د رسول الله -صلی الله علیه وسلم- د خبرې پر بنیاد هغه به بیا راځي، هغه مې وڅاره، نو راغی  چې خوراک او خواړه راټول کړي، هغه مې ونیوه او ورته  مې وویل په الله قسم چې تا به رسول الله ته ورولم، هغه وویل: زه اړمن یم او ماشومان لرم او زه ډیر سخت محتاج یم، او بیا نه راځم، هغه وویل چې ما پرېښود او کله چې سهار شو رسول الله – صلی الله علیه وسلم- ما ته وفرمایل:</w:t>
      </w:r>
    </w:p>
    <w:p>
      <w:pPr>
        <w:bidi/>
      </w:pPr>
      <w:r>
        <w:rPr>
          <w:rtl/>
        </w:rPr>
        <w:t xml:space="preserve">(يا أبا هريرة ما فعل أسيرك البارحة)؟
(اې ابوهریره، پرون ستا زنداني څه وکړل؟)</w:t>
      </w:r>
    </w:p>
    <w:p>
      <w:pPr>
        <w:bidi/>
      </w:pPr>
      <w:r>
        <w:rPr>
          <w:rtl/>
        </w:rPr>
        <w:t xml:space="preserve">ما وویل: اې رسول الله هغه ما ته وویل چې زه اړمن یم او ماشومان لرم او زه ډیر سخت محتاج یم، او ما ورباندې رحم وکړ او هغه مې پرېښود، هغه وفرمایل:</w:t>
      </w:r>
    </w:p>
    <w:p>
      <w:pPr>
        <w:bidi/>
      </w:pPr>
      <w:r>
        <w:rPr>
          <w:rtl/>
        </w:rPr>
        <w:t xml:space="preserve">(هغه تا ته دروغ ویلي او هغه به بیا راځي)،</w:t>
      </w:r>
    </w:p>
    <w:p>
      <w:pPr>
        <w:bidi/>
      </w:pPr>
      <w:r>
        <w:rPr>
          <w:rtl/>
        </w:rPr>
        <w:t xml:space="preserve">فرصدته الثالثة فجاء يحثو من الطعام فأخذته فقلت لأرفعنك إلى رسول الله ، وهذا آخر ثلاث مرات أنك تزعم لا تعود ثم إنك تعود. قال دعني أعلمك كلمات ينفعك الله بها قلت: ما هي؟ قال إذا أويت إلى فراشك فاقرأ آية الكرسي:
نو ما دریم ځل لپاره وڅاره، هغه د خوراک د اخیستلو لپاره راغی، نو ما هغه ونیوه او ومې وییل: زه به تا رسول الله -صلی الله علیه وسلم- ته وړاندې کړم، او دا آخري دریم ځل دی چې ته وایې بیا نه راځم لیکن ته بیا راغلې. هغه وویل:  ما پرېږده زه به تاته داسې کلمې وښایم چې الله پر هغه باندې تاته ګټه ورسوي، ما وویل: هغه څه دي؟ هغه وویل: کله چې د خوب بستر ته ځې نو آیت الکرسي ولوله:</w:t>
      </w:r>
    </w:p>
    <w:p>
      <w:pPr>
        <w:bidi/>
      </w:pPr>
      <w:r>
        <w:rPr>
          <w:rtl/>
        </w:rPr>
        <w:t xml:space="preserve">﴿الله لا إله إلا هو الحي القيوم﴾
 (الله (چې دى) نشته هېڅ لايق د عبادت مګر هم دى دى، همېشه ژوندى دى، د ټول عالم انتظام كوونكى دى)</w:t>
      </w:r>
    </w:p>
    <w:p>
      <w:pPr>
        <w:bidi/>
      </w:pPr>
      <w:r>
        <w:rPr>
          <w:rtl/>
        </w:rPr>
        <w:t xml:space="preserve">[ سورة البقرة، الآية: 255]</w:t>
      </w:r>
    </w:p>
    <w:p>
      <w:pPr>
        <w:bidi/>
      </w:pPr>
      <w:r>
        <w:rPr>
          <w:rtl/>
        </w:rPr>
        <w:t xml:space="preserve">حتى تختم الآية فإنك لن يزال عليك من الله حافظ ولا يقربنك شيطان حتى تصبح، فخليت سبيله فأصبحت فقال لي رسول الله :
تر څو چې آیت پای ته ورسوې، تا لره به د الله له لخوا یو ساتونکی وي او تر سهاره پورې به هیڅ شیطان تا ته نږدې نشي، نو ما هغه پرېښود، نو کله چې سهار شو رسول الله -صلی الله علیه وسلم- راته وفرمایل:</w:t>
      </w:r>
    </w:p>
    <w:p>
      <w:pPr>
        <w:bidi/>
      </w:pPr>
      <w:r>
        <w:rPr>
          <w:rtl/>
        </w:rPr>
        <w:t xml:space="preserve">(ما فعل أسيرك البارحة) ؟
(اې ابوهریره، پرون ستا زنداني څه وکړل؟)</w:t>
      </w:r>
    </w:p>
    <w:p>
      <w:pPr>
        <w:bidi/>
      </w:pPr>
      <w:r>
        <w:rPr>
          <w:rtl/>
        </w:rPr>
        <w:t xml:space="preserve">قلت: يا رسول الله زعم أنه يعلمني كلمات ينفعني الله بها فخليت سبيله، قال: (ما هي)؟ قلت: قال لي إذا أويت إلى فراشك فاقرأ آية الكرسي:
ما وویل: یا رسول الله -صلی الله علیه وسلم- هغه ادعا وکړه چې ماته داسې کلمات را زده کوي چې الله به ماته په هغې باندې ګټه رسوي، نو ما هغه پرېښود، ویې فرمایل: (هغه کوم کلمات دي؟) ما وویل: هغه راته وویل: کله چې د خوب بستر ته لاړ شې نو آیت کرسي ولوله:</w:t>
      </w:r>
    </w:p>
    <w:p>
      <w:pPr>
        <w:bidi/>
      </w:pPr>
      <w:r>
        <w:rPr>
          <w:rtl/>
        </w:rPr>
        <w:t xml:space="preserve">﴿الله لا إله إلا هو الحي القيوم﴾،
 الله (چې دى) نشته هېڅ لايق د عبادت مګر هم دى دى، همېشه ژوندى دى، د ټول عالم انتظام كوونكى دى</w:t>
      </w:r>
    </w:p>
    <w:p>
      <w:pPr>
        <w:bidi/>
      </w:pPr>
      <w:r>
        <w:rPr>
          <w:rtl/>
        </w:rPr>
        <w:t xml:space="preserve">تر څو چې آیت پای ته ورسوې</w:t>
      </w:r>
    </w:p>
    <w:p>
      <w:pPr>
        <w:bidi/>
      </w:pPr>
      <w:r>
        <w:rPr>
          <w:rtl/>
        </w:rPr>
        <w:t xml:space="preserve">فإنك لن يزال عليك من الله حافظ ولا يقربك شيطان حتى تصبح، فخليت سبيله فأصبحت فقال لي رسول الله :
تا لره به د الله له لخوا یو ساتونکی وي او تر سهاره پورې به هیڅ شیطان تا ته نږدې نشي، نو ما هغه پرېښوده، نو رسول الله صلی الله علیه وسلم راته وفرمایل:</w:t>
      </w:r>
    </w:p>
    <w:p>
      <w:pPr>
        <w:bidi/>
      </w:pPr>
      <w:r>
        <w:rPr>
          <w:rtl/>
        </w:rPr>
        <w:t xml:space="preserve">-</w:t>
      </w:r>
    </w:p>
    <w:p>
      <w:pPr>
        <w:bidi/>
      </w:pPr>
      <w:r>
        <w:rPr>
          <w:rtl/>
        </w:rPr>
        <w:t xml:space="preserve">(أما إنه قد صدقك وهو كذوب تعلم من تخاطب منذ ثلاث ليال يا أبا هريرة)؟
(تا ته یې ریښتیا ویلي حال دا چې هغه درواغجن دی، اې ابوهریره ته پوهېږې چې په دې درېو شپو کې له چا سره خبرې کوې)؟</w:t>
      </w:r>
    </w:p>
    <w:p>
      <w:pPr>
        <w:bidi/>
      </w:pPr>
      <w:r>
        <w:rPr>
          <w:rtl/>
        </w:rPr>
        <w:t xml:space="preserve">قلت: لا، قال:
ما وویل: نه، هغه وفرمایل:</w:t>
      </w:r>
    </w:p>
    <w:p>
      <w:pPr>
        <w:bidi/>
      </w:pPr>
      <w:r>
        <w:rPr>
          <w:rtl/>
        </w:rPr>
        <w:t xml:space="preserve">-</w:t>
      </w:r>
    </w:p>
    <w:p>
      <w:pPr>
        <w:bidi/>
      </w:pPr>
      <w:r>
        <w:rPr>
          <w:rtl/>
        </w:rPr>
        <w:t xml:space="preserve">-</w:t>
      </w:r>
    </w:p>
    <w:p>
      <w:pPr>
        <w:bidi/>
      </w:pPr>
      <w:r>
        <w:rPr>
          <w:rtl/>
        </w:rPr>
        <w:t xml:space="preserve">(هغه شیطان دی).</w:t>
      </w:r>
    </w:p>
    <w:p>
      <w:pPr>
        <w:bidi/>
      </w:pPr>
      <w:r>
        <w:rPr>
          <w:rtl/>
        </w:rPr>
        <w:t xml:space="preserve">-</w:t>
      </w:r>
    </w:p>
    <w:p>
      <w:pPr>
        <w:bidi/>
      </w:pPr>
      <w:r>
        <w:rPr>
          <w:rtl/>
        </w:rPr>
        <w:t xml:space="preserve">-</w:t>
      </w:r>
    </w:p>
    <w:p>
      <w:pPr>
        <w:bidi/>
      </w:pPr>
      <w:r>
        <w:rPr>
          <w:rtl/>
        </w:rPr>
        <w:t xml:space="preserve">-</w:t>
      </w:r>
    </w:p>
    <w:p>
      <w:pPr>
        <w:bidi/>
      </w:pPr>
      <w:r>
        <w:rPr>
          <w:rtl/>
        </w:rPr>
        <w:t xml:space="preserve">-</w:t>
      </w:r>
    </w:p>
    <w:p>
      <w:pPr>
        <w:bidi/>
      </w:pPr>
      <w:r>
        <w:rPr>
          <w:rtl/>
        </w:rPr>
        <w:t xml:space="preserve">-</w:t>
      </w:r>
    </w:p>
    <w:p>
      <w:pPr>
        <w:bidi/>
      </w:pPr>
      <w:r>
        <w:rPr>
          <w:rtl/>
        </w:rPr>
        <w:t xml:space="preserve">-</w:t>
      </w:r>
    </w:p>
    <w:p>
      <w:pPr>
        <w:bidi/>
      </w:pPr>
      <w:r>
        <w:rPr>
          <w:rtl/>
        </w:rPr>
        <w:t xml:space="preserve">او په صحیح حدیث کې راغلي دي چې شيخينو له صفیه -رضی الله عنها- څخه روایت کړی چې پیغمبر -صلی الله علیه وسلم- وفرمایل:</w:t>
      </w:r>
    </w:p>
    <w:p>
      <w:pPr>
        <w:bidi/>
      </w:pPr>
      <w:r>
        <w:rPr>
          <w:rtl/>
        </w:rPr>
        <w:t xml:space="preserve">(إن الشيطان يجري من ابن آدم مجرى الدم).
(بیشکه شیطان د آدم اولاد کې د وینې په څیر جریان لري).</w:t>
      </w:r>
    </w:p>
    <w:p>
      <w:pPr>
        <w:bidi/>
      </w:pPr>
      <w:r>
        <w:rPr>
          <w:rtl/>
        </w:rPr>
        <w:t xml:space="preserve">امام احمد په مسند [ ج ٤ ، ٢١٦ مخ ] کې په صحيح سند سره روايت کړى دى چې عثمان بن ابي العاص -رضي الله عنه- وويل : اې د الله رسوله، شيطان زما او زما د لمانځه او قرائت تر منځ مانع شو، هغه وویل:</w:t>
      </w:r>
    </w:p>
    <w:p>
      <w:pPr>
        <w:bidi/>
      </w:pPr>
      <w:r>
        <w:rPr>
          <w:rtl/>
        </w:rPr>
        <w:t xml:space="preserve">(ذاك شيطان يقال له خنزب فإذا أنت حسسته فتعوذ بالله منه واتفل عن يسارك ثلاثاً
(دا هغه شیطان دی چې د خنزب په نوم یادیږي، که تاسو یې کله احساس کړئ نو د هغه څخه الله ته پناه یوسئ او خپل کیڼ اړخ ته درې ځله (لاړې) توف کړئ.</w:t>
      </w:r>
    </w:p>
    <w:p>
      <w:pPr>
        <w:bidi/>
      </w:pPr>
      <w:r>
        <w:rPr>
          <w:rtl/>
        </w:rPr>
        <w:t xml:space="preserve">هغه وويل: ما هم همداسې وکړل او الله عزوجل هغه له ما څخه لرې کړ.</w:t>
      </w:r>
    </w:p>
    <w:p>
      <w:pPr>
        <w:bidi/>
      </w:pPr>
      <w:r>
        <w:rPr>
          <w:rtl/>
        </w:rPr>
        <w:t xml:space="preserve">په صحیح احادیثو کې هم دا ثابته ده چې هر انسان لره د ملائکو څخه ملګری او د شیطانانو څخه ملګری وي حتی رسول الله -صلی الله علیه وسلم- سره هم شته، مګر الله تعالی د هغه په مقابل کې یې مرسته وکړه او هغه اسلام قبول کړ نو هغه ورته امر نه کوي مګر په خیر سره.</w:t>
      </w:r>
    </w:p>
    <w:p>
      <w:pPr>
        <w:bidi/>
      </w:pPr>
      <w:r>
        <w:rPr>
          <w:rtl/>
        </w:rPr>
        <w:t xml:space="preserve">د الله -عزوجل- کتاب، او د هغه د رسول الله -صلی الله علیه وسلم- سنت او د امت اجماع په دې دلالت کوي، چې د پیري لپاره جواز لري چې انسان کې ننوځي او هغه وځپي، نو د هغه چا لپاره څنګه جواز لري چې علم ته ځان منسوبوي او ددې څخه انکار وکړي، پرته له کوم علم او لارښوونې څخه، بلکې د ځینو بدعتیانو او د اهل سنت او جماعت مخالفینو په تقلید سره، نو الله مرسته کوونکی دی او له الله پرته بل هیڅ ځواک او قوت نشته.</w:t>
      </w:r>
    </w:p>
    <w:p>
      <w:pPr>
        <w:bidi/>
      </w:pPr>
      <w:r>
        <w:rPr>
          <w:rtl/>
        </w:rPr>
        <w:t xml:space="preserve">ګرانه لوستونکیه، زه به تا ته د دې په اړه د پوهانو د ویناوو څخه یادونه وکړم إن شاء الله.</w:t>
      </w:r>
    </w:p>
    <w:p>
      <w:pPr>
        <w:jc w:val="start"/>
        <w:bidi/>
      </w:pPr>
      <w:r>
        <w:rPr>
          <w:rtl/>
        </w:rPr>
        <w:t xml:space="preserve">د مفسرينو د خبرو بیان د الله تعالی په دې قول کې:</w:t>
      </w:r>
    </w:p>
    <w:p>
      <w:pPr>
        <w:bidi/>
      </w:pPr>
      <w:r>
        <w:rPr>
          <w:rtl/>
        </w:rPr>
        <w:t xml:space="preserve">﴿الذين يأكلون الربا لا يقومون إلا كما يقوم الذي يتخبطه الشيطان من المس﴾
(هغه كسان چې سود خوري ؛ دوى به (له قبرونو څخه) نه پاڅیږي مګر په شان د پاڅېدلو د هغه كس چې شیطان هغه په لېونتوب سره بدحواسه كړى وي)</w:t>
      </w:r>
    </w:p>
    <w:p>
      <w:pPr>
        <w:bidi/>
      </w:pPr>
      <w:r>
        <w:rPr>
          <w:rtl/>
        </w:rPr>
        <w:t xml:space="preserve">[سورة البقرة، الآية: 275].</w:t>
      </w:r>
    </w:p>
    <w:p>
      <w:pPr>
        <w:bidi/>
      </w:pPr>
      <w:r>
        <w:rPr>
          <w:rtl/>
        </w:rPr>
        <w:t xml:space="preserve">ابوجعفر بن جریر -رحمه الله- د الله –تعالی- د دې آیت په تفسیر کې فرمایلي دي:</w:t>
      </w:r>
    </w:p>
    <w:p>
      <w:pPr>
        <w:bidi/>
      </w:pPr>
      <w:r>
        <w:rPr>
          <w:rtl/>
        </w:rPr>
        <w:t xml:space="preserve">﴿الذين يأكلون الربا لا يقومون إلا كما يقوم الذي يتخبطه الشيطان من المس﴾
(هغه كسان چې سود خوري ؛ دوى به (له قبرونو نه) نه پاڅیږي مګر په شان د پاڅېدلو د هغه كس چې شیطان هغه په لېونتوب سره بد حواسه كړى وي)</w:t>
      </w:r>
    </w:p>
    <w:p>
      <w:pPr>
        <w:bidi/>
      </w:pPr>
      <w:r>
        <w:rPr>
          <w:rtl/>
        </w:rPr>
        <w:t xml:space="preserve">[سورة البقرة، الآية: 275]</w:t>
      </w:r>
    </w:p>
    <w:p>
      <w:pPr>
        <w:bidi/>
      </w:pPr>
      <w:r>
        <w:rPr>
          <w:rtl/>
        </w:rPr>
        <w:t xml:space="preserve">او د هغه نص : په دې معنا چې شيطان یې په دې دنيا کې غولوي، او هغه څوک دی چې هغه له ستونې نیسي او غورځوي یې (من المس) يعني د لیونتوب له وجهې نه.</w:t>
      </w:r>
    </w:p>
    <w:p>
      <w:pPr>
        <w:bidi/>
      </w:pPr>
      <w:r>
        <w:rPr>
          <w:rtl/>
        </w:rPr>
        <w:t xml:space="preserve">بغوي -رحمه الله- د پورتني آيت په تفسير کې ويلي دي:</w:t>
      </w:r>
    </w:p>
    <w:p>
      <w:pPr>
        <w:bidi/>
      </w:pPr>
      <w:r>
        <w:rPr>
          <w:rtl/>
        </w:rPr>
        <w:t xml:space="preserve">﴿لا يقومون إلا كما يقوم الذي يتخبطه الشيطان من المس﴾
(دوى به (له قبرونو نه) نه پاڅیږي مګر په شان د پاڅېدلو د هغه كس چې شیطان هغه په لېونتوب سره بدحواسه كړى وي)</w:t>
      </w:r>
    </w:p>
    <w:p>
      <w:pPr>
        <w:bidi/>
      </w:pPr>
      <w:r>
        <w:rPr>
          <w:rtl/>
        </w:rPr>
        <w:t xml:space="preserve">[سورة البقرة، الآية: 275]،</w:t>
      </w:r>
    </w:p>
    <w:p>
      <w:pPr>
        <w:bidi/>
      </w:pPr>
      <w:r>
        <w:rPr>
          <w:rtl/>
        </w:rPr>
        <w:t xml:space="preserve">یعنې: لیونتوب. ویل کیږي چې (مس الرجل) یعني یو سړی لیونی شو او هغه ممسوس دی یعنې لیونی شوی. د خبرې تر آخره پورې.</w:t>
      </w:r>
    </w:p>
    <w:p>
      <w:pPr>
        <w:bidi/>
      </w:pPr>
      <w:r>
        <w:rPr>
          <w:rtl/>
        </w:rPr>
        <w:t xml:space="preserve">ابن کثیر رحمه الله د پورتني آیت په تفسیر کې ویلي دي:</w:t>
      </w:r>
    </w:p>
    <w:p>
      <w:pPr>
        <w:bidi/>
      </w:pPr>
      <w:r>
        <w:rPr>
          <w:rtl/>
        </w:rPr>
        <w:t xml:space="preserve">﴿الذين يأكلون الربا لا يقومون إلا كما يقوم الذي يتخبطه الشيطان من المس﴾
(هغه كسان چې سود خوري ؛ دوى به (له قبرونو نه) نه پاڅیږي مګر په شان د پاڅېدلو د هغه كس چې شیطان هغه په لېونتوب سره بد حواسه كړى وي)</w:t>
      </w:r>
    </w:p>
    <w:p>
      <w:pPr>
        <w:bidi/>
      </w:pPr>
      <w:r>
        <w:rPr>
          <w:rtl/>
        </w:rPr>
        <w:t xml:space="preserve">[سورة البقرة، الآية: 275]،</w:t>
      </w:r>
    </w:p>
    <w:p>
      <w:pPr>
        <w:bidi/>
      </w:pPr>
      <w:r>
        <w:rPr>
          <w:rtl/>
        </w:rPr>
        <w:t xml:space="preserve">يعنې: د قيامت په ورځ به له خپلو قبرونو څخه نه راپاڅيږي مګر داسې چې بې هوښه شوی سړی چې د صرعې له حالت څخه را پاڅیږي او شيطان په خوارۍ او بد حواسۍ حالت کې راپاڅيږي ځکه چې هغه ډیر په بد او ناوړه حالت کې را پاڅیږي.</w:t>
      </w:r>
    </w:p>
    <w:p>
      <w:pPr>
        <w:bidi/>
      </w:pPr>
      <w:r>
        <w:rPr>
          <w:rtl/>
        </w:rPr>
        <w:t xml:space="preserve">ابن عباس رضي الله عنه فرمايي:</w:t>
      </w:r>
    </w:p>
    <w:p>
      <w:pPr>
        <w:bidi/>
      </w:pPr>
      <w:r>
        <w:rPr>
          <w:rtl/>
        </w:rPr>
        <w:t xml:space="preserve">(سود خوړونکی به دقیامت په ورځ داسې راپورته کیږي لکه لیونی چې له ستوني څخه نیول شوی وي).</w:t>
      </w:r>
    </w:p>
    <w:p>
      <w:pPr>
        <w:bidi/>
      </w:pPr>
      <w:r>
        <w:rPr>
          <w:rtl/>
        </w:rPr>
        <w:t xml:space="preserve">ابن ابي حاتم روایت کړی، او ویلي دي چې:</w:t>
      </w:r>
    </w:p>
    <w:p>
      <w:pPr>
        <w:bidi/>
      </w:pPr>
      <w:r>
        <w:rPr>
          <w:rtl/>
        </w:rPr>
        <w:t xml:space="preserve">د عوف بن مالک، سعید بن جبیر، السدي، الربیع بن انس، قتاده او مقاتل بن حیان څخه همدا ډول روایت دی، د هغه -رحمه الله- د خبرو مقصد ختم شو.</w:t>
      </w:r>
    </w:p>
    <w:p>
      <w:pPr>
        <w:bidi/>
      </w:pPr>
      <w:r>
        <w:rPr>
          <w:rtl/>
        </w:rPr>
        <w:t xml:space="preserve">قرطبي -رحمه الله- د الله - تعالی- د دغه آیت په تفسیر کې ویلي:</w:t>
      </w:r>
    </w:p>
    <w:p>
      <w:pPr>
        <w:bidi/>
      </w:pPr>
      <w:r>
        <w:rPr>
          <w:rtl/>
        </w:rPr>
        <w:t xml:space="preserve">﴿الذين يأكلون الربا لا يقومون إلا كما يقوم الذي يتخبطه الشيطان من المس﴾
(هغه كسان چې سود خوري ؛ دوى به (له قبرونو نه) نه پاڅیږي مګر په شان د پاڅېدلو د هغه كس چې شیطان هغه په لېونتوب سره بدحواسه كړى وي).</w:t>
      </w:r>
    </w:p>
    <w:p>
      <w:pPr>
        <w:bidi/>
      </w:pPr>
      <w:r>
        <w:rPr>
          <w:rtl/>
        </w:rPr>
        <w:t xml:space="preserve">[سورة البقرة، الآية: 275]،</w:t>
      </w:r>
    </w:p>
    <w:p>
      <w:pPr>
        <w:bidi/>
      </w:pPr>
      <w:r>
        <w:rPr>
          <w:rtl/>
        </w:rPr>
        <w:t xml:space="preserve">دا آیت په هغو کسانو دلیل دی چې د پيریانو له نیونې څخه انکار کوي او ادعا كوي چې دا يو فطري عمل دى او دا چې شيطان په انسان کې نه ننوځي او نه ورته لیونتوب رسولی شي، خبره یې پای ته ورسیده، او په دې اړه د مفسرينو ويناوې ډیرې دي، څوک چې وغواړي موندلی یې شي.</w:t>
      </w:r>
    </w:p>
    <w:p>
      <w:pPr>
        <w:bidi/>
      </w:pPr>
      <w:r>
        <w:rPr>
          <w:rtl/>
        </w:rPr>
        <w:t xml:space="preserve">شیخ الاسلام ابن تیمیه رحمه الله په خپل کتاب (إيضاح الدلالة في عموم الرسالة للثقلين) کې ویلي دي: چې په مجموع الفتاوی جلد ۱۹ له ۹ مخ څخه تر ۶۵ مخ پورې، چې له مخکینۍ وینا څخه وروسته یې متن په لاندې ډول دی:</w:t>
      </w:r>
    </w:p>
    <w:p>
      <w:pPr>
        <w:bidi/>
      </w:pPr>
      <w:r>
        <w:rPr>
          <w:rtl/>
        </w:rPr>
        <w:t xml:space="preserve">له همدې امله د معتزله و یوې ډلې لکه الجبائي، او ابوبکر الرازي او نورو د پيریاني کس په بدن کې د پیریانو له داخلېدو څخه انکار کړی او د پیریانو له وجوده یې انکار ندي کړی، که څه هم دا په منقول کې چې د رسول الله صلی الله علیه وسلم څخه را نقل شوي دي نشته، لکه د دې ښکاره کېدو په څېر، که څه هم دوی په دې کې خطا کاران شوي.</w:t>
      </w:r>
    </w:p>
    <w:p>
      <w:pPr>
        <w:bidi/>
      </w:pPr>
      <w:r>
        <w:rPr>
          <w:rtl/>
        </w:rPr>
        <w:t xml:space="preserve">له همدې امله اشعري د اهل سنت والجماعت په مقالو کې یادونه کړې چې دوی وايي چې پیریان د مصروع شوي انسان په بدن کې ننوځي لکه څنګه چې الله تعالی فرمایلي:</w:t>
      </w:r>
    </w:p>
    <w:p>
      <w:pPr>
        <w:bidi/>
      </w:pPr>
      <w:r>
        <w:rPr>
          <w:rtl/>
        </w:rPr>
        <w:t xml:space="preserve">﴿الذين يأكلون الربا لا يقومون إلا كما يقوم الذي يتخبطه الشيطان من المس﴾
(هغه كسان چې سود خوري ؛ دوى به (له قبرونو نه) نه پاڅیږي مګر په شان د پاڅېدلو د هغه كس چې شیطان هغه په لېونتوب سره بدحواسه كړى وي)</w:t>
      </w:r>
    </w:p>
    <w:p>
      <w:pPr>
        <w:bidi/>
      </w:pPr>
      <w:r>
        <w:rPr>
          <w:rtl/>
        </w:rPr>
        <w:t xml:space="preserve">[سورة البقرة، الآية: 275]،</w:t>
      </w:r>
    </w:p>
    <w:p>
      <w:pPr>
        <w:bidi/>
      </w:pPr>
      <w:r>
        <w:rPr>
          <w:rtl/>
        </w:rPr>
        <w:t xml:space="preserve">عبدالله بن احمد بن حنبل وايي: ما خپل پلار ته وويل چې ځينې خلک ادعا کوي چې پیریان د انسان بدن ته نه ننوځي، هغه وويل:</w:t>
      </w:r>
    </w:p>
    <w:p>
      <w:pPr>
        <w:bidi/>
      </w:pPr>
      <w:r>
        <w:rPr>
          <w:rtl/>
        </w:rPr>
        <w:t xml:space="preserve">اې زما زویه، هغوی دروغ وايي، هغه په خپله ژبه خبرې کوي او دا په خپل ځای کې څرګند دی.</w:t>
      </w:r>
    </w:p>
    <w:p>
      <w:pPr>
        <w:bidi/>
      </w:pPr>
      <w:r>
        <w:rPr>
          <w:rtl/>
        </w:rPr>
        <w:t xml:space="preserve">او هغه - رحمه الله- په الفتاوی په 24 ټوک، 276-277 کې دا هم وویل چې متن یې دا دی:</w:t>
      </w:r>
    </w:p>
    <w:p>
      <w:pPr>
        <w:bidi/>
      </w:pPr>
      <w:r>
        <w:rPr>
          <w:rtl/>
        </w:rPr>
        <w:t xml:space="preserve">د پيريانو موجودیت د الله په كتاب او د هغه د رسول -صلى الله عليه وسلم- په سنتو او د امت د سلفو او امامانو په توافق ثابت شوی دی، او همدارنګه د انسان بدن ته د پيريانو داخلېدل هم اهل سنت والجماعت د امامانو لخوا ثابت شوی دی.</w:t>
      </w:r>
    </w:p>
    <w:p>
      <w:pPr>
        <w:bidi/>
      </w:pPr>
      <w:r>
        <w:rPr>
          <w:rtl/>
        </w:rPr>
        <w:t xml:space="preserve">الله - تعالی- فرمایلي:</w:t>
      </w:r>
    </w:p>
    <w:p>
      <w:pPr>
        <w:bidi/>
      </w:pPr>
      <w:r>
        <w:rPr>
          <w:rtl/>
        </w:rPr>
        <w:t xml:space="preserve">﴿الذين يأكلون الربا لا يقومون إلا كما يقوم الذي يتخبطه الشيطان من المس﴾
(هغه كسان چې سود خوري؛ دوى به (له قبرونو نه) نه پاڅیږي مګر په شان د پاڅېدلو د هغه كس چې شیطان هغه په لېونتوب سره بدحواسه كړى وي)</w:t>
      </w:r>
    </w:p>
    <w:p>
      <w:pPr>
        <w:bidi/>
      </w:pPr>
      <w:r>
        <w:rPr>
          <w:rtl/>
        </w:rPr>
        <w:t xml:space="preserve">[سورة البقرة، الآية: 275]،</w:t>
      </w:r>
    </w:p>
    <w:p>
      <w:pPr>
        <w:bidi/>
      </w:pPr>
      <w:r>
        <w:rPr>
          <w:rtl/>
        </w:rPr>
        <w:t xml:space="preserve">او په صحیح حدیث کې له رسول الله صلی الله علیه وسلم څخه نقل شوي دي:</w:t>
      </w:r>
    </w:p>
    <w:p>
      <w:pPr>
        <w:bidi/>
      </w:pPr>
      <w:r>
        <w:rPr>
          <w:rtl/>
        </w:rPr>
        <w:t xml:space="preserve">(أن الشيطان يجري من ابن آدم مجرى الدم).
(بېشکه شیطان د آدم اولاد کې د وینې د جریان په څیر حرکت لري).</w:t>
      </w:r>
    </w:p>
    <w:p>
      <w:pPr>
        <w:bidi/>
      </w:pPr>
      <w:r>
        <w:rPr>
          <w:rtl/>
        </w:rPr>
        <w:t xml:space="preserve">عبدالله بن امام احمد بن حنبل رحمه الله فرمايي:</w:t>
      </w:r>
    </w:p>
    <w:p>
      <w:pPr>
        <w:bidi/>
      </w:pPr>
      <w:r>
        <w:rPr>
          <w:rtl/>
        </w:rPr>
        <w:t xml:space="preserve">پلار ته مې وويل چې ځينې خلک وايي چې پیریان د مصروع شوي کس په بدن کې نه ننوځي، هغه وويل:</w:t>
      </w:r>
    </w:p>
    <w:p>
      <w:pPr>
        <w:bidi/>
      </w:pPr>
      <w:r>
        <w:rPr>
          <w:rtl/>
        </w:rPr>
        <w:t xml:space="preserve">اې زویه هغوی درواغ وایي، هغه د هغه په ژبه خبرې کوي.</w:t>
      </w:r>
    </w:p>
    <w:p>
      <w:pPr>
        <w:bidi/>
      </w:pPr>
      <w:r>
        <w:rPr>
          <w:rtl/>
        </w:rPr>
        <w:t xml:space="preserve">او هغه څه یې چې وویل یې یوه مشهوره خبره ده، ځکه چې سړی د صرعې (میرګي) په ناروغۍ اخته وي هغه په داسې ژبه خبرې کوي چې په معنا یې نه پوهیږي،
او په خپل بدن باندې سخته ضربه وهي، که چیرې اوښ پرې ووهل شي هغه باندې به ډیر لوی تاثیر وکړي، لدې سره هم مصروع شوی (مېرګو والا) د وهلو احساس نه کوي، او نه د هغه خبرې چې هغه کوي، او ممکن چې مصروع شوی کس روغ سړی کش کړي او هغه غالۍ چې هغه پرې ناست وي له یو ځایه بل ځای ته کش کړي او ماشينونه له يوه ځايه بل ځای ته وړي او داسې نور شيان هم پېښيږي چې څوک يې شاهدان وي هغوی دغه خبره تاییده کړېده، چې د انسان په ژبه خبرې کوي، او د دې جسمونو حرکت ورکونکی د انسان پرته بل جنس دی.</w:t>
      </w:r>
    </w:p>
    <w:p>
      <w:pPr>
        <w:bidi/>
      </w:pPr>
      <w:r>
        <w:rPr>
          <w:rtl/>
        </w:rPr>
        <w:t xml:space="preserve">او په مسلمانو امامانو کې داسې څوک نشته چې د مصروع (میرګي لرونکی انسان) په بدن کې د پيري له ننوتلو څخه انکار وکړي، او څوک چې دا ردوي او ادعا کوي چې شريعت دا درواغ ګڼي، نو په حقیقت کې هغه د شريعت پر خلاف درواغ ويل شوي دي او په شرعي دلائلو کې يې د انکار لپاره هيڅ نشته. خبره یې پای ته ورسیدله.</w:t>
      </w:r>
    </w:p>
    <w:p>
      <w:pPr>
        <w:bidi/>
      </w:pPr>
      <w:r>
        <w:rPr>
          <w:rtl/>
        </w:rPr>
        <w:t xml:space="preserve">او امام ابن القیم -رحمه الله- په خپل کتاب زاد المعاد في هدي خیر العباد، جلد ۴، ۶۶-۶۹ مخونو کې ویلي، چې متن یې دا دی:</w:t>
      </w:r>
    </w:p>
    <w:p>
      <w:pPr>
        <w:bidi/>
      </w:pPr>
      <w:r>
        <w:rPr>
          <w:rtl/>
        </w:rPr>
        <w:t xml:space="preserve">صرع (میرګي) په دوه ډوله دي: د ځمکې له خبیثو ارواحو څخه صرع، او له بدو ګډ شوو څخه صرع، او دویم: هغه چې ډاکټران یې د علت او درملنې په اړه خبرې کوي.</w:t>
      </w:r>
    </w:p>
    <w:p>
      <w:pPr>
        <w:bidi/>
      </w:pPr>
      <w:r>
        <w:rPr>
          <w:rtl/>
        </w:rPr>
        <w:t xml:space="preserve">لیکن د ارواحو صرع (میرګي): د دوی امامان او عقلمن خلک دا مني او نه یې ردوي، او دوی دا مني چې د هغې بدو او خبیثو ارواحو درملنې پر ځای د غوره او نیکو ارواحو سره ترسره کیدلی شي، او د هغه اغیزې له مینځه وړل کیدلی شي، د هغه له کړنو څخه مخنیوی کوي او باطلوي يې، دا خبره بقراط په خپلو ځینو کتابونو کې بیان کړې او د صرع د درملنې ځینې طریقې یې ذکر کړي او ویلي یې دي:</w:t>
      </w:r>
    </w:p>
    <w:p>
      <w:pPr>
        <w:bidi/>
      </w:pPr>
      <w:r>
        <w:rPr>
          <w:rtl/>
        </w:rPr>
        <w:t xml:space="preserve">دا یوازې د هغې صرعې (میرګي) لپاره ګټه لري چې د اخلاطو او مادو له امله رامینځته شوي وي، او هغه صرع (میرګي) چې لامل یې ارواح وي دغه درملنه د هغه لپاره ګټه نه رسوي.</w:t>
      </w:r>
    </w:p>
    <w:p>
      <w:pPr>
        <w:bidi/>
      </w:pPr>
      <w:r>
        <w:rPr>
          <w:rtl/>
        </w:rPr>
        <w:t xml:space="preserve">او جاهل طبیبان، غورځیدلي او د ټیټې درجې لرونکي، او هغه څوک چې زندیقیت باندې پاتې کېدل فضیلت ګڼي، دوی د روح له صرعې څخه انکار کوي. دوی دا نه مني چې دا د مصروع شوي انسان په بدن اغیزه کوي او له دوی سره له ناپوهۍ پرته بل څه نشته، او دا چې په طبي صنعت کې هیڅ شی شتون نلري چې دا خبرې رد کړي، حس او وجود پردې باندې شاهدي ورکوي، او د دوی د باور راجع کول د اخلاطو او مرکباتو په ډیر والي سره ریښتیا دی لیکن په ځینو برخو کې، نه په ټولو کې. تر دې چې هغه وویل:</w:t>
      </w:r>
    </w:p>
    <w:p>
      <w:pPr>
        <w:bidi/>
      </w:pPr>
      <w:r>
        <w:rPr>
          <w:rtl/>
        </w:rPr>
        <w:t xml:space="preserve">زندیقان ډاکټران راغلل او یوازې د اخلاطو د صرعې پرته یې بل څه ثابت نه کړی شول، او څوک چې د دې ارواحو او د هغو د اغیزو په اړه عقل او پوهه ولري د دې خلکو په ناپوهۍ او د عقل په کمزوۍ باندې به وخاندي.</w:t>
      </w:r>
    </w:p>
    <w:p>
      <w:pPr>
        <w:bidi/>
      </w:pPr>
      <w:r>
        <w:rPr>
          <w:rtl/>
        </w:rPr>
        <w:t xml:space="preserve">د دې ډول درملنه په دوو شیانو ولاړه ده: یوه د مصروع شوي انسان لخوا او بله د علاج کوونکي لخوا، نو هغه څه چې د مصروع شوي انسان لخوا دي هغه د هغه د نفس قوت دی، او هغه په ريښتیا سره د ارواحو پیدا کوونکي ته ګرځیدل دي، او په هغه باندې صحیح ډول پناه غوښتل دي چې زړه او ژبه یې سره پرې سلا وي.</w:t>
      </w:r>
    </w:p>
    <w:p>
      <w:pPr>
        <w:bidi/>
      </w:pPr>
      <w:r>
        <w:rPr>
          <w:rtl/>
        </w:rPr>
        <w:t xml:space="preserve">دا یو ډول جګړه ده، او جنګیالی له دوو شیانو پرته له خپل دښمن څخه د وسلې په مقابل کې مقاومت نه شي کولی: دا چې وسله په خپل ذات کې سمه وي، او دا چې مټ یې پیاوړی وي، نو کله چې یو له لدې دوو شیانو څخه شتون ونلري وسله به ډېره ګټه ونه لري، نو هغه حالت به څنګه وي چې دواړه شتون ونلري، او زړه يې ويجاړ شوى وي او په هغه کې توحيد، توكل، تقوا او توجه شتون و نلري، او وسله هم و نلري.</w:t>
      </w:r>
    </w:p>
    <w:p>
      <w:pPr>
        <w:bidi/>
      </w:pPr>
      <w:r>
        <w:rPr>
          <w:rtl/>
        </w:rPr>
        <w:t xml:space="preserve">دویم د درملنې له اړخه، چې دا دواړه کارونه هم پکې وي، آن تر دې چې ځینو له درملنه کوونکو څخه پدې وینا سره بسنه کوي چې ورته ووایي: ( وځه ترې ) یا ووایي: (بسم الله) یا ووایي: (لا حول ولا قوة إلا بالله) او پیغمبر -صلی الله علیه وسلم- به ویل:</w:t>
      </w:r>
    </w:p>
    <w:p>
      <w:pPr>
        <w:bidi/>
      </w:pPr>
      <w:r>
        <w:rPr>
          <w:rtl/>
        </w:rPr>
        <w:t xml:space="preserve">(اخرج عدو الله أنا رسول الله).
(د الله دښمنه ووځه، زه د الله رسول يم).</w:t>
      </w:r>
    </w:p>
    <w:p>
      <w:pPr>
        <w:bidi/>
      </w:pPr>
      <w:r>
        <w:rPr>
          <w:rtl/>
        </w:rPr>
        <w:t xml:space="preserve">او ما زمونږ شيخ لیدلی چې مصروع شوي کس ته يو څوک ليږدوي هغه یې له روح سره  خبري کوي او ورته وایي: شيخ تاته ويلي چې ووځه، ځكه چې دا كار ستا لپاره روا ندى، نو مصروع شوی کس  پاڅيږي او ښايي پخپله روح ته خطاب وکړي، او ښایي روح ګمراه کوونکی شیطان وي، نو هغه په وهلو سره راوباسي، نو مصروع شوی کس راویښیږي او درد نه احساسوي.</w:t>
      </w:r>
    </w:p>
    <w:p>
      <w:pPr>
        <w:bidi/>
      </w:pPr>
      <w:r>
        <w:rPr>
          <w:rtl/>
        </w:rPr>
        <w:t xml:space="preserve">مونږ او نورو دا څو ځله لیدلي، تر دې چې هغه وویل:</w:t>
      </w:r>
    </w:p>
    <w:p>
      <w:pPr>
        <w:bidi/>
      </w:pPr>
      <w:r>
        <w:rPr>
          <w:rtl/>
        </w:rPr>
        <w:t xml:space="preserve">لنډه دا چې، دا ډول صرع او د هغې د درملنې څخه یوازې هغه کسان انکار کوي چې د پوهې، عقل او معرفت څخه په لږه پیمانه برخمن وي.</w:t>
      </w:r>
    </w:p>
    <w:p>
      <w:pPr>
        <w:bidi/>
      </w:pPr>
      <w:r>
        <w:rPr>
          <w:rtl/>
        </w:rPr>
        <w:t xml:space="preserve">او د خبیثه ارواحو د تسلط ډیره برخه پر هغه کورنۍ باندې وي چې د دین کموالی، او د زړونو او ژبو خرابوالی ورلري، د اذکارو، معوذاتو، نبوي او ایماني ځان ساتونکو ذکرونو څخه څه ونلري، نو خبیثه او ناوړه روح بې وسلې کس مومي او ممکن چې دغه کس لوڅ او بربنډ وي (جامې پر ځان ونلري) نو دا هغه باندې اغیزه کوي. د هغه - رحمه الله- مقصود پای ته وسید.</w:t>
      </w:r>
    </w:p>
    <w:p>
      <w:pPr>
        <w:bidi/>
      </w:pPr>
      <w:r>
        <w:rPr>
          <w:rtl/>
        </w:rPr>
        <w:t xml:space="preserve">هغه څه چې مو له شرعي دلائلو او د اهل سنت او جماعت او د فقهاوو د اجماع له مخې د انسان په وجود کې د پیري د داخلېدو د جواز په اړه یاد کړل، لوستونکو ته د منکرو د قول بطلان معلوموي. او شیخ علی الطنطاوی دلته تیروتنه کړې چې له هغه څخه یې انکار کړی دی.</w:t>
      </w:r>
    </w:p>
    <w:p>
      <w:pPr>
        <w:bidi/>
      </w:pPr>
      <w:r>
        <w:rPr>
          <w:rtl/>
        </w:rPr>
        <w:t xml:space="preserve">او هغه په خپلو خبرو کې وعده کړېده چې د حق لوري ته به راګرځي کله چې هغه ته لارښوونه وشي، نو ښايي د هغه څه له لوستلو وروسته چې مونږ ورته اشاره کړې ده، حق ته راوګرځي. له الله څخه خپل ځان او هغه ته د لارښونې او توفیق غوښتنه کوو.</w:t>
      </w:r>
    </w:p>
    <w:p>
      <w:pPr>
        <w:bidi/>
      </w:pPr>
      <w:r>
        <w:rPr>
          <w:rtl/>
        </w:rPr>
        <w:t xml:space="preserve">له هغه څه څخه چې مونږ یې یادونه وکړه، دا هم معلومیږي څه چې د ندوة ورځپاڼې په خپله ګڼه کې په 14/10/1407هـ ، 8  مخ کې د ډاکټر محمد عرفان له قوله راخیستي چې د جنون (لیونتوب) کلمه د طبي ډکشنرۍ څخه لمنځه تللې ده، او د هغه ادعا چې د پیري ننوتل په انسان کې  او د هغه په ژبه خبرې کول سل په سلو کې علمي تیروتنه ده.</w:t>
      </w:r>
    </w:p>
    <w:p>
      <w:pPr>
        <w:bidi/>
      </w:pPr>
      <w:r>
        <w:rPr>
          <w:rtl/>
        </w:rPr>
        <w:t xml:space="preserve">دا ټول درواغ دي، کوم چې په شرعي مسائلو په نه پوهېدنې دلالت کوي او هغه څه چې د اهل سنت او جماعت د علماوو لخوا تایید شوي دي.</w:t>
      </w:r>
    </w:p>
    <w:p>
      <w:pPr>
        <w:bidi/>
      </w:pPr>
      <w:r>
        <w:rPr>
          <w:rtl/>
        </w:rPr>
        <w:t xml:space="preserve">که دا خبره ډېرو ډاکټرانو ته ښکاره او معلومه نه وي، دا پدې دلالت نکوي چې دا څیز شتون نلري، بلکې دا د دوی له سترې ناپوهۍ پرده پورته کوي، کوم چې نورو  علماوو چې هغوی ددین په مسئله کې په صداقت، امانتدارۍ او بصیرت باندې شهرت لري، بلکه پر دې باندې د اهل سنت والجماعت اجماع ده.</w:t>
      </w:r>
    </w:p>
    <w:p>
      <w:pPr>
        <w:bidi/>
      </w:pPr>
      <w:r>
        <w:rPr>
          <w:rtl/>
        </w:rPr>
        <w:t xml:space="preserve">لکه څرنګه چې شیخ الاسلام ابن تیمیه -رحمه الله- پدې اړه له ټولو علماوو څخه نقل کړی، او له ابو الحسن الأشعري څخه یې هم نقل کړی چې هغه د اهل سنت او جماعت څخه نقل کړی، او همدارنګه د علامه ابو الحسن الأشعري څخه : ابو عبدالله محمد بن عبدالله الشبلي الحنفي چې په ۷۹۹ هجري کې وفات شوی په خپل کتاب (آكام المرجان في غرائب الأخبار وأحكام الجان) کې په پنځوسم باب کې نقل کړي دي.</w:t>
      </w:r>
    </w:p>
    <w:p>
      <w:pPr>
        <w:bidi/>
      </w:pPr>
      <w:r>
        <w:rPr>
          <w:rtl/>
        </w:rPr>
        <w:t xml:space="preserve">مخکې د ابن القیم رحمه الله په وینا کې وویل شو چې د ډاکټرانو مخکښان او عقل لرونکي خلک پدې باندې اعتراف کوي او هغه نه ردوي، بلکي دا خبره د جاهل، بې ارزښت او زندیقو ډاکټرانو لخوا رد شوی ده.</w:t>
      </w:r>
    </w:p>
    <w:p>
      <w:pPr>
        <w:bidi/>
      </w:pPr>
      <w:r>
        <w:rPr>
          <w:rtl/>
        </w:rPr>
        <w:t xml:space="preserve">نو پوه شه ګرانه لوستونکیه او په هغه څه چې مونږ حقایق بیان کړي دي ټینګ اوسه، او په ناپوهه ډاکټرانو او نورو باندې مه دوکه کېږه، او نه په هغو کسانو چې بې له پوهې او بصیرت څخه په دې موضوع کې خبرې کوي ، او نه د جاهلو ډاکټرانو او ځیني معتزله بدعتیانو او داسې نورو په تقلید باندې مه دوکه کېږه، الله تعالی مرسته کوونکی دی.</w:t>
      </w:r>
    </w:p>
    <w:p>
      <w:pPr>
        <w:pStyle w:val="Heading4"/>
      </w:pPr>
      <w:bookmarkStart w:id="9" w:name="_Toc9"/>
      <w:r>
        <w:t>‫پاملرنه</w:t>
      </w:r>
      <w:bookmarkEnd w:id="9"/>
    </w:p>
    <w:p>
      <w:pPr>
        <w:bidi/>
      </w:pPr>
      <w:r>
        <w:rPr>
          <w:rtl/>
        </w:rPr>
        <w:t xml:space="preserve">هغه څه چې مونږ د رسول الله -صلی الله علیه وسلم- له صحیحو احادیثو او د اهل علمو له قوله ذکر کړي دي، دا په ډاګه کوي چې پیریانو ته وینا، وعظ، نصیحت کول، او اسلام ته د هغوی رابلل، او د هغوی له طرفه د بلنې منل هغه څه سره مخالفت نه لري چې الله - تعالی- په ص سورت کې د سلیمان - علیه الصلاة السلام - په باره کې اشاره کړې ده چې فرمایلي یې دي:</w:t>
      </w:r>
    </w:p>
    <w:p>
      <w:pPr>
        <w:bidi/>
      </w:pPr>
      <w:r>
        <w:rPr>
          <w:rtl/>
        </w:rPr>
        <w:t xml:space="preserve">﴿رب اغفر لي وهب لي ملكا لا ينبغي لأحد من بعدي إنك أنت الوهاب﴾
(اى زما ربه! ته ما وبخښه او ما ته داسې باچاهي راكړه چې له ما نه پس د چا لپاره هم مناسب نه وي، بېشكه هم ته ښه ډالۍ ورکوونکی وي).</w:t>
      </w:r>
    </w:p>
    <w:p>
      <w:pPr>
        <w:bidi/>
      </w:pPr>
      <w:r>
        <w:rPr>
          <w:rtl/>
        </w:rPr>
        <w:t xml:space="preserve">[سورة ص الآية: 35]،</w:t>
      </w:r>
    </w:p>
    <w:p>
      <w:pPr>
        <w:bidi/>
      </w:pPr>
      <w:r>
        <w:rPr>
          <w:rtl/>
        </w:rPr>
        <w:t xml:space="preserve">په دې ډول د هغه په نیکۍ سره امر کول او له بدیو څخه یې منع کول او د هغه وهل کله چې د وتلو څخه ډډه وکړي، دا ټول له پورتني آیت سره په ټکر کې ندي، بلکې دا د برید کوونکي مخنیوی او د مظلوم سره د مرستې کول او امر بالمعروف او نهی عن المنکر څخه دي، لکه څرنګه چې د انسان سره ترسره کیږي.</w:t>
      </w:r>
    </w:p>
    <w:p>
      <w:pPr>
        <w:bidi/>
      </w:pPr>
      <w:r>
        <w:rPr>
          <w:rtl/>
        </w:rPr>
        <w:t xml:space="preserve">په مخکې صحیح حدیث کې رسول الله ﷺ فرمایلي دي:</w:t>
      </w:r>
    </w:p>
    <w:p>
      <w:pPr>
        <w:bidi/>
      </w:pPr>
      <w:r>
        <w:rPr>
          <w:rtl/>
        </w:rPr>
        <w:t xml:space="preserve">(ذعت الشيطان حتى سال لعابه)
(د شیطان ستونې باندې مې تر هغه وخته پورې زور کړ تر څو چې د هغه لاړې و بهېدلې)</w:t>
      </w:r>
    </w:p>
    <w:p>
      <w:pPr>
        <w:bidi/>
      </w:pPr>
      <w:r>
        <w:rPr>
          <w:rtl/>
        </w:rPr>
        <w:t xml:space="preserve">د هغه - عليه الصلاة والسلام- په مبارکې لاس باندې، او ويې فرمایل:</w:t>
      </w:r>
    </w:p>
    <w:p>
      <w:pPr>
        <w:bidi/>
      </w:pPr>
      <w:r>
        <w:rPr>
          <w:rtl/>
        </w:rPr>
        <w:t xml:space="preserve">(لولا دعوة أخي سليمان لأصبح موثقا حتى يراه الناس)،
( كه زما د ورور سليمان دعا نه واى نو هغه به تړل شوى واى ترڅو یې خلك وویني).</w:t>
      </w:r>
    </w:p>
    <w:p>
      <w:pPr>
        <w:bidi/>
      </w:pPr>
      <w:r>
        <w:rPr>
          <w:rtl/>
        </w:rPr>
        <w:t xml:space="preserve">او د مسلم په روایت د ابو الدرداء - رضی الله عنه - له حدیث څخه چې رسول الله -صلی الله علیه وسلم- وفرمایل:</w:t>
      </w:r>
    </w:p>
    <w:p>
      <w:pPr>
        <w:bidi/>
      </w:pPr>
      <w:r>
        <w:rPr>
          <w:rtl/>
        </w:rPr>
        <w:t xml:space="preserve">(إن عدو الله إبليس جاء بشهاب من نار ليجعله في وجهي فقلت: أعوذ بالله منك ثلاث مرات، ثم قلت ألعنك بلعنة الله التامة -فلم يستأخر- ثلاث مرات، ثم أردت أخذه والله لولا دعوة أخينا سليمان لأصبح موثقا يلعب به ولدان أهل المدينة)،
(د الله دښمن ابليس د اور له شعلې سره راغى ترڅو یې زما پر مخ راواچوي، نو ما وويل: أعوذ بالله منك (زه له تا څخه الله ته پناه وړم) درې ځلې، بیا مې وویل: د الله په پوره لعنت سره تا باندې لعنت وایم -بیا هم شاته نه شو- درې ځلې، بیا مې غوښتل چې هغه ونیسم، نو په الله قسم چې زما د ورور سلیمان دعوت نه وی هغه به تړلی شوی وی او د کلي ماشومانو به هغه باندې لوبې کولي).</w:t>
      </w:r>
    </w:p>
    <w:p>
      <w:pPr>
        <w:bidi/>
      </w:pPr>
      <w:r>
        <w:rPr>
          <w:rtl/>
        </w:rPr>
        <w:t xml:space="preserve">او په دې معنا سره ګڼ شمیر حدیثونه، او همدارنګه د اهل علم خبرې شتون لري.</w:t>
      </w:r>
    </w:p>
    <w:p>
      <w:pPr>
        <w:bidi/>
      </w:pPr>
      <w:r>
        <w:rPr>
          <w:rtl/>
        </w:rPr>
        <w:t xml:space="preserve">او هیله لرم هغه څه چې مونږ ذکر کړل د حق غوښتونکي لپاره پوره او قانع کونکی وي، او له الله څخه د هغه په ښکلو نومونو او لوړو صفتونو سره غوښتنه کوم چې موږ او نورو ټولو مسلمانانو ته د هغه د دین د پوهیدو او په هغه باندې د ثابت پاتې کیدو په اړه مرسته وکړي. او مونږ باندې ددې احسان وکړي چې په قول او عمل کې حق پیدا او عملي یې کړو، موږ او ټول مسلمانان دې د هغه څه څخه وساتي چې له علم پرته خبرې وکړو او له هغه څه څخه انکار وکړو چې د هغه په اړه پوهه نلرو، هغه ښه ساتونکی او قادر - ذات - دی.</w:t>
      </w:r>
    </w:p>
    <w:p>
      <w:pPr>
        <w:bidi/>
      </w:pPr>
      <w:r>
        <w:rPr>
          <w:rtl/>
        </w:rPr>
        <w:t xml:space="preserve">وصلى الله وسلم على عبده ورسوله نبينا محمد وعلى آله وأصحابه وأتباعه بإحسان.</w:t>
      </w:r>
    </w:p>
    <w:p>
      <w:pPr>
        <w:pStyle w:val="Heading4"/>
      </w:pPr>
      <w:bookmarkStart w:id="10" w:name="_Toc10"/>
      <w:r>
        <w:t>‫فهرست</w:t>
      </w:r>
      <w:bookmarkEnd w:id="10"/>
    </w:p>
    <w:p>
      <w:pPr>
        <w:jc w:val="start"/>
        <w:bidi/>
      </w:pPr>
      <w:r>
        <w:rPr>
          <w:rtl/>
        </w:rPr>
        <w:t xml:space="preserve"/>
      </w:r>
    </w:p>
    <w:p>
      <w:pPr>
        <w:jc w:val="start"/>
        <w:bidi/>
      </w:pPr>
      <w:r>
        <w:rPr>
          <w:rtl/>
        </w:rPr>
        <w:t xml:space="preserve"/>
      </w:r>
    </w:p>
    <w:p>
      <w:pPr>
        <w:jc w:val="start"/>
        <w:bidi/>
      </w:pPr>
      <w:r>
        <w:rPr>
          <w:rtl/>
        </w:rPr>
        <w:t xml:space="preserve"/>
      </w:r>
    </w:p>
    <w:p>
      <w:pPr>
        <w:jc w:val="start"/>
        <w:bidi/>
      </w:pPr>
      <w:r>
        <w:rPr>
          <w:rtl/>
        </w:rPr>
        <w:t xml:space="preserve"/>
      </w:r>
    </w:p>
    <w:p>
      <w:pPr>
        <w:jc w:val="start"/>
        <w:bidi/>
      </w:pPr>
      <w:r>
        <w:rPr>
          <w:rtl/>
        </w:rPr>
        <w:t xml:space="preserve"/>
      </w:r>
    </w:p>
    <w:p>
      <w:pPr>
        <w:jc w:val="start"/>
        <w:bidi/>
      </w:pPr>
      <w:r>
        <w:rPr>
          <w:rtl/>
        </w:rPr>
        <w:t xml:space="preserve"/>
      </w:r>
    </w:p>
    <w:p>
      <w:pPr>
        <w:jc w:val="start"/>
        <w:bidi/>
      </w:pPr>
      <w:r>
        <w:rPr>
          <w:rtl/>
        </w:rPr>
        <w:t xml:space="preserve"/>
      </w:r>
    </w:p>
    <w:p>
      <w:pPr>
        <w:jc w:val="start"/>
        <w:bidi/>
      </w:pPr>
      <w:r>
        <w:rPr>
          <w:rtl/>
        </w:rPr>
        <w:t xml:space="preserve"/>
      </w:r>
    </w:p>
    <w:p>
      <w:pPr>
        <w:jc w:val="start"/>
        <w:bidi/>
      </w:pPr>
      <w:r>
        <w:rPr>
          <w:rtl/>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‫د جادو او غیب ویونکو د حکم په اړه پيغام</w:t>
        </w:r>
        <w:r>
          <w:tab/>
        </w:r>
        <w:r>
          <w:fldChar w:fldCharType="begin"/>
        </w:r>
        <w:r>
          <w:instrText xml:space="preserve">PAGEREF _Toc1 \h</w:instrText>
        </w:r>
        <w:r>
          <w:fldChar w:fldCharType="end"/>
        </w:r>
      </w:hyperlink>
    </w:p>
    <w:p>
      <w:pPr>
        <w:tabs>
          <w:tab w:val="right" w:leader="dot" w:pos="9062"/>
        </w:tabs>
        <w:ind w:left="200"/>
      </w:pPr>
      <w:hyperlink w:anchor="_Toc2" w:history="1">
        <w:r>
          <w:t>‫سرېزه</w:t>
        </w:r>
        <w:r>
          <w:tab/>
        </w:r>
        <w:r>
          <w:fldChar w:fldCharType="begin"/>
        </w:r>
        <w:r>
          <w:instrText xml:space="preserve">PAGEREF _Toc2 \h</w:instrText>
        </w:r>
        <w:r>
          <w:fldChar w:fldCharType="end"/>
        </w:r>
      </w:hyperlink>
    </w:p>
    <w:p>
      <w:pPr>
        <w:tabs>
          <w:tab w:val="right" w:leader="dot" w:pos="9062"/>
        </w:tabs>
        <w:ind w:left="400"/>
      </w:pPr>
      <w:hyperlink w:anchor="_Toc3" w:history="1">
        <w:r>
          <w:t>‫د جادو او له غیبو څخه د خبر ورکولو حکم او هغه څه چې ورسره تړاو لري</w:t>
        </w:r>
        <w:r>
          <w:tab/>
        </w:r>
        <w:r>
          <w:fldChar w:fldCharType="begin"/>
        </w:r>
        <w:r>
          <w:instrText xml:space="preserve">PAGEREF _Toc3 \h</w:instrText>
        </w:r>
        <w:r>
          <w:fldChar w:fldCharType="end"/>
        </w:r>
      </w:hyperlink>
    </w:p>
    <w:p>
      <w:pPr>
        <w:tabs>
          <w:tab w:val="right" w:leader="dot" w:pos="9062"/>
        </w:tabs>
        <w:ind w:left="400"/>
      </w:pPr>
      <w:hyperlink w:anchor="_Toc4" w:history="1">
        <w:r>
          <w:t>‫پر خاوند باندې د ښځې سحر (جادو )</w:t>
        </w:r>
        <w:r>
          <w:tab/>
        </w:r>
        <w:r>
          <w:fldChar w:fldCharType="begin"/>
        </w:r>
        <w:r>
          <w:instrText xml:space="preserve">PAGEREF _Toc4 \h</w:instrText>
        </w:r>
        <w:r>
          <w:fldChar w:fldCharType="end"/>
        </w:r>
      </w:hyperlink>
    </w:p>
    <w:p>
      <w:pPr>
        <w:tabs>
          <w:tab w:val="right" w:leader="dot" w:pos="9062"/>
        </w:tabs>
        <w:ind w:left="400"/>
      </w:pPr>
      <w:hyperlink w:anchor="_Toc5" w:history="1">
        <w:r>
          <w:t>‫د ساحرانو او جادوګرانو څخه پوښتنه کول</w:t>
        </w:r>
        <w:r>
          <w:tab/>
        </w:r>
        <w:r>
          <w:fldChar w:fldCharType="begin"/>
        </w:r>
        <w:r>
          <w:instrText xml:space="preserve">PAGEREF _Toc5 \h</w:instrText>
        </w:r>
        <w:r>
          <w:fldChar w:fldCharType="end"/>
        </w:r>
      </w:hyperlink>
    </w:p>
    <w:p>
      <w:pPr>
        <w:tabs>
          <w:tab w:val="right" w:leader="dot" w:pos="9062"/>
        </w:tabs>
        <w:ind w:left="400"/>
      </w:pPr>
      <w:hyperlink w:anchor="_Toc6" w:history="1">
        <w:r>
          <w:t>‫هغه ولسي ډاکټر باندې درملنه کول چې پیریان کاروي</w:t>
        </w:r>
        <w:r>
          <w:tab/>
        </w:r>
        <w:r>
          <w:fldChar w:fldCharType="begin"/>
        </w:r>
        <w:r>
          <w:instrText xml:space="preserve">PAGEREF _Toc6 \h</w:instrText>
        </w:r>
        <w:r>
          <w:fldChar w:fldCharType="end"/>
        </w:r>
      </w:hyperlink>
    </w:p>
    <w:p>
      <w:pPr>
        <w:tabs>
          <w:tab w:val="right" w:leader="dot" w:pos="9062"/>
        </w:tabs>
        <w:ind w:left="400"/>
      </w:pPr>
      <w:hyperlink w:anchor="_Toc7" w:history="1">
        <w:r>
          <w:t>‫د جادو شرعي درمل</w:t>
        </w:r>
        <w:r>
          <w:tab/>
        </w:r>
        <w:r>
          <w:fldChar w:fldCharType="begin"/>
        </w:r>
        <w:r>
          <w:instrText xml:space="preserve">PAGEREF _Toc7 \h</w:instrText>
        </w:r>
        <w:r>
          <w:fldChar w:fldCharType="end"/>
        </w:r>
      </w:hyperlink>
    </w:p>
    <w:p>
      <w:pPr>
        <w:tabs>
          <w:tab w:val="right" w:leader="dot" w:pos="9062"/>
        </w:tabs>
        <w:ind w:left="400"/>
      </w:pPr>
      <w:hyperlink w:anchor="_Toc8" w:history="1">
        <w:r>
          <w:t>‫د انسان بدن ته د پیري د ننوتلو د حقیقت روښانه کول او هغه چا باندې رد کول چې لدې څخه انکار کوي</w:t>
        </w:r>
        <w:r>
          <w:tab/>
        </w:r>
        <w:r>
          <w:fldChar w:fldCharType="begin"/>
        </w:r>
        <w:r>
          <w:instrText xml:space="preserve">PAGEREF _Toc8 \h</w:instrText>
        </w:r>
        <w:r>
          <w:fldChar w:fldCharType="end"/>
        </w:r>
      </w:hyperlink>
    </w:p>
    <w:p>
      <w:pPr>
        <w:tabs>
          <w:tab w:val="right" w:leader="dot" w:pos="9062"/>
        </w:tabs>
        <w:ind w:left="600"/>
      </w:pPr>
      <w:hyperlink w:anchor="_Toc9" w:history="1">
        <w:r>
          <w:t>‫پاملرنه</w:t>
        </w:r>
        <w:r>
          <w:tab/>
        </w:r>
        <w:r>
          <w:fldChar w:fldCharType="begin"/>
        </w:r>
        <w:r>
          <w:instrText xml:space="preserve">PAGEREF _Toc9 \h</w:instrText>
        </w:r>
        <w:r>
          <w:fldChar w:fldCharType="end"/>
        </w:r>
      </w:hyperlink>
    </w:p>
    <w:p>
      <w:pPr>
        <w:tabs>
          <w:tab w:val="right" w:leader="dot" w:pos="9062"/>
        </w:tabs>
        <w:ind w:left="600"/>
      </w:pPr>
      <w:hyperlink w:anchor="_Toc10" w:history="1">
        <w:r>
          <w:t>‫فهرست</w:t>
        </w:r>
        <w:r>
          <w:tab/>
        </w:r>
        <w:r>
          <w:fldChar w:fldCharType="begin"/>
        </w:r>
        <w:r>
          <w:instrText xml:space="preserve">PAGEREF _Toc10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bidi/>
    </w:pPr>
    <w:rPr>
      <w:color w:val="333333"/>
      <w:sz w:val="40"/>
      <w:szCs w:val="40"/>
      <w:b w:val="1"/>
      <w:bCs w:val="1"/>
    </w:rPr>
  </w:style>
  <w:style w:type="paragraph" w:styleId="Heading2">
    <w:link w:val="Heading2Char"/>
    <w:name w:val="heading 2"/>
    <w:basedOn w:val="Normal"/>
    <w:pPr>
      <w:jc w:val="center"/>
      <w:bidi/>
    </w:pPr>
    <w:rPr>
      <w:color w:val="333333"/>
      <w:sz w:val="32"/>
      <w:szCs w:val="32"/>
      <w:b w:val="1"/>
      <w:bCs w:val="1"/>
    </w:rPr>
  </w:style>
  <w:style w:type="paragraph" w:styleId="Heading3">
    <w:link w:val="Heading3Char"/>
    <w:name w:val="heading 3"/>
    <w:basedOn w:val="Normal"/>
    <w:pPr>
      <w:jc w:val="center"/>
      <w:bidi/>
    </w:pPr>
    <w:rPr>
      <w:color w:val="333333"/>
      <w:sz w:val="28"/>
      <w:szCs w:val="28"/>
      <w:b w:val="1"/>
      <w:bCs w:val="1"/>
    </w:rPr>
  </w:style>
  <w:style w:type="paragraph" w:styleId="Heading4">
    <w:link w:val="Heading4Char"/>
    <w:name w:val="heading 4"/>
    <w:basedOn w:val="Normal"/>
    <w:pPr>
      <w:jc w:val="center"/>
      <w:bidi/>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2022-12-20T10:02:47+03:00</dcterms:created>
  <dcterms:modified xsi:type="dcterms:W3CDTF">2022-12-20T10:02:47+03:00</dcterms:modified>
</cp:coreProperties>
</file>

<file path=docProps/custom.xml><?xml version="1.0" encoding="utf-8"?>
<Properties xmlns="http://schemas.openxmlformats.org/officeDocument/2006/custom-properties" xmlns:vt="http://schemas.openxmlformats.org/officeDocument/2006/docPropsVTypes"/>
</file>