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3054" w:rsidRPr="00AD1F14" w:rsidRDefault="00A03054" w:rsidP="00A03054">
      <w:pPr>
        <w:bidi w:val="0"/>
        <w:jc w:val="center"/>
        <w:rPr>
          <w:rFonts w:asciiTheme="majorBidi" w:hAnsiTheme="majorBidi" w:cstheme="majorBidi"/>
          <w:sz w:val="72"/>
          <w:szCs w:val="72"/>
          <w:lang w:val="vi-VN"/>
        </w:rPr>
      </w:pPr>
    </w:p>
    <w:p w:rsidR="00294EDB" w:rsidRPr="00294EDB" w:rsidRDefault="00294EDB" w:rsidP="00294EDB">
      <w:pPr>
        <w:bidi w:val="0"/>
        <w:spacing w:after="0" w:line="240" w:lineRule="auto"/>
        <w:ind w:firstLine="113"/>
        <w:jc w:val="center"/>
        <w:rPr>
          <w:rFonts w:asciiTheme="majorBidi" w:hAnsiTheme="majorBidi" w:cstheme="majorBidi"/>
          <w:b/>
          <w:bCs/>
          <w:color w:val="205B83"/>
          <w:sz w:val="72"/>
          <w:szCs w:val="72"/>
          <w:lang w:val="vi-VN"/>
        </w:rPr>
      </w:pPr>
      <w:r w:rsidRPr="00294EDB">
        <w:rPr>
          <w:rFonts w:asciiTheme="majorBidi" w:hAnsiTheme="majorBidi" w:cstheme="majorBidi"/>
          <w:b/>
          <w:bCs/>
          <w:color w:val="205B83"/>
          <w:sz w:val="72"/>
          <w:szCs w:val="72"/>
          <w:lang w:val="vi-VN"/>
        </w:rPr>
        <w:t xml:space="preserve">Tawassul </w:t>
      </w:r>
    </w:p>
    <w:p w:rsidR="00294EDB" w:rsidRPr="00294EDB" w:rsidRDefault="00294EDB" w:rsidP="00294EDB">
      <w:pPr>
        <w:bidi w:val="0"/>
        <w:spacing w:after="0" w:line="240" w:lineRule="auto"/>
        <w:ind w:firstLine="113"/>
        <w:jc w:val="center"/>
        <w:rPr>
          <w:rFonts w:asciiTheme="majorBidi" w:hAnsiTheme="majorBidi" w:cstheme="majorBidi"/>
          <w:b/>
          <w:bCs/>
          <w:color w:val="205B83"/>
          <w:sz w:val="50"/>
          <w:szCs w:val="50"/>
          <w:lang w:val="vi-VN"/>
        </w:rPr>
      </w:pPr>
      <w:r w:rsidRPr="00294EDB">
        <w:rPr>
          <w:rFonts w:asciiTheme="majorBidi" w:hAnsiTheme="majorBidi" w:cstheme="majorBidi"/>
          <w:b/>
          <w:bCs/>
          <w:color w:val="205B83"/>
          <w:sz w:val="50"/>
          <w:szCs w:val="50"/>
          <w:lang w:val="vi-VN"/>
        </w:rPr>
        <w:t xml:space="preserve">Được Phép </w:t>
      </w:r>
      <w:r w:rsidRPr="0032573D">
        <w:rPr>
          <w:rFonts w:asciiTheme="majorBidi" w:hAnsiTheme="majorBidi" w:cstheme="majorBidi"/>
          <w:b/>
          <w:bCs/>
          <w:color w:val="205B83"/>
          <w:sz w:val="50"/>
          <w:szCs w:val="50"/>
          <w:lang w:val="vi-VN"/>
        </w:rPr>
        <w:t xml:space="preserve">&amp; </w:t>
      </w:r>
      <w:r w:rsidRPr="00294EDB">
        <w:rPr>
          <w:rFonts w:asciiTheme="majorBidi" w:hAnsiTheme="majorBidi" w:cstheme="majorBidi"/>
          <w:b/>
          <w:bCs/>
          <w:color w:val="205B83"/>
          <w:sz w:val="50"/>
          <w:szCs w:val="50"/>
          <w:lang w:val="vi-VN"/>
        </w:rPr>
        <w:t>Không Được Phép</w:t>
      </w:r>
    </w:p>
    <w:p w:rsidR="00505561" w:rsidRDefault="00505561" w:rsidP="00912D68">
      <w:pPr>
        <w:spacing w:after="0" w:line="240" w:lineRule="auto"/>
        <w:ind w:firstLine="113"/>
        <w:jc w:val="center"/>
        <w:rPr>
          <w:rFonts w:asciiTheme="majorBidi" w:hAnsiTheme="majorBidi" w:cs="KFGQPC Uthman Taha Naskh"/>
          <w:color w:val="205B83"/>
          <w:sz w:val="40"/>
          <w:szCs w:val="40"/>
          <w:lang w:val="vi-VN" w:bidi="ar-EG"/>
        </w:rPr>
      </w:pPr>
    </w:p>
    <w:p w:rsidR="00505561" w:rsidRDefault="00294EDB" w:rsidP="00505561">
      <w:pPr>
        <w:spacing w:after="0" w:line="240" w:lineRule="auto"/>
        <w:ind w:firstLine="115"/>
        <w:jc w:val="center"/>
        <w:rPr>
          <w:rFonts w:asciiTheme="majorBidi" w:hAnsiTheme="majorBidi" w:cs="KFGQPC Uthman Taha Naskh"/>
          <w:b/>
          <w:bCs/>
          <w:sz w:val="40"/>
          <w:szCs w:val="40"/>
          <w:rtl/>
        </w:rPr>
      </w:pPr>
      <w:r>
        <w:rPr>
          <w:rFonts w:asciiTheme="majorBidi" w:hAnsiTheme="majorBidi" w:cs="KFGQPC Uthman Taha Naskh" w:hint="cs"/>
          <w:b/>
          <w:bCs/>
          <w:sz w:val="40"/>
          <w:szCs w:val="40"/>
          <w:rtl/>
        </w:rPr>
        <w:t>التوسل المشروع والممنوع</w:t>
      </w:r>
    </w:p>
    <w:p w:rsidR="00294EDB" w:rsidRPr="00294EDB" w:rsidRDefault="00294EDB" w:rsidP="00505561">
      <w:pPr>
        <w:spacing w:after="0" w:line="240" w:lineRule="auto"/>
        <w:ind w:firstLine="115"/>
        <w:jc w:val="center"/>
        <w:rPr>
          <w:rFonts w:asciiTheme="majorBidi" w:hAnsiTheme="majorBidi" w:cs="KFGQPC Uthman Taha Naskh"/>
          <w:b/>
          <w:bCs/>
          <w:sz w:val="26"/>
          <w:szCs w:val="26"/>
          <w:rtl/>
        </w:rPr>
      </w:pPr>
    </w:p>
    <w:p w:rsidR="00505561" w:rsidRPr="00C805ED" w:rsidRDefault="00505561" w:rsidP="00505561">
      <w:pPr>
        <w:bidi w:val="0"/>
        <w:spacing w:line="240" w:lineRule="auto"/>
        <w:jc w:val="center"/>
        <w:rPr>
          <w:rFonts w:asciiTheme="majorBidi" w:hAnsiTheme="majorBidi" w:cs="KFGQPC Uthman Taha Naskh"/>
          <w:color w:val="808080" w:themeColor="background1" w:themeShade="80"/>
          <w:sz w:val="32"/>
          <w:szCs w:val="32"/>
          <w:lang w:val="vi-VN"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DF7E4B" w:rsidRDefault="00E210FF" w:rsidP="00505561">
      <w:pPr>
        <w:bidi w:val="0"/>
        <w:jc w:val="center"/>
        <w:rPr>
          <w:rFonts w:asciiTheme="majorBidi" w:hAnsiTheme="majorBidi" w:cstheme="majorBidi"/>
          <w:color w:val="5EA1A5"/>
          <w:sz w:val="100"/>
          <w:szCs w:val="100"/>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1114425</wp:posOffset>
            </wp:positionH>
            <wp:positionV relativeFrom="paragraph">
              <wp:posOffset>142088</wp:posOffset>
            </wp:positionV>
            <wp:extent cx="3255264" cy="47548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264" cy="475488"/>
                    </a:xfrm>
                    <a:prstGeom prst="rect">
                      <a:avLst/>
                    </a:prstGeom>
                  </pic:spPr>
                </pic:pic>
              </a:graphicData>
            </a:graphic>
          </wp:anchor>
        </w:drawing>
      </w:r>
      <w:r w:rsidR="00A03054" w:rsidRPr="00DF7E4B">
        <w:rPr>
          <w:rFonts w:asciiTheme="majorBidi" w:hAnsiTheme="majorBidi" w:cstheme="majorBidi"/>
          <w:color w:val="5EA1A5"/>
          <w:sz w:val="100"/>
          <w:szCs w:val="100"/>
          <w:lang w:bidi="ar-EG"/>
        </w:rPr>
        <w:tab/>
      </w:r>
      <w:r w:rsidR="00A03054" w:rsidRPr="00DF7E4B">
        <w:rPr>
          <w:rFonts w:asciiTheme="majorBidi" w:hAnsiTheme="majorBidi" w:cstheme="majorBidi"/>
          <w:color w:val="5EA1A5"/>
          <w:sz w:val="160"/>
          <w:szCs w:val="160"/>
          <w:lang w:bidi="ar-EG"/>
        </w:rPr>
        <w:tab/>
      </w:r>
    </w:p>
    <w:p w:rsidR="00A03054" w:rsidRPr="00505561" w:rsidRDefault="00294EDB" w:rsidP="00EB5A4D">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Abdullah bin Abdul</w:t>
      </w:r>
      <w:r w:rsidR="00EB5A4D">
        <w:rPr>
          <w:rFonts w:asciiTheme="majorBidi" w:hAnsiTheme="majorBidi" w:cstheme="majorBidi"/>
          <w:color w:val="205B83"/>
          <w:sz w:val="48"/>
          <w:szCs w:val="48"/>
          <w:lang w:bidi="ar-EG"/>
        </w:rPr>
        <w:t xml:space="preserve"> H</w:t>
      </w:r>
      <w:r>
        <w:rPr>
          <w:rFonts w:asciiTheme="majorBidi" w:hAnsiTheme="majorBidi" w:cstheme="majorBidi"/>
          <w:color w:val="205B83"/>
          <w:sz w:val="48"/>
          <w:szCs w:val="48"/>
          <w:lang w:val="vi-VN" w:bidi="ar-EG"/>
        </w:rPr>
        <w:t>ameed Al-Athari</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294EDB" w:rsidP="00912D68">
      <w:pPr>
        <w:spacing w:after="0" w:line="240" w:lineRule="auto"/>
        <w:ind w:firstLine="113"/>
        <w:jc w:val="center"/>
        <w:rPr>
          <w:rFonts w:asciiTheme="majorBidi" w:hAnsiTheme="majorBidi" w:cs="KFGQPC Uthman Taha Naskh"/>
          <w:sz w:val="36"/>
          <w:szCs w:val="36"/>
          <w:rtl/>
        </w:rPr>
      </w:pPr>
      <w:r>
        <w:rPr>
          <w:rFonts w:asciiTheme="majorBidi" w:hAnsiTheme="majorBidi" w:cs="KFGQPC Uthman Taha Naskh" w:hint="cs"/>
          <w:sz w:val="36"/>
          <w:szCs w:val="36"/>
          <w:rtl/>
          <w:lang w:bidi="ar-EG"/>
        </w:rPr>
        <w:t>عبد الله بن عبد الحميد الأثري</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505561" w:rsidRPr="00657096" w:rsidRDefault="00505561" w:rsidP="00505561">
      <w:pPr>
        <w:bidi w:val="0"/>
        <w:jc w:val="center"/>
        <w:rPr>
          <w:rFonts w:asciiTheme="majorBidi" w:hAnsiTheme="majorBidi" w:cstheme="majorBidi"/>
          <w:color w:val="006666"/>
          <w:sz w:val="2"/>
          <w:szCs w:val="2"/>
          <w:lang w:bidi="ar-EG"/>
        </w:rPr>
      </w:pPr>
    </w:p>
    <w:p w:rsidR="00707DBE" w:rsidRPr="008D0953" w:rsidRDefault="00707DBE" w:rsidP="00707DBE">
      <w:pPr>
        <w:bidi w:val="0"/>
        <w:jc w:val="center"/>
        <w:rPr>
          <w:rFonts w:asciiTheme="majorBidi" w:hAnsiTheme="majorBidi" w:cstheme="majorBidi"/>
          <w:color w:val="205B83"/>
          <w:sz w:val="32"/>
          <w:szCs w:val="32"/>
          <w:lang w:val="vi-VN" w:bidi="ar-EG"/>
        </w:rPr>
      </w:pPr>
      <w:r w:rsidRPr="008D0953">
        <w:rPr>
          <w:rFonts w:asciiTheme="majorBidi" w:hAnsiTheme="majorBidi" w:cstheme="majorBidi"/>
          <w:color w:val="205B83"/>
          <w:sz w:val="32"/>
          <w:szCs w:val="32"/>
          <w:lang w:val="vi-VN" w:bidi="ar-EG"/>
        </w:rPr>
        <w:t>Biên dịch: Abu Zaytune Usman Ibrahim</w:t>
      </w:r>
    </w:p>
    <w:p w:rsidR="00707DBE" w:rsidRPr="008D0953" w:rsidRDefault="00707DBE" w:rsidP="00707DBE">
      <w:pPr>
        <w:bidi w:val="0"/>
        <w:jc w:val="center"/>
        <w:rPr>
          <w:rFonts w:asciiTheme="majorBidi" w:hAnsiTheme="majorBidi" w:cstheme="majorBidi"/>
          <w:b/>
          <w:bCs/>
          <w:color w:val="006666"/>
          <w:sz w:val="32"/>
          <w:szCs w:val="32"/>
          <w:lang w:val="vi-VN" w:bidi="ar-EG"/>
        </w:rPr>
      </w:pPr>
      <w:r w:rsidRPr="008D0953">
        <w:rPr>
          <w:rFonts w:asciiTheme="majorBidi" w:hAnsiTheme="majorBidi" w:cstheme="majorBidi"/>
          <w:color w:val="205B83"/>
          <w:sz w:val="32"/>
          <w:szCs w:val="32"/>
          <w:lang w:val="vi-VN" w:bidi="ar-EG"/>
        </w:rPr>
        <w:t xml:space="preserve">Kiểm thảo: </w:t>
      </w:r>
      <w:r>
        <w:rPr>
          <w:rFonts w:asciiTheme="majorBidi" w:hAnsiTheme="majorBidi" w:cstheme="majorBidi"/>
          <w:color w:val="205B83"/>
          <w:sz w:val="32"/>
          <w:szCs w:val="32"/>
          <w:lang w:bidi="ar-EG"/>
        </w:rPr>
        <w:t>Mohamed Djandal v</w:t>
      </w:r>
      <w:r>
        <w:rPr>
          <w:rFonts w:asciiTheme="majorBidi" w:hAnsiTheme="majorBidi" w:cstheme="majorBidi"/>
          <w:color w:val="205B83"/>
          <w:sz w:val="32"/>
          <w:szCs w:val="32"/>
          <w:lang w:val="vi-VN" w:bidi="ar-EG"/>
        </w:rPr>
        <w:t xml:space="preserve">à </w:t>
      </w:r>
      <w:r w:rsidRPr="008D0953">
        <w:rPr>
          <w:rFonts w:asciiTheme="majorBidi" w:hAnsiTheme="majorBidi" w:cstheme="majorBidi"/>
          <w:color w:val="205B83"/>
          <w:sz w:val="32"/>
          <w:szCs w:val="32"/>
          <w:lang w:val="vi-VN" w:bidi="ar-EG"/>
        </w:rPr>
        <w:t>Abu Hisaan Ibnu Ysa</w:t>
      </w:r>
    </w:p>
    <w:p w:rsidR="00707DBE" w:rsidRPr="008D0953" w:rsidRDefault="00707DBE" w:rsidP="00707DBE">
      <w:pPr>
        <w:bidi w:val="0"/>
        <w:spacing w:after="0" w:line="240" w:lineRule="auto"/>
        <w:ind w:firstLine="113"/>
        <w:jc w:val="center"/>
        <w:rPr>
          <w:rFonts w:asciiTheme="majorBidi" w:hAnsiTheme="majorBidi" w:cstheme="majorBidi"/>
          <w:b/>
          <w:bCs/>
          <w:color w:val="205B83"/>
          <w:sz w:val="32"/>
          <w:szCs w:val="32"/>
          <w:lang w:val="vi-VN" w:bidi="ar-EG"/>
        </w:rPr>
      </w:pPr>
    </w:p>
    <w:p w:rsidR="00707DBE" w:rsidRPr="008D0953" w:rsidRDefault="00707DBE" w:rsidP="00707DBE">
      <w:pPr>
        <w:spacing w:after="0" w:line="240" w:lineRule="auto"/>
        <w:ind w:firstLine="113"/>
        <w:jc w:val="center"/>
        <w:rPr>
          <w:rFonts w:asciiTheme="majorBidi" w:hAnsiTheme="majorBidi" w:cs="KFGQPC Uthman Taha Naskh"/>
          <w:sz w:val="32"/>
          <w:szCs w:val="32"/>
          <w:rtl/>
          <w:lang w:bidi="ar-EG"/>
        </w:rPr>
      </w:pPr>
      <w:r w:rsidRPr="008D0953">
        <w:rPr>
          <w:rFonts w:asciiTheme="majorBidi" w:hAnsiTheme="majorBidi" w:cs="KFGQPC Uthman Taha Naskh"/>
          <w:b/>
          <w:bCs/>
          <w:sz w:val="32"/>
          <w:szCs w:val="32"/>
          <w:rtl/>
          <w:lang w:bidi="ar-EG"/>
        </w:rPr>
        <w:t xml:space="preserve">ترجمة: </w:t>
      </w:r>
      <w:r w:rsidRPr="008D0953">
        <w:rPr>
          <w:rFonts w:asciiTheme="majorBidi" w:hAnsiTheme="majorBidi" w:cs="KFGQPC Uthman Taha Naskh" w:hint="cs"/>
          <w:b/>
          <w:bCs/>
          <w:sz w:val="32"/>
          <w:szCs w:val="32"/>
          <w:rtl/>
          <w:lang w:bidi="ar-EG"/>
        </w:rPr>
        <w:t>أبو زيتون عثمان بن إبراهيم</w:t>
      </w:r>
    </w:p>
    <w:p w:rsidR="008B3703" w:rsidRPr="00927C0B" w:rsidRDefault="00707DBE" w:rsidP="00707DBE">
      <w:pPr>
        <w:spacing w:after="0" w:line="240" w:lineRule="auto"/>
        <w:ind w:firstLine="113"/>
        <w:jc w:val="center"/>
        <w:rPr>
          <w:rFonts w:asciiTheme="majorBidi" w:hAnsiTheme="majorBidi" w:cs="KFGQPC Uthman Taha Naskh"/>
          <w:b/>
          <w:bCs/>
          <w:sz w:val="28"/>
          <w:szCs w:val="28"/>
          <w:rtl/>
          <w:lang w:bidi="ar-EG"/>
        </w:rPr>
      </w:pPr>
      <w:r w:rsidRPr="008D0953">
        <w:rPr>
          <w:rFonts w:asciiTheme="majorBidi" w:hAnsiTheme="majorBidi" w:cs="KFGQPC Uthman Taha Naskh"/>
          <w:b/>
          <w:bCs/>
          <w:sz w:val="32"/>
          <w:szCs w:val="32"/>
          <w:rtl/>
          <w:lang w:bidi="ar-EG"/>
        </w:rPr>
        <w:t>مراجعة:</w:t>
      </w:r>
      <w:r>
        <w:rPr>
          <w:rFonts w:asciiTheme="majorBidi" w:hAnsiTheme="majorBidi" w:cs="KFGQPC Uthman Taha Naskh"/>
          <w:b/>
          <w:bCs/>
          <w:sz w:val="32"/>
          <w:szCs w:val="32"/>
          <w:lang w:bidi="ar-EG"/>
        </w:rPr>
        <w:t xml:space="preserve"> </w:t>
      </w:r>
      <w:r w:rsidRPr="008D0953">
        <w:rPr>
          <w:rFonts w:asciiTheme="majorBidi" w:hAnsiTheme="majorBidi" w:cs="KFGQPC Uthman Taha Naskh" w:hint="cs"/>
          <w:b/>
          <w:bCs/>
          <w:sz w:val="32"/>
          <w:szCs w:val="32"/>
          <w:rtl/>
          <w:lang w:val="vi-VN"/>
        </w:rPr>
        <w:t>أبو العزيزة محمد زيدان</w:t>
      </w:r>
      <w:r>
        <w:rPr>
          <w:rFonts w:asciiTheme="majorBidi" w:hAnsiTheme="majorBidi" w:cs="KFGQPC Uthman Taha Naskh" w:hint="cs"/>
          <w:b/>
          <w:bCs/>
          <w:sz w:val="32"/>
          <w:szCs w:val="32"/>
          <w:rtl/>
          <w:lang w:val="vi-VN"/>
        </w:rPr>
        <w:t xml:space="preserve"> و</w:t>
      </w:r>
      <w:r w:rsidRPr="008D0953">
        <w:rPr>
          <w:rFonts w:asciiTheme="majorBidi" w:hAnsiTheme="majorBidi" w:cs="KFGQPC Uthman Taha Naskh" w:hint="cs"/>
          <w:b/>
          <w:bCs/>
          <w:sz w:val="32"/>
          <w:szCs w:val="32"/>
          <w:rtl/>
          <w:lang w:bidi="ar-EG"/>
        </w:rPr>
        <w:t xml:space="preserve"> </w:t>
      </w:r>
      <w:r w:rsidRPr="008D0953">
        <w:rPr>
          <w:rFonts w:ascii="Adobe نسخ Medium" w:hAnsi="Adobe نسخ Medium" w:cs="KFGQPC Uthman Taha Naskh" w:hint="cs"/>
          <w:b/>
          <w:bCs/>
          <w:sz w:val="32"/>
          <w:szCs w:val="32"/>
          <w:rtl/>
          <w:lang w:bidi="ar-EG"/>
        </w:rPr>
        <w:t>أبو حسان محمد زين بن عيسى</w:t>
      </w:r>
    </w:p>
    <w:p w:rsidR="00EB5A4D" w:rsidRPr="00EB5A4D" w:rsidRDefault="00EB5A4D" w:rsidP="00EB5A4D">
      <w:pPr>
        <w:spacing w:after="0" w:line="240" w:lineRule="auto"/>
        <w:ind w:firstLine="113"/>
        <w:jc w:val="center"/>
        <w:rPr>
          <w:rFonts w:asciiTheme="majorBidi" w:hAnsiTheme="majorBidi" w:cs="KFGQPC Uthman Taha Naskh"/>
          <w:sz w:val="32"/>
          <w:szCs w:val="32"/>
          <w:lang w:bidi="ar-EG"/>
        </w:rPr>
        <w:sectPr w:rsidR="00EB5A4D" w:rsidRPr="00EB5A4D"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E942BB" w:rsidRPr="00140863" w:rsidRDefault="00E942BB" w:rsidP="00E43F16">
      <w:pPr>
        <w:bidi w:val="0"/>
        <w:spacing w:line="240" w:lineRule="auto"/>
        <w:jc w:val="center"/>
        <w:rPr>
          <w:rFonts w:asciiTheme="majorBidi" w:hAnsiTheme="majorBidi" w:cstheme="majorBidi"/>
          <w:b/>
          <w:bCs/>
          <w:color w:val="205B83"/>
          <w:sz w:val="36"/>
          <w:szCs w:val="36"/>
          <w:lang w:val="vi-VN" w:bidi="ar-EG"/>
        </w:rPr>
      </w:pPr>
      <w:r w:rsidRPr="00140863">
        <w:rPr>
          <w:rFonts w:asciiTheme="majorBidi" w:hAnsiTheme="majorBidi" w:cstheme="majorBidi"/>
          <w:b/>
          <w:bCs/>
          <w:noProof/>
          <w:color w:val="205B83"/>
          <w:sz w:val="36"/>
          <w:szCs w:val="36"/>
        </w:rPr>
        <w:lastRenderedPageBreak/>
        <w:drawing>
          <wp:anchor distT="0" distB="0" distL="114300" distR="114300" simplePos="0" relativeHeight="251667456" behindDoc="0" locked="0" layoutInCell="1" allowOverlap="1">
            <wp:simplePos x="0" y="0"/>
            <wp:positionH relativeFrom="margin">
              <wp:posOffset>1255916</wp:posOffset>
            </wp:positionH>
            <wp:positionV relativeFrom="paragraph">
              <wp:posOffset>297815</wp:posOffset>
            </wp:positionV>
            <wp:extent cx="3254991" cy="47084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8"/>
                    </a:xfrm>
                    <a:prstGeom prst="rect">
                      <a:avLst/>
                    </a:prstGeom>
                  </pic:spPr>
                </pic:pic>
              </a:graphicData>
            </a:graphic>
          </wp:anchor>
        </w:drawing>
      </w:r>
      <w:r w:rsidR="006F15CE">
        <w:rPr>
          <w:rFonts w:asciiTheme="majorBidi" w:hAnsiTheme="majorBidi" w:cstheme="majorBidi"/>
          <w:b/>
          <w:bCs/>
          <w:color w:val="205B83"/>
          <w:sz w:val="36"/>
          <w:szCs w:val="36"/>
          <w:lang w:val="vi-VN" w:bidi="ar-EG"/>
        </w:rPr>
        <w:t>Tawassul Được Phép Và</w:t>
      </w:r>
      <w:r w:rsidR="006F15CE" w:rsidRPr="006F15CE">
        <w:rPr>
          <w:rFonts w:asciiTheme="majorBidi" w:hAnsiTheme="majorBidi" w:cstheme="majorBidi"/>
          <w:b/>
          <w:bCs/>
          <w:color w:val="205B83"/>
          <w:sz w:val="36"/>
          <w:szCs w:val="36"/>
          <w:lang w:val="vi-VN" w:bidi="ar-EG"/>
        </w:rPr>
        <w:t xml:space="preserve"> Không</w:t>
      </w:r>
      <w:r w:rsidR="006F15CE">
        <w:rPr>
          <w:rFonts w:asciiTheme="majorBidi" w:hAnsiTheme="majorBidi" w:cstheme="majorBidi"/>
          <w:b/>
          <w:bCs/>
          <w:color w:val="205B83"/>
          <w:sz w:val="36"/>
          <w:szCs w:val="36"/>
          <w:lang w:val="vi-VN" w:bidi="ar-EG"/>
        </w:rPr>
        <w:t xml:space="preserve"> Được Phép</w:t>
      </w:r>
    </w:p>
    <w:p w:rsidR="00E942BB" w:rsidRPr="00E43F16"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val="vi-VN" w:bidi="ar-EG"/>
        </w:rPr>
      </w:pPr>
      <w:r w:rsidRPr="00E43F16">
        <w:rPr>
          <w:rFonts w:asciiTheme="majorBidi" w:hAnsiTheme="majorBidi" w:cstheme="majorBidi"/>
          <w:color w:val="5EA1A5"/>
          <w:sz w:val="100"/>
          <w:szCs w:val="100"/>
          <w:lang w:val="vi-VN" w:bidi="ar-EG"/>
        </w:rPr>
        <w:tab/>
      </w:r>
      <w:r w:rsidRPr="00E43F16">
        <w:rPr>
          <w:rFonts w:asciiTheme="majorBidi" w:hAnsiTheme="majorBidi" w:cstheme="majorBidi"/>
          <w:color w:val="5EA1A5"/>
          <w:sz w:val="160"/>
          <w:szCs w:val="160"/>
          <w:lang w:val="vi-VN" w:bidi="ar-EG"/>
        </w:rPr>
        <w:tab/>
      </w:r>
    </w:p>
    <w:p w:rsidR="006F15CE" w:rsidRPr="006F15CE" w:rsidRDefault="006F15CE" w:rsidP="006F15CE">
      <w:pPr>
        <w:spacing w:after="0" w:line="240" w:lineRule="auto"/>
        <w:ind w:firstLine="701"/>
        <w:jc w:val="both"/>
        <w:rPr>
          <w:rFonts w:asciiTheme="majorBidi" w:hAnsiTheme="majorBidi" w:cs="KFGQPC Uthman Taha Naskh"/>
          <w:color w:val="006666"/>
          <w:sz w:val="20"/>
          <w:szCs w:val="20"/>
          <w:rtl/>
        </w:rPr>
      </w:pPr>
    </w:p>
    <w:p w:rsidR="00E942BB" w:rsidRPr="00E43F16" w:rsidRDefault="006F15CE" w:rsidP="006F15CE">
      <w:pPr>
        <w:spacing w:before="120" w:after="0" w:line="240" w:lineRule="auto"/>
        <w:ind w:firstLine="706"/>
        <w:jc w:val="both"/>
        <w:rPr>
          <w:rFonts w:asciiTheme="majorBidi" w:hAnsiTheme="majorBidi" w:cs="KFGQPC Uthman Taha Naskh"/>
          <w:b/>
          <w:bCs/>
          <w:color w:val="205B83"/>
          <w:sz w:val="32"/>
          <w:szCs w:val="32"/>
          <w:rtl/>
        </w:rPr>
      </w:pPr>
      <w:r w:rsidRPr="00E43F16">
        <w:rPr>
          <w:rFonts w:asciiTheme="majorBidi" w:hAnsiTheme="majorBidi" w:cs="KFGQPC Uthman Taha Naskh" w:hint="cs"/>
          <w:b/>
          <w:bCs/>
          <w:color w:val="205B83"/>
          <w:sz w:val="32"/>
          <w:szCs w:val="32"/>
          <w:rtl/>
        </w:rPr>
        <w:t>اَلْحَمْدُ لِلهِ رَبِّ الْعَالَمِيْنَ، وَالصَّلَاةُ وَالسَّلَامُ عَلَى رَسُوْلِ اللهِ خَاتَمِ النَّبِيِّيْنَ، وَعَلَى آلِهِ وَصَحْبِهِ وَمَنْ وَالَاهُ إِلَى يَوْمِ الدِّيْنِ.</w:t>
      </w:r>
    </w:p>
    <w:p w:rsidR="006F15CE" w:rsidRDefault="006F15CE" w:rsidP="004A3C46">
      <w:pPr>
        <w:bidi w:val="0"/>
        <w:spacing w:before="120" w:after="0" w:line="240" w:lineRule="auto"/>
        <w:ind w:firstLine="706"/>
        <w:jc w:val="both"/>
        <w:rPr>
          <w:rFonts w:asciiTheme="majorBidi" w:hAnsiTheme="majorBidi" w:cstheme="majorBidi"/>
          <w:color w:val="205B83"/>
          <w:sz w:val="28"/>
          <w:szCs w:val="28"/>
          <w:lang w:val="vi-VN"/>
        </w:rPr>
      </w:pPr>
      <w:r>
        <w:rPr>
          <w:rFonts w:asciiTheme="majorBidi" w:hAnsiTheme="majorBidi" w:cstheme="majorBidi"/>
          <w:color w:val="205B83"/>
          <w:sz w:val="28"/>
          <w:szCs w:val="28"/>
          <w:lang w:val="vi-VN"/>
        </w:rPr>
        <w:t xml:space="preserve">Mọi lời ca ngợi và tán dương kính dâng lên Allah, Đấng Chủ Tể của vũ trụ và muôn loài. Cầu xin bằng an và phúc lành cho Thiên sứ của Allah - vị Nabi cuối cùng, cho gia quyến của Người, </w:t>
      </w:r>
      <w:r w:rsidR="004A3C46">
        <w:rPr>
          <w:rFonts w:asciiTheme="majorBidi" w:hAnsiTheme="majorBidi" w:cstheme="majorBidi"/>
          <w:color w:val="205B83"/>
          <w:sz w:val="28"/>
          <w:szCs w:val="28"/>
          <w:lang w:val="vi-VN"/>
        </w:rPr>
        <w:t xml:space="preserve">cho </w:t>
      </w:r>
      <w:r>
        <w:rPr>
          <w:rFonts w:asciiTheme="majorBidi" w:hAnsiTheme="majorBidi" w:cstheme="majorBidi"/>
          <w:color w:val="205B83"/>
          <w:sz w:val="28"/>
          <w:szCs w:val="28"/>
          <w:lang w:val="vi-VN"/>
        </w:rPr>
        <w:t xml:space="preserve">các bạn đạo của Người cùng tất cả những ai đi theo Người cho tới Ngày </w:t>
      </w:r>
      <w:r w:rsidR="004A3C46">
        <w:rPr>
          <w:rFonts w:asciiTheme="majorBidi" w:hAnsiTheme="majorBidi" w:cstheme="majorBidi"/>
          <w:color w:val="205B83"/>
          <w:sz w:val="28"/>
          <w:szCs w:val="28"/>
          <w:lang w:val="vi-VN"/>
        </w:rPr>
        <w:t>Tận Thế</w:t>
      </w:r>
      <w:r>
        <w:rPr>
          <w:rFonts w:asciiTheme="majorBidi" w:hAnsiTheme="majorBidi" w:cstheme="majorBidi"/>
          <w:color w:val="205B83"/>
          <w:sz w:val="28"/>
          <w:szCs w:val="28"/>
          <w:lang w:val="vi-VN"/>
        </w:rPr>
        <w:t>.</w:t>
      </w:r>
    </w:p>
    <w:p w:rsidR="009471DB" w:rsidRDefault="00E56B8D" w:rsidP="000D4593">
      <w:pPr>
        <w:bidi w:val="0"/>
        <w:spacing w:before="120" w:after="0" w:line="240" w:lineRule="auto"/>
        <w:ind w:firstLine="706"/>
        <w:jc w:val="both"/>
        <w:rPr>
          <w:rFonts w:asciiTheme="majorBidi" w:hAnsiTheme="majorBidi" w:cstheme="majorBidi"/>
          <w:sz w:val="28"/>
          <w:szCs w:val="28"/>
          <w:lang w:val="vi-VN"/>
        </w:rPr>
      </w:pPr>
      <w:r>
        <w:rPr>
          <w:rFonts w:asciiTheme="majorBidi" w:hAnsiTheme="majorBidi" w:cstheme="majorBidi"/>
          <w:sz w:val="28"/>
          <w:szCs w:val="28"/>
          <w:lang w:val="vi-VN"/>
        </w:rPr>
        <w:t>Đại đa số học giả</w:t>
      </w:r>
      <w:r w:rsidR="001E081A" w:rsidRPr="001E081A">
        <w:rPr>
          <w:rFonts w:asciiTheme="majorBidi" w:hAnsiTheme="majorBidi" w:cstheme="majorBidi"/>
          <w:sz w:val="28"/>
          <w:szCs w:val="28"/>
          <w:lang w:val="vi-VN"/>
        </w:rPr>
        <w:t xml:space="preserve"> của</w:t>
      </w:r>
      <w:r>
        <w:rPr>
          <w:rFonts w:asciiTheme="majorBidi" w:hAnsiTheme="majorBidi" w:cstheme="majorBidi"/>
          <w:sz w:val="28"/>
          <w:szCs w:val="28"/>
          <w:lang w:val="vi-VN"/>
        </w:rPr>
        <w:t xml:space="preserve"> </w:t>
      </w:r>
      <w:r w:rsidR="00165199">
        <w:rPr>
          <w:rFonts w:asciiTheme="majorBidi" w:hAnsiTheme="majorBidi" w:cstheme="majorBidi"/>
          <w:sz w:val="28"/>
          <w:szCs w:val="28"/>
          <w:lang w:val="vi-VN"/>
        </w:rPr>
        <w:t xml:space="preserve">trường </w:t>
      </w:r>
      <w:r>
        <w:rPr>
          <w:rFonts w:asciiTheme="majorBidi" w:hAnsiTheme="majorBidi" w:cstheme="majorBidi"/>
          <w:sz w:val="28"/>
          <w:szCs w:val="28"/>
          <w:lang w:val="vi-VN"/>
        </w:rPr>
        <w:t>phái Sunnah</w:t>
      </w:r>
      <w:r w:rsidR="00C72564">
        <w:rPr>
          <w:rFonts w:asciiTheme="majorBidi" w:hAnsiTheme="majorBidi" w:cstheme="majorBidi"/>
          <w:sz w:val="28"/>
          <w:szCs w:val="28"/>
          <w:lang w:val="vi-VN"/>
        </w:rPr>
        <w:t xml:space="preserve"> và Jama’ah đã đồng thuận rằng Tawassul là </w:t>
      </w:r>
      <w:r w:rsidR="00156758">
        <w:rPr>
          <w:rFonts w:asciiTheme="majorBidi" w:hAnsiTheme="majorBidi" w:cstheme="majorBidi"/>
          <w:sz w:val="28"/>
          <w:szCs w:val="28"/>
          <w:lang w:val="vi-VN"/>
        </w:rPr>
        <w:t>việc làm</w:t>
      </w:r>
      <w:r w:rsidR="003C199D">
        <w:rPr>
          <w:rFonts w:asciiTheme="majorBidi" w:hAnsiTheme="majorBidi" w:cstheme="majorBidi"/>
          <w:sz w:val="28"/>
          <w:szCs w:val="28"/>
          <w:lang w:val="vi-VN"/>
        </w:rPr>
        <w:t xml:space="preserve"> có qui định trong giáo lý</w:t>
      </w:r>
      <w:r w:rsidR="008E3FEB">
        <w:rPr>
          <w:rFonts w:asciiTheme="majorBidi" w:hAnsiTheme="majorBidi" w:cstheme="majorBidi"/>
          <w:sz w:val="28"/>
          <w:szCs w:val="28"/>
          <w:lang w:val="vi-VN"/>
        </w:rPr>
        <w:t xml:space="preserve"> Islam</w:t>
      </w:r>
      <w:r w:rsidR="003C199D">
        <w:rPr>
          <w:rFonts w:asciiTheme="majorBidi" w:hAnsiTheme="majorBidi" w:cstheme="majorBidi"/>
          <w:sz w:val="28"/>
          <w:szCs w:val="28"/>
          <w:lang w:val="vi-VN"/>
        </w:rPr>
        <w:t xml:space="preserve">. Bằng chứng cho </w:t>
      </w:r>
      <w:r w:rsidR="00690A25">
        <w:rPr>
          <w:rFonts w:asciiTheme="majorBidi" w:hAnsiTheme="majorBidi" w:cstheme="majorBidi"/>
          <w:sz w:val="28"/>
          <w:szCs w:val="28"/>
          <w:lang w:val="vi-VN"/>
        </w:rPr>
        <w:t>sự việc</w:t>
      </w:r>
      <w:r w:rsidR="003C199D">
        <w:rPr>
          <w:rFonts w:asciiTheme="majorBidi" w:hAnsiTheme="majorBidi" w:cstheme="majorBidi"/>
          <w:sz w:val="28"/>
          <w:szCs w:val="28"/>
          <w:lang w:val="vi-VN"/>
        </w:rPr>
        <w:t xml:space="preserve"> </w:t>
      </w:r>
      <w:r w:rsidR="00924D0E">
        <w:rPr>
          <w:rFonts w:asciiTheme="majorBidi" w:hAnsiTheme="majorBidi" w:cstheme="majorBidi"/>
          <w:sz w:val="28"/>
          <w:szCs w:val="28"/>
          <w:lang w:val="vi-VN"/>
        </w:rPr>
        <w:t>đó</w:t>
      </w:r>
      <w:r w:rsidR="003C199D">
        <w:rPr>
          <w:rFonts w:asciiTheme="majorBidi" w:hAnsiTheme="majorBidi" w:cstheme="majorBidi"/>
          <w:sz w:val="28"/>
          <w:szCs w:val="28"/>
          <w:lang w:val="vi-VN"/>
        </w:rPr>
        <w:t xml:space="preserve"> được khẳng định qua Qur’an và các Hadith xác thực. Tuy nhiên, một số tín đồ Muslim</w:t>
      </w:r>
      <w:r w:rsidR="00B35A49">
        <w:rPr>
          <w:rFonts w:asciiTheme="majorBidi" w:hAnsiTheme="majorBidi" w:cstheme="majorBidi"/>
          <w:sz w:val="28"/>
          <w:szCs w:val="28"/>
          <w:lang w:val="vi-VN"/>
        </w:rPr>
        <w:t xml:space="preserve"> vẫn còn mập mờ</w:t>
      </w:r>
      <w:r w:rsidR="00E45083">
        <w:rPr>
          <w:rFonts w:asciiTheme="majorBidi" w:hAnsiTheme="majorBidi" w:cstheme="majorBidi"/>
          <w:sz w:val="28"/>
          <w:szCs w:val="28"/>
          <w:lang w:val="vi-VN"/>
        </w:rPr>
        <w:t xml:space="preserve"> chưa hiểu đúng về cách thức Tawassul được nêu trong Qur’an và Sunnah cũng như</w:t>
      </w:r>
      <w:r w:rsidR="00E13525">
        <w:rPr>
          <w:rFonts w:asciiTheme="majorBidi" w:hAnsiTheme="majorBidi" w:cstheme="majorBidi"/>
          <w:sz w:val="28"/>
          <w:szCs w:val="28"/>
          <w:lang w:val="vi-VN"/>
        </w:rPr>
        <w:t xml:space="preserve"> qua các hành động và</w:t>
      </w:r>
      <w:r w:rsidR="00E93C0B">
        <w:rPr>
          <w:rFonts w:asciiTheme="majorBidi" w:hAnsiTheme="majorBidi" w:cstheme="majorBidi"/>
          <w:sz w:val="28"/>
          <w:szCs w:val="28"/>
          <w:lang w:val="vi-VN"/>
        </w:rPr>
        <w:t xml:space="preserve"> sự </w:t>
      </w:r>
      <w:r w:rsidR="00E13525">
        <w:rPr>
          <w:rFonts w:asciiTheme="majorBidi" w:hAnsiTheme="majorBidi" w:cstheme="majorBidi"/>
          <w:sz w:val="28"/>
          <w:szCs w:val="28"/>
          <w:lang w:val="vi-VN"/>
        </w:rPr>
        <w:t xml:space="preserve">thực hiện của thế hệ tín đồ Salaf. Những người này đã hiểu Tawassul theo </w:t>
      </w:r>
      <w:r w:rsidR="00DC03C8">
        <w:rPr>
          <w:rFonts w:asciiTheme="majorBidi" w:hAnsiTheme="majorBidi" w:cstheme="majorBidi"/>
          <w:sz w:val="28"/>
          <w:szCs w:val="28"/>
          <w:lang w:val="vi-VN"/>
        </w:rPr>
        <w:t>các</w:t>
      </w:r>
      <w:r w:rsidR="00E13525">
        <w:rPr>
          <w:rFonts w:asciiTheme="majorBidi" w:hAnsiTheme="majorBidi" w:cstheme="majorBidi"/>
          <w:sz w:val="28"/>
          <w:szCs w:val="28"/>
          <w:lang w:val="vi-VN"/>
        </w:rPr>
        <w:t xml:space="preserve"> góc độ sai lệch, đi ngược lại với căn bản của Islam và sự hướng dẫn của Thiên sứ</w:t>
      </w:r>
      <w:r w:rsidR="00CB16E8">
        <w:rPr>
          <w:rFonts w:asciiTheme="majorBidi" w:hAnsiTheme="majorBidi" w:cstheme="majorBidi"/>
          <w:sz w:val="28"/>
          <w:szCs w:val="28"/>
          <w:lang w:val="vi-VN"/>
        </w:rPr>
        <w:t xml:space="preserve"> </w:t>
      </w:r>
      <w:r w:rsidR="00CB16E8" w:rsidRPr="002442F7">
        <w:rPr>
          <w:color w:val="205B83"/>
          <w:sz w:val="28"/>
          <w:szCs w:val="28"/>
        </w:rPr>
        <w:sym w:font="AGA Arabesque" w:char="0065"/>
      </w:r>
      <w:r w:rsidR="00E13525">
        <w:rPr>
          <w:rFonts w:asciiTheme="majorBidi" w:hAnsiTheme="majorBidi" w:cstheme="majorBidi"/>
          <w:sz w:val="28"/>
          <w:szCs w:val="28"/>
          <w:lang w:val="vi-VN"/>
        </w:rPr>
        <w:t>.</w:t>
      </w:r>
      <w:r w:rsidR="00CB16E8">
        <w:rPr>
          <w:rFonts w:asciiTheme="majorBidi" w:hAnsiTheme="majorBidi" w:cstheme="majorBidi"/>
          <w:sz w:val="28"/>
          <w:szCs w:val="28"/>
          <w:lang w:val="vi-VN"/>
        </w:rPr>
        <w:t xml:space="preserve"> </w:t>
      </w:r>
      <w:r w:rsidR="003747B3">
        <w:rPr>
          <w:rFonts w:asciiTheme="majorBidi" w:hAnsiTheme="majorBidi" w:cstheme="majorBidi"/>
          <w:sz w:val="28"/>
          <w:szCs w:val="28"/>
          <w:lang w:val="vi-VN"/>
        </w:rPr>
        <w:t xml:space="preserve">Họ lập luận và dẫn chứng cho sự ngộ nhận của họ bằng các Hadith kém xác thực </w:t>
      </w:r>
      <w:r w:rsidR="000F7D3F">
        <w:rPr>
          <w:rFonts w:asciiTheme="majorBidi" w:hAnsiTheme="majorBidi" w:cstheme="majorBidi"/>
          <w:sz w:val="28"/>
          <w:szCs w:val="28"/>
          <w:lang w:val="vi-VN"/>
        </w:rPr>
        <w:t>cũng như</w:t>
      </w:r>
      <w:r w:rsidR="003747B3">
        <w:rPr>
          <w:rFonts w:asciiTheme="majorBidi" w:hAnsiTheme="majorBidi" w:cstheme="majorBidi"/>
          <w:sz w:val="28"/>
          <w:szCs w:val="28"/>
          <w:lang w:val="vi-VN"/>
        </w:rPr>
        <w:t xml:space="preserve"> các Hadith bịa đặt, thậm chí </w:t>
      </w:r>
      <w:r w:rsidR="00BB34D5">
        <w:rPr>
          <w:rFonts w:asciiTheme="majorBidi" w:hAnsiTheme="majorBidi" w:cstheme="majorBidi"/>
          <w:sz w:val="28"/>
          <w:szCs w:val="28"/>
          <w:lang w:val="vi-VN"/>
        </w:rPr>
        <w:t xml:space="preserve">việc sai lệch của họ </w:t>
      </w:r>
      <w:r w:rsidR="003747B3">
        <w:rPr>
          <w:rFonts w:asciiTheme="majorBidi" w:hAnsiTheme="majorBidi" w:cstheme="majorBidi"/>
          <w:sz w:val="28"/>
          <w:szCs w:val="28"/>
          <w:lang w:val="vi-VN"/>
        </w:rPr>
        <w:t>còn đi xa hơn nữa khi mà họ suy luận các câu Kinh Qur’an nói về Tawassul một cách sai lệch theo sự ngộ nhận của họ.</w:t>
      </w:r>
    </w:p>
    <w:p w:rsidR="00BB34D5" w:rsidRDefault="00934A42" w:rsidP="00BB34D5">
      <w:pPr>
        <w:bidi w:val="0"/>
        <w:spacing w:before="120" w:after="0" w:line="240" w:lineRule="auto"/>
        <w:ind w:firstLine="706"/>
        <w:jc w:val="both"/>
        <w:rPr>
          <w:rFonts w:asciiTheme="majorBidi" w:hAnsiTheme="majorBidi" w:cstheme="majorBidi"/>
          <w:sz w:val="28"/>
          <w:szCs w:val="28"/>
          <w:lang w:val="vi-VN"/>
        </w:rPr>
      </w:pPr>
      <w:r>
        <w:rPr>
          <w:rFonts w:asciiTheme="majorBidi" w:hAnsiTheme="majorBidi" w:cstheme="majorBidi"/>
          <w:sz w:val="28"/>
          <w:szCs w:val="28"/>
          <w:lang w:val="vi-VN"/>
        </w:rPr>
        <w:t>Như chúng ta đã biế</w:t>
      </w:r>
      <w:r w:rsidR="001E081A">
        <w:rPr>
          <w:rFonts w:asciiTheme="majorBidi" w:hAnsiTheme="majorBidi" w:cstheme="majorBidi"/>
          <w:sz w:val="28"/>
          <w:szCs w:val="28"/>
          <w:lang w:val="vi-VN"/>
        </w:rPr>
        <w:t>t</w:t>
      </w:r>
      <w:r w:rsidR="001E081A" w:rsidRPr="001E081A">
        <w:rPr>
          <w:rFonts w:asciiTheme="majorBidi" w:hAnsiTheme="majorBidi" w:cstheme="majorBidi"/>
          <w:sz w:val="28"/>
          <w:szCs w:val="28"/>
          <w:lang w:val="vi-VN"/>
        </w:rPr>
        <w:t xml:space="preserve">, </w:t>
      </w:r>
      <w:r>
        <w:rPr>
          <w:rFonts w:asciiTheme="majorBidi" w:hAnsiTheme="majorBidi" w:cstheme="majorBidi"/>
          <w:sz w:val="28"/>
          <w:szCs w:val="28"/>
          <w:lang w:val="vi-VN"/>
        </w:rPr>
        <w:t>mỗi khi chúng ta bất đồng quan điểm trong việc hiểu các văn bản giáo lý từ Qur’an và Sunnah thì chúng ta phả</w:t>
      </w:r>
      <w:r w:rsidR="00141360">
        <w:rPr>
          <w:rFonts w:asciiTheme="majorBidi" w:hAnsiTheme="majorBidi" w:cstheme="majorBidi"/>
          <w:sz w:val="28"/>
          <w:szCs w:val="28"/>
          <w:lang w:val="vi-VN"/>
        </w:rPr>
        <w:t>i quay</w:t>
      </w:r>
      <w:r>
        <w:rPr>
          <w:rFonts w:asciiTheme="majorBidi" w:hAnsiTheme="majorBidi" w:cstheme="majorBidi"/>
          <w:sz w:val="28"/>
          <w:szCs w:val="28"/>
          <w:lang w:val="vi-VN"/>
        </w:rPr>
        <w:t xml:space="preserve"> trở về với cái hiểu của thế hệ Salaf ngoan đạo và chính trực từ các vị Sahabah và Tabi’een, bởi lẽ họ là những người cận với thời mà các văn bản giáo lý được thiên khải xuống, và bởi vì họ là những người nằm trong những thế kỷ đầu tốt đẹp</w:t>
      </w:r>
      <w:r w:rsidR="008C062B">
        <w:rPr>
          <w:rFonts w:asciiTheme="majorBidi" w:hAnsiTheme="majorBidi" w:cstheme="majorBidi"/>
          <w:sz w:val="28"/>
          <w:szCs w:val="28"/>
          <w:lang w:val="vi-VN"/>
        </w:rPr>
        <w:t xml:space="preserve"> nhất</w:t>
      </w:r>
      <w:r>
        <w:rPr>
          <w:rFonts w:asciiTheme="majorBidi" w:hAnsiTheme="majorBidi" w:cstheme="majorBidi"/>
          <w:sz w:val="28"/>
          <w:szCs w:val="28"/>
          <w:lang w:val="vi-VN"/>
        </w:rPr>
        <w:t xml:space="preserve"> được Thiên sứ của Allah </w:t>
      </w:r>
      <w:r w:rsidRPr="002442F7">
        <w:rPr>
          <w:color w:val="205B83"/>
          <w:sz w:val="28"/>
          <w:szCs w:val="28"/>
        </w:rPr>
        <w:sym w:font="AGA Arabesque" w:char="0065"/>
      </w:r>
      <w:r>
        <w:rPr>
          <w:rFonts w:asciiTheme="majorBidi" w:hAnsiTheme="majorBidi" w:cstheme="majorBidi"/>
          <w:sz w:val="28"/>
          <w:szCs w:val="28"/>
          <w:lang w:val="vi-VN"/>
        </w:rPr>
        <w:t xml:space="preserve"> khẳng định khi Người nói:</w:t>
      </w:r>
    </w:p>
    <w:p w:rsidR="00934A42" w:rsidRDefault="00FD69FE" w:rsidP="00FD69FE">
      <w:pPr>
        <w:spacing w:before="120" w:after="0" w:line="240" w:lineRule="auto"/>
        <w:jc w:val="both"/>
        <w:rPr>
          <w:rFonts w:asciiTheme="majorBidi" w:hAnsiTheme="majorBidi" w:cs="KFGQPC Uthman Taha Naskh"/>
          <w:color w:val="205B83"/>
          <w:sz w:val="28"/>
          <w:szCs w:val="28"/>
          <w:rtl/>
        </w:rPr>
      </w:pPr>
      <w:r w:rsidRPr="00FD69FE">
        <w:rPr>
          <w:rFonts w:asciiTheme="majorBidi" w:hAnsiTheme="majorBidi" w:cs="KFGQPC Uthman Taha Naskh"/>
          <w:b/>
          <w:bCs/>
          <w:color w:val="205B83"/>
          <w:sz w:val="32"/>
          <w:szCs w:val="32"/>
          <w:rtl/>
        </w:rPr>
        <w:t>{</w:t>
      </w:r>
      <w:r w:rsidRPr="00FD69FE">
        <w:rPr>
          <w:rFonts w:ascii="Traditional Arabic" w:cs="KFGQPC Uthman Taha Naskh" w:hint="cs"/>
          <w:b/>
          <w:bCs/>
          <w:color w:val="205B83"/>
          <w:sz w:val="32"/>
          <w:szCs w:val="32"/>
          <w:rtl/>
        </w:rPr>
        <w:t>خَيْرُ</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النَّاسِ</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قَرْنِى،</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ثُمَّ</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الَّذِينَ</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يَلُونَهُمْ،</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ثُمَّ</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الَّذِينَ</w:t>
      </w:r>
      <w:r w:rsidRPr="00FD69FE">
        <w:rPr>
          <w:rFonts w:ascii="Traditional Arabic" w:cs="KFGQPC Uthman Taha Naskh"/>
          <w:b/>
          <w:bCs/>
          <w:color w:val="205B83"/>
          <w:sz w:val="32"/>
          <w:szCs w:val="32"/>
          <w:rtl/>
        </w:rPr>
        <w:t xml:space="preserve"> </w:t>
      </w:r>
      <w:r w:rsidRPr="00FD69FE">
        <w:rPr>
          <w:rFonts w:ascii="Traditional Arabic" w:cs="KFGQPC Uthman Taha Naskh" w:hint="cs"/>
          <w:b/>
          <w:bCs/>
          <w:color w:val="205B83"/>
          <w:sz w:val="32"/>
          <w:szCs w:val="32"/>
          <w:rtl/>
        </w:rPr>
        <w:t>يَلُونَهُمْ</w:t>
      </w:r>
      <w:r w:rsidRPr="00FD69FE">
        <w:rPr>
          <w:rFonts w:asciiTheme="majorBidi" w:hAnsiTheme="majorBidi" w:cs="KFGQPC Uthman Taha Naskh"/>
          <w:b/>
          <w:bCs/>
          <w:color w:val="205B83"/>
          <w:sz w:val="32"/>
          <w:szCs w:val="32"/>
          <w:rtl/>
        </w:rPr>
        <w:t>}</w:t>
      </w:r>
      <w:r w:rsidRPr="00FD69FE">
        <w:rPr>
          <w:rFonts w:asciiTheme="majorBidi" w:hAnsiTheme="majorBidi" w:cs="KFGQPC Uthman Taha Naskh" w:hint="cs"/>
          <w:b/>
          <w:bCs/>
          <w:color w:val="205B83"/>
          <w:sz w:val="32"/>
          <w:szCs w:val="32"/>
          <w:rtl/>
        </w:rPr>
        <w:t xml:space="preserve"> </w:t>
      </w:r>
      <w:r w:rsidRPr="00FD69FE">
        <w:rPr>
          <w:rFonts w:asciiTheme="majorBidi" w:hAnsiTheme="majorBidi" w:cs="KFGQPC Uthman Taha Naskh" w:hint="cs"/>
          <w:color w:val="205B83"/>
          <w:sz w:val="28"/>
          <w:szCs w:val="28"/>
          <w:rtl/>
        </w:rPr>
        <w:t>رواه البخاري.</w:t>
      </w:r>
    </w:p>
    <w:p w:rsidR="00FD69FE" w:rsidRDefault="00FD69FE" w:rsidP="00FD69FE">
      <w:pPr>
        <w:bidi w:val="0"/>
        <w:spacing w:before="120" w:after="0" w:line="240" w:lineRule="auto"/>
        <w:jc w:val="both"/>
        <w:rPr>
          <w:rFonts w:asciiTheme="majorBidi" w:hAnsiTheme="majorBidi" w:cstheme="majorBidi"/>
          <w:color w:val="205B83"/>
          <w:sz w:val="28"/>
          <w:szCs w:val="28"/>
          <w:lang w:val="vi-VN"/>
        </w:rPr>
      </w:pPr>
      <w:r w:rsidRPr="00FD69FE">
        <w:rPr>
          <w:rFonts w:asciiTheme="majorBidi" w:hAnsiTheme="majorBidi" w:cstheme="majorBidi"/>
          <w:b/>
          <w:bCs/>
          <w:color w:val="205B83"/>
          <w:sz w:val="28"/>
          <w:szCs w:val="28"/>
          <w:lang w:val="vi-VN"/>
        </w:rPr>
        <w:t>“</w:t>
      </w:r>
      <w:r w:rsidR="00AD1F14">
        <w:rPr>
          <w:rFonts w:asciiTheme="majorBidi" w:hAnsiTheme="majorBidi" w:cstheme="majorBidi"/>
          <w:b/>
          <w:bCs/>
          <w:color w:val="205B83"/>
          <w:sz w:val="28"/>
          <w:szCs w:val="28"/>
          <w:lang w:val="vi-VN"/>
        </w:rPr>
        <w:t>Những người tốt nhất là những người trong thế kỷ của Ta, kế đến là những người tiếp nối sau họ, kế đến là những người tiếp nối sau họ.</w:t>
      </w:r>
      <w:r w:rsidRPr="00FD69FE">
        <w:rPr>
          <w:rFonts w:asciiTheme="majorBidi" w:hAnsiTheme="majorBidi" w:cstheme="majorBidi"/>
          <w:b/>
          <w:bCs/>
          <w:color w:val="205B83"/>
          <w:sz w:val="28"/>
          <w:szCs w:val="28"/>
          <w:lang w:val="vi-VN"/>
        </w:rPr>
        <w:t>”</w:t>
      </w:r>
      <w:r w:rsidR="00AD1F14">
        <w:rPr>
          <w:rFonts w:asciiTheme="majorBidi" w:hAnsiTheme="majorBidi" w:cstheme="majorBidi"/>
          <w:b/>
          <w:bCs/>
          <w:color w:val="205B83"/>
          <w:sz w:val="28"/>
          <w:szCs w:val="28"/>
          <w:lang w:val="vi-VN"/>
        </w:rPr>
        <w:t xml:space="preserve"> </w:t>
      </w:r>
      <w:r w:rsidR="00AD1F14" w:rsidRPr="00AD1F14">
        <w:rPr>
          <w:rFonts w:asciiTheme="majorBidi" w:hAnsiTheme="majorBidi" w:cstheme="majorBidi"/>
          <w:color w:val="205B83"/>
          <w:sz w:val="28"/>
          <w:szCs w:val="28"/>
          <w:lang w:val="vi-VN"/>
        </w:rPr>
        <w:t>(</w:t>
      </w:r>
      <w:r w:rsidR="00AD1F14" w:rsidRPr="00AD1F14">
        <w:rPr>
          <w:rFonts w:asciiTheme="majorBidi" w:hAnsiTheme="majorBidi" w:cstheme="majorBidi"/>
          <w:i/>
          <w:iCs/>
          <w:color w:val="205B83"/>
          <w:sz w:val="28"/>
          <w:szCs w:val="28"/>
          <w:lang w:val="vi-VN"/>
        </w:rPr>
        <w:t>Albukhari</w:t>
      </w:r>
      <w:r w:rsidR="00AD1F14" w:rsidRPr="00AD1F14">
        <w:rPr>
          <w:rFonts w:asciiTheme="majorBidi" w:hAnsiTheme="majorBidi" w:cstheme="majorBidi"/>
          <w:color w:val="205B83"/>
          <w:sz w:val="28"/>
          <w:szCs w:val="28"/>
          <w:lang w:val="vi-VN"/>
        </w:rPr>
        <w:t>).</w:t>
      </w:r>
    </w:p>
    <w:p w:rsidR="005F66B0" w:rsidRDefault="000B295A" w:rsidP="00C11AAB">
      <w:pPr>
        <w:bidi w:val="0"/>
        <w:spacing w:before="120" w:after="0" w:line="240" w:lineRule="auto"/>
        <w:ind w:firstLine="720"/>
        <w:jc w:val="both"/>
        <w:rPr>
          <w:rFonts w:asciiTheme="majorBidi" w:hAnsiTheme="majorBidi" w:cstheme="majorBidi"/>
          <w:sz w:val="28"/>
          <w:szCs w:val="28"/>
          <w:lang w:val="vi-VN"/>
        </w:rPr>
      </w:pPr>
      <w:r w:rsidRPr="00921674">
        <w:rPr>
          <w:rFonts w:asciiTheme="majorBidi" w:hAnsiTheme="majorBidi" w:cstheme="majorBidi"/>
          <w:sz w:val="28"/>
          <w:szCs w:val="28"/>
          <w:lang w:val="vi-VN"/>
        </w:rPr>
        <w:t>Như vậy</w:t>
      </w:r>
      <w:r w:rsidR="00685062" w:rsidRPr="00921674">
        <w:rPr>
          <w:rFonts w:asciiTheme="majorBidi" w:hAnsiTheme="majorBidi" w:cstheme="majorBidi"/>
          <w:sz w:val="28"/>
          <w:szCs w:val="28"/>
          <w:lang w:val="vi-VN"/>
        </w:rPr>
        <w:t>, mỗi tín đồ Muslim</w:t>
      </w:r>
      <w:r w:rsidR="00884FD8" w:rsidRPr="00921674">
        <w:rPr>
          <w:rFonts w:asciiTheme="majorBidi" w:hAnsiTheme="majorBidi" w:cstheme="majorBidi"/>
          <w:sz w:val="28"/>
          <w:szCs w:val="28"/>
          <w:lang w:val="vi-VN"/>
        </w:rPr>
        <w:t xml:space="preserve"> đã</w:t>
      </w:r>
      <w:r w:rsidR="00685062" w:rsidRPr="00921674">
        <w:rPr>
          <w:rFonts w:asciiTheme="majorBidi" w:hAnsiTheme="majorBidi" w:cstheme="majorBidi"/>
          <w:sz w:val="28"/>
          <w:szCs w:val="28"/>
          <w:lang w:val="vi-VN"/>
        </w:rPr>
        <w:t xml:space="preserve"> tin nơi Allah </w:t>
      </w:r>
      <w:r w:rsidR="00685062" w:rsidRPr="00921674">
        <w:rPr>
          <w:color w:val="205B83"/>
          <w:sz w:val="28"/>
          <w:szCs w:val="28"/>
        </w:rPr>
        <w:sym w:font="AGA Arabesque" w:char="0049"/>
      </w:r>
      <w:r w:rsidR="00685062" w:rsidRPr="00921674">
        <w:rPr>
          <w:rFonts w:asciiTheme="majorBidi" w:hAnsiTheme="majorBidi" w:cstheme="majorBidi"/>
          <w:sz w:val="28"/>
          <w:szCs w:val="28"/>
          <w:lang w:val="vi-VN"/>
        </w:rPr>
        <w:t xml:space="preserve"> và</w:t>
      </w:r>
      <w:r w:rsidR="00156A1A">
        <w:rPr>
          <w:rFonts w:asciiTheme="majorBidi" w:hAnsiTheme="majorBidi" w:cstheme="majorBidi"/>
          <w:sz w:val="28"/>
          <w:szCs w:val="28"/>
          <w:lang w:val="vi-VN"/>
        </w:rPr>
        <w:t xml:space="preserve"> nơi</w:t>
      </w:r>
      <w:r w:rsidR="00685062" w:rsidRPr="00921674">
        <w:rPr>
          <w:rFonts w:asciiTheme="majorBidi" w:hAnsiTheme="majorBidi" w:cstheme="majorBidi"/>
          <w:sz w:val="28"/>
          <w:szCs w:val="28"/>
          <w:lang w:val="vi-VN"/>
        </w:rPr>
        <w:t xml:space="preserve"> Thiên sứ của Ngài </w:t>
      </w:r>
      <w:r w:rsidR="00685062" w:rsidRPr="00921674">
        <w:rPr>
          <w:color w:val="205B83"/>
          <w:sz w:val="28"/>
          <w:szCs w:val="28"/>
        </w:rPr>
        <w:sym w:font="AGA Arabesque" w:char="0065"/>
      </w:r>
      <w:r w:rsidR="00685062" w:rsidRPr="00921674">
        <w:rPr>
          <w:rFonts w:asciiTheme="majorBidi" w:hAnsiTheme="majorBidi" w:cstheme="majorBidi"/>
          <w:sz w:val="28"/>
          <w:szCs w:val="28"/>
          <w:lang w:val="vi-VN"/>
        </w:rPr>
        <w:t xml:space="preserve"> </w:t>
      </w:r>
      <w:r w:rsidR="006447FE" w:rsidRPr="006447FE">
        <w:rPr>
          <w:rFonts w:asciiTheme="majorBidi" w:hAnsiTheme="majorBidi" w:cstheme="majorBidi"/>
          <w:sz w:val="28"/>
          <w:szCs w:val="28"/>
          <w:lang w:val="vi-VN"/>
        </w:rPr>
        <w:t xml:space="preserve">thì </w:t>
      </w:r>
      <w:r w:rsidR="00685062" w:rsidRPr="00921674">
        <w:rPr>
          <w:rFonts w:asciiTheme="majorBidi" w:hAnsiTheme="majorBidi" w:cstheme="majorBidi"/>
          <w:sz w:val="28"/>
          <w:szCs w:val="28"/>
          <w:lang w:val="vi-VN"/>
        </w:rPr>
        <w:t>phải có bổn phận tránh xa dục vọng</w:t>
      </w:r>
      <w:r w:rsidR="009B325B" w:rsidRPr="00921674">
        <w:rPr>
          <w:rFonts w:asciiTheme="majorBidi" w:hAnsiTheme="majorBidi" w:cstheme="majorBidi"/>
          <w:sz w:val="28"/>
          <w:szCs w:val="28"/>
          <w:lang w:val="vi-VN"/>
        </w:rPr>
        <w:t xml:space="preserve"> và sở thích</w:t>
      </w:r>
      <w:r w:rsidR="00685062" w:rsidRPr="00921674">
        <w:rPr>
          <w:rFonts w:asciiTheme="majorBidi" w:hAnsiTheme="majorBidi" w:cstheme="majorBidi"/>
          <w:sz w:val="28"/>
          <w:szCs w:val="28"/>
          <w:lang w:val="vi-VN"/>
        </w:rPr>
        <w:t xml:space="preserve"> của bản thân</w:t>
      </w:r>
      <w:r w:rsidR="006447FE" w:rsidRPr="006447FE">
        <w:rPr>
          <w:rFonts w:asciiTheme="majorBidi" w:hAnsiTheme="majorBidi" w:cstheme="majorBidi"/>
          <w:sz w:val="28"/>
          <w:szCs w:val="28"/>
          <w:lang w:val="vi-VN"/>
        </w:rPr>
        <w:t>,</w:t>
      </w:r>
      <w:r w:rsidR="002B2A7A" w:rsidRPr="00921674">
        <w:rPr>
          <w:rFonts w:asciiTheme="majorBidi" w:hAnsiTheme="majorBidi" w:cstheme="majorBidi"/>
          <w:sz w:val="28"/>
          <w:szCs w:val="28"/>
          <w:lang w:val="vi-VN"/>
        </w:rPr>
        <w:t xml:space="preserve"> bởi vì dục vọng và sở thích của bả</w:t>
      </w:r>
      <w:r w:rsidR="00407F42">
        <w:rPr>
          <w:rFonts w:asciiTheme="majorBidi" w:hAnsiTheme="majorBidi" w:cstheme="majorBidi"/>
          <w:sz w:val="28"/>
          <w:szCs w:val="28"/>
          <w:lang w:val="vi-VN"/>
        </w:rPr>
        <w:t>n thân đưa người bề tôi</w:t>
      </w:r>
      <w:r w:rsidR="002B2A7A" w:rsidRPr="00921674">
        <w:rPr>
          <w:rFonts w:asciiTheme="majorBidi" w:hAnsiTheme="majorBidi" w:cstheme="majorBidi"/>
          <w:sz w:val="28"/>
          <w:szCs w:val="28"/>
          <w:lang w:val="vi-VN"/>
        </w:rPr>
        <w:t xml:space="preserve"> chệch khỏi con đường của Allah</w:t>
      </w:r>
      <w:r w:rsidR="009206ED" w:rsidRPr="00921674">
        <w:rPr>
          <w:rFonts w:asciiTheme="majorBidi" w:hAnsiTheme="majorBidi" w:cstheme="majorBidi"/>
          <w:sz w:val="28"/>
          <w:szCs w:val="28"/>
          <w:lang w:val="vi-VN"/>
        </w:rPr>
        <w:t xml:space="preserve"> </w:t>
      </w:r>
      <w:r w:rsidR="009206ED" w:rsidRPr="00921674">
        <w:rPr>
          <w:color w:val="205B83"/>
          <w:sz w:val="28"/>
          <w:szCs w:val="28"/>
        </w:rPr>
        <w:sym w:font="AGA Arabesque" w:char="0049"/>
      </w:r>
      <w:r w:rsidR="002B2A7A" w:rsidRPr="00921674">
        <w:rPr>
          <w:rFonts w:asciiTheme="majorBidi" w:hAnsiTheme="majorBidi" w:cstheme="majorBidi"/>
          <w:sz w:val="28"/>
          <w:szCs w:val="28"/>
          <w:lang w:val="vi-VN"/>
        </w:rPr>
        <w:t xml:space="preserve">. </w:t>
      </w:r>
      <w:r w:rsidR="009206ED" w:rsidRPr="00921674">
        <w:rPr>
          <w:rFonts w:asciiTheme="majorBidi" w:hAnsiTheme="majorBidi" w:cstheme="majorBidi"/>
          <w:sz w:val="28"/>
          <w:szCs w:val="28"/>
          <w:lang w:val="vi-VN"/>
        </w:rPr>
        <w:t xml:space="preserve">Cho nên, mỗi tín đồ cần phải </w:t>
      </w:r>
      <w:r w:rsidRPr="00921674">
        <w:rPr>
          <w:rFonts w:asciiTheme="majorBidi" w:hAnsiTheme="majorBidi" w:cstheme="majorBidi"/>
          <w:sz w:val="28"/>
          <w:szCs w:val="28"/>
          <w:lang w:val="vi-VN"/>
        </w:rPr>
        <w:t>bám</w:t>
      </w:r>
      <w:r w:rsidR="009206ED" w:rsidRPr="00921674">
        <w:rPr>
          <w:rFonts w:asciiTheme="majorBidi" w:hAnsiTheme="majorBidi" w:cstheme="majorBidi"/>
          <w:sz w:val="28"/>
          <w:szCs w:val="28"/>
          <w:lang w:val="vi-VN"/>
        </w:rPr>
        <w:t xml:space="preserve"> theo những</w:t>
      </w:r>
      <w:r w:rsidR="009206ED">
        <w:rPr>
          <w:rFonts w:asciiTheme="majorBidi" w:hAnsiTheme="majorBidi" w:cstheme="majorBidi"/>
          <w:sz w:val="28"/>
          <w:szCs w:val="28"/>
          <w:lang w:val="vi-VN"/>
        </w:rPr>
        <w:t xml:space="preserve"> gì mà những người ngoan đạo chính trực của thế hệ Salaf</w:t>
      </w:r>
      <w:r>
        <w:rPr>
          <w:rFonts w:asciiTheme="majorBidi" w:hAnsiTheme="majorBidi" w:cstheme="majorBidi"/>
          <w:sz w:val="28"/>
          <w:szCs w:val="28"/>
          <w:lang w:val="vi-VN"/>
        </w:rPr>
        <w:t xml:space="preserve"> đã đi trước. Từ lẽ này, tôi muốn trình bày cụ thể và chi tiết về vấn đề Tawassul – vấn đề mà đã có nhiều lời lẽ và lý luận cũng như đã có nhiều bước chân chệch hướng để đi theo con đường của những người Bid’ah</w:t>
      </w:r>
      <w:r w:rsidR="00727FDD">
        <w:rPr>
          <w:rFonts w:asciiTheme="majorBidi" w:hAnsiTheme="majorBidi" w:cstheme="majorBidi"/>
          <w:sz w:val="28"/>
          <w:szCs w:val="28"/>
          <w:lang w:val="vi-VN"/>
        </w:rPr>
        <w:t xml:space="preserve">, những người theo chủ nghĩa dục vọng và sở thích của bản thân. Tôi đã tập hợp các bằng chứng giáo lý xoay quanh vấn đề Tawassul từ Qur’an và Sunnah theo khả năng có thể. Cầu xin Allah, Đấng Tối Cao và Ân Phúc phù hộ và trợ giúp cho việc làm này của tôi, cầu </w:t>
      </w:r>
      <w:r w:rsidR="00727FDD">
        <w:rPr>
          <w:rFonts w:asciiTheme="majorBidi" w:hAnsiTheme="majorBidi" w:cstheme="majorBidi"/>
          <w:sz w:val="28"/>
          <w:szCs w:val="28"/>
          <w:lang w:val="vi-VN"/>
        </w:rPr>
        <w:lastRenderedPageBreak/>
        <w:t xml:space="preserve">xin Ngài </w:t>
      </w:r>
      <w:r w:rsidR="00956030" w:rsidRPr="002442F7">
        <w:rPr>
          <w:color w:val="205B83"/>
          <w:sz w:val="28"/>
          <w:szCs w:val="28"/>
        </w:rPr>
        <w:sym w:font="AGA Arabesque" w:char="0049"/>
      </w:r>
      <w:r w:rsidR="00956030">
        <w:rPr>
          <w:rFonts w:ascii="Arial" w:hAnsi="Arial"/>
          <w:color w:val="205B83"/>
          <w:sz w:val="28"/>
          <w:szCs w:val="28"/>
          <w:lang w:val="vi-VN"/>
        </w:rPr>
        <w:t xml:space="preserve"> </w:t>
      </w:r>
      <w:r w:rsidR="00727FDD">
        <w:rPr>
          <w:rFonts w:asciiTheme="majorBidi" w:hAnsiTheme="majorBidi" w:cstheme="majorBidi"/>
          <w:sz w:val="28"/>
          <w:szCs w:val="28"/>
          <w:lang w:val="vi-VN"/>
        </w:rPr>
        <w:t>sự chân thành trong tâm niệm và sự đúng đắn trong nhận định bởi Ngài là Đấng Quảng Đại</w:t>
      </w:r>
      <w:r w:rsidR="00984D2E">
        <w:rPr>
          <w:rFonts w:asciiTheme="majorBidi" w:hAnsiTheme="majorBidi" w:cstheme="majorBidi"/>
          <w:sz w:val="28"/>
          <w:szCs w:val="28"/>
          <w:lang w:val="vi-VN"/>
        </w:rPr>
        <w:t xml:space="preserve"> và Ân Phúc.</w:t>
      </w:r>
    </w:p>
    <w:p w:rsidR="00A66836" w:rsidRPr="00ED5D80" w:rsidRDefault="00ED5D80" w:rsidP="00A66836">
      <w:pPr>
        <w:bidi w:val="0"/>
        <w:spacing w:before="120" w:after="0" w:line="240" w:lineRule="auto"/>
        <w:ind w:firstLine="720"/>
        <w:jc w:val="both"/>
        <w:rPr>
          <w:rFonts w:asciiTheme="majorBidi" w:hAnsiTheme="majorBidi" w:cstheme="majorBidi"/>
          <w:b/>
          <w:bCs/>
          <w:color w:val="205B83"/>
          <w:sz w:val="32"/>
          <w:szCs w:val="32"/>
          <w:lang w:val="vi-VN"/>
        </w:rPr>
      </w:pPr>
      <w:r w:rsidRPr="00ED5D80">
        <w:rPr>
          <w:rFonts w:asciiTheme="majorBidi" w:hAnsiTheme="majorBidi" w:cstheme="majorBidi"/>
          <w:b/>
          <w:bCs/>
          <w:color w:val="205B83"/>
          <w:sz w:val="32"/>
          <w:szCs w:val="32"/>
          <w:lang w:val="vi-VN"/>
        </w:rPr>
        <w:t>Khái niệm Tawassul</w:t>
      </w:r>
    </w:p>
    <w:p w:rsidR="00ED5D80" w:rsidRDefault="00124439" w:rsidP="00ED5D80">
      <w:pPr>
        <w:bidi w:val="0"/>
        <w:spacing w:before="120" w:after="0" w:line="240" w:lineRule="auto"/>
        <w:ind w:firstLine="720"/>
        <w:jc w:val="both"/>
        <w:rPr>
          <w:rFonts w:asciiTheme="majorBidi" w:hAnsiTheme="majorBidi" w:cstheme="majorBidi"/>
          <w:sz w:val="28"/>
          <w:szCs w:val="28"/>
          <w:lang w:val="vi-VN"/>
        </w:rPr>
      </w:pPr>
      <w:r w:rsidRPr="00194CCA">
        <w:rPr>
          <w:rFonts w:asciiTheme="majorBidi" w:hAnsiTheme="majorBidi" w:cstheme="majorBidi"/>
          <w:b/>
          <w:bCs/>
          <w:sz w:val="28"/>
          <w:szCs w:val="28"/>
          <w:lang w:val="vi-VN"/>
        </w:rPr>
        <w:t>Tawassul theo nghĩa đen:</w:t>
      </w:r>
      <w:r w:rsidR="00821996">
        <w:rPr>
          <w:rFonts w:asciiTheme="majorBidi" w:hAnsiTheme="majorBidi" w:cstheme="majorBidi"/>
          <w:sz w:val="28"/>
          <w:szCs w:val="28"/>
          <w:lang w:val="vi-VN"/>
        </w:rPr>
        <w:t xml:space="preserve"> </w:t>
      </w:r>
      <w:r w:rsidR="00821996" w:rsidRPr="00821996">
        <w:rPr>
          <w:rFonts w:asciiTheme="majorBidi" w:hAnsiTheme="majorBidi" w:cstheme="majorBidi"/>
          <w:sz w:val="28"/>
          <w:szCs w:val="28"/>
          <w:lang w:val="vi-VN"/>
        </w:rPr>
        <w:t>l</w:t>
      </w:r>
      <w:r w:rsidR="003C4299">
        <w:rPr>
          <w:rFonts w:asciiTheme="majorBidi" w:hAnsiTheme="majorBidi" w:cstheme="majorBidi"/>
          <w:sz w:val="28"/>
          <w:szCs w:val="28"/>
          <w:lang w:val="vi-VN"/>
        </w:rPr>
        <w:t>à đ</w:t>
      </w:r>
      <w:r>
        <w:rPr>
          <w:rFonts w:asciiTheme="majorBidi" w:hAnsiTheme="majorBidi" w:cstheme="majorBidi"/>
          <w:sz w:val="28"/>
          <w:szCs w:val="28"/>
          <w:lang w:val="vi-VN"/>
        </w:rPr>
        <w:t>ộng cơ cho mụ</w:t>
      </w:r>
      <w:r w:rsidR="00DE0561">
        <w:rPr>
          <w:rFonts w:asciiTheme="majorBidi" w:hAnsiTheme="majorBidi" w:cstheme="majorBidi"/>
          <w:sz w:val="28"/>
          <w:szCs w:val="28"/>
          <w:lang w:val="vi-VN"/>
        </w:rPr>
        <w:t>c đích, làm hài lòng và cung kính đến người cần nhờ vả; và một nghĩa đen khác nữa là cận thần của vua chúa.</w:t>
      </w:r>
    </w:p>
    <w:p w:rsidR="00DE0561" w:rsidRDefault="00961DA2" w:rsidP="00C364B8">
      <w:pPr>
        <w:bidi w:val="0"/>
        <w:spacing w:before="120" w:after="0" w:line="240" w:lineRule="auto"/>
        <w:ind w:firstLine="720"/>
        <w:jc w:val="both"/>
        <w:rPr>
          <w:rFonts w:asciiTheme="majorBidi" w:hAnsiTheme="majorBidi" w:cstheme="majorBidi"/>
          <w:sz w:val="28"/>
          <w:szCs w:val="28"/>
          <w:lang w:val="vi-VN"/>
        </w:rPr>
      </w:pPr>
      <w:r w:rsidRPr="000841D2">
        <w:rPr>
          <w:rFonts w:asciiTheme="majorBidi" w:hAnsiTheme="majorBidi" w:cstheme="majorBidi"/>
          <w:b/>
          <w:bCs/>
          <w:sz w:val="28"/>
          <w:szCs w:val="28"/>
          <w:lang w:val="vi-VN"/>
        </w:rPr>
        <w:t xml:space="preserve">Tawassul </w:t>
      </w:r>
      <w:r w:rsidR="000F3223" w:rsidRPr="000841D2">
        <w:rPr>
          <w:rFonts w:asciiTheme="majorBidi" w:hAnsiTheme="majorBidi" w:cstheme="majorBidi"/>
          <w:b/>
          <w:bCs/>
          <w:sz w:val="28"/>
          <w:szCs w:val="28"/>
          <w:lang w:val="vi-VN"/>
        </w:rPr>
        <w:t>theo thuật ngữ giáo lý:</w:t>
      </w:r>
      <w:r w:rsidR="000F3223">
        <w:rPr>
          <w:rFonts w:asciiTheme="majorBidi" w:hAnsiTheme="majorBidi" w:cstheme="majorBidi"/>
          <w:sz w:val="28"/>
          <w:szCs w:val="28"/>
          <w:lang w:val="vi-VN"/>
        </w:rPr>
        <w:t xml:space="preserve"> </w:t>
      </w:r>
      <w:r w:rsidR="00821996" w:rsidRPr="00821996">
        <w:rPr>
          <w:rFonts w:asciiTheme="majorBidi" w:hAnsiTheme="majorBidi" w:cstheme="majorBidi"/>
          <w:sz w:val="28"/>
          <w:szCs w:val="28"/>
          <w:lang w:val="vi-VN"/>
        </w:rPr>
        <w:t>l</w:t>
      </w:r>
      <w:r w:rsidR="00955B65">
        <w:rPr>
          <w:rFonts w:asciiTheme="majorBidi" w:hAnsiTheme="majorBidi" w:cstheme="majorBidi"/>
          <w:sz w:val="28"/>
          <w:szCs w:val="28"/>
          <w:lang w:val="vi-VN"/>
        </w:rPr>
        <w:t>à sự t</w:t>
      </w:r>
      <w:r w:rsidR="00C7305A">
        <w:rPr>
          <w:rFonts w:asciiTheme="majorBidi" w:hAnsiTheme="majorBidi" w:cstheme="majorBidi"/>
          <w:sz w:val="28"/>
          <w:szCs w:val="28"/>
          <w:lang w:val="vi-VN"/>
        </w:rPr>
        <w:t>ìm lấy nguyên nhân hợp giáo lý để đến gần Allah</w:t>
      </w:r>
      <w:r w:rsidR="00E91CF9">
        <w:rPr>
          <w:rFonts w:asciiTheme="majorBidi" w:hAnsiTheme="majorBidi" w:cstheme="majorBidi"/>
          <w:sz w:val="28"/>
          <w:szCs w:val="28"/>
          <w:lang w:val="vi-VN"/>
        </w:rPr>
        <w:t xml:space="preserve"> </w:t>
      </w:r>
      <w:r w:rsidR="00E91CF9" w:rsidRPr="002442F7">
        <w:rPr>
          <w:color w:val="205B83"/>
          <w:sz w:val="28"/>
          <w:szCs w:val="28"/>
        </w:rPr>
        <w:sym w:font="AGA Arabesque" w:char="0049"/>
      </w:r>
      <w:r w:rsidR="00CF5AEC">
        <w:rPr>
          <w:rFonts w:asciiTheme="majorBidi" w:hAnsiTheme="majorBidi" w:cstheme="majorBidi"/>
          <w:sz w:val="28"/>
          <w:szCs w:val="28"/>
          <w:lang w:val="vi-VN"/>
        </w:rPr>
        <w:t xml:space="preserve"> hay</w:t>
      </w:r>
      <w:r w:rsidR="00956030">
        <w:rPr>
          <w:rFonts w:asciiTheme="majorBidi" w:hAnsiTheme="majorBidi" w:cstheme="majorBidi"/>
          <w:sz w:val="28"/>
          <w:szCs w:val="28"/>
          <w:lang w:val="vi-VN"/>
        </w:rPr>
        <w:t xml:space="preserve"> sự thờ phượng </w:t>
      </w:r>
      <w:r w:rsidR="000E5555">
        <w:rPr>
          <w:rFonts w:asciiTheme="majorBidi" w:hAnsiTheme="majorBidi" w:cstheme="majorBidi"/>
          <w:sz w:val="28"/>
          <w:szCs w:val="28"/>
          <w:lang w:val="vi-VN"/>
        </w:rPr>
        <w:t>với</w:t>
      </w:r>
      <w:r w:rsidR="00956030">
        <w:rPr>
          <w:rFonts w:asciiTheme="majorBidi" w:hAnsiTheme="majorBidi" w:cstheme="majorBidi"/>
          <w:sz w:val="28"/>
          <w:szCs w:val="28"/>
          <w:lang w:val="vi-VN"/>
        </w:rPr>
        <w:t xml:space="preserve"> ý nghĩa đến gần sự</w:t>
      </w:r>
      <w:r w:rsidR="00C364B8">
        <w:rPr>
          <w:rFonts w:asciiTheme="majorBidi" w:hAnsiTheme="majorBidi" w:cstheme="majorBidi"/>
          <w:sz w:val="28"/>
          <w:szCs w:val="28"/>
          <w:lang w:val="vi-VN"/>
        </w:rPr>
        <w:t xml:space="preserve"> hài lòng nơi Ngài</w:t>
      </w:r>
      <w:r w:rsidR="001E081A" w:rsidRPr="001E081A">
        <w:rPr>
          <w:rFonts w:asciiTheme="majorBidi" w:hAnsiTheme="majorBidi" w:cstheme="majorBidi"/>
          <w:sz w:val="28"/>
          <w:szCs w:val="28"/>
          <w:lang w:val="vi-VN"/>
        </w:rPr>
        <w:t>,</w:t>
      </w:r>
      <w:r w:rsidR="00C364B8">
        <w:rPr>
          <w:rFonts w:asciiTheme="majorBidi" w:hAnsiTheme="majorBidi" w:cstheme="majorBidi"/>
          <w:sz w:val="28"/>
          <w:szCs w:val="28"/>
          <w:lang w:val="vi-VN"/>
        </w:rPr>
        <w:t xml:space="preserve"> bởi những điều được qui định trên chiếc lưỡi </w:t>
      </w:r>
      <w:r w:rsidR="00821996" w:rsidRPr="00821996">
        <w:rPr>
          <w:rFonts w:asciiTheme="majorBidi" w:hAnsiTheme="majorBidi" w:cstheme="majorBidi"/>
          <w:sz w:val="28"/>
          <w:szCs w:val="28"/>
          <w:lang w:val="vi-VN"/>
        </w:rPr>
        <w:t xml:space="preserve">của </w:t>
      </w:r>
      <w:r w:rsidR="00C364B8">
        <w:rPr>
          <w:rFonts w:asciiTheme="majorBidi" w:hAnsiTheme="majorBidi" w:cstheme="majorBidi"/>
          <w:sz w:val="28"/>
          <w:szCs w:val="28"/>
          <w:lang w:val="vi-VN"/>
        </w:rPr>
        <w:t>Thiên sứ của Ngài, hoặc sự thờ phượng để đạt được vị trí cao nơi Allah</w:t>
      </w:r>
      <w:r w:rsidR="00821CFF">
        <w:rPr>
          <w:rFonts w:asciiTheme="majorBidi" w:hAnsiTheme="majorBidi" w:cstheme="majorBidi"/>
          <w:sz w:val="28"/>
          <w:szCs w:val="28"/>
          <w:lang w:val="vi-VN"/>
        </w:rPr>
        <w:t xml:space="preserve"> </w:t>
      </w:r>
      <w:r w:rsidR="00821CFF" w:rsidRPr="002442F7">
        <w:rPr>
          <w:color w:val="205B83"/>
          <w:sz w:val="28"/>
          <w:szCs w:val="28"/>
        </w:rPr>
        <w:sym w:font="AGA Arabesque" w:char="0049"/>
      </w:r>
      <w:r w:rsidR="00C364B8">
        <w:rPr>
          <w:rFonts w:asciiTheme="majorBidi" w:hAnsiTheme="majorBidi" w:cstheme="majorBidi"/>
          <w:sz w:val="28"/>
          <w:szCs w:val="28"/>
          <w:lang w:val="vi-VN"/>
        </w:rPr>
        <w:t xml:space="preserve"> hay để được phúc lành hoặc để xua tan điều dữ.</w:t>
      </w:r>
      <w:r w:rsidR="0024763A" w:rsidRPr="0024763A">
        <w:rPr>
          <w:rFonts w:asciiTheme="majorBidi" w:hAnsiTheme="majorBidi" w:cstheme="majorBidi"/>
          <w:color w:val="C45911" w:themeColor="accent2" w:themeShade="BF"/>
          <w:sz w:val="24"/>
          <w:szCs w:val="24"/>
          <w:vertAlign w:val="superscript"/>
          <w:lang w:val="vi-VN"/>
        </w:rPr>
        <w:t>(</w:t>
      </w:r>
      <w:r w:rsidR="00BD6697" w:rsidRPr="0024763A">
        <w:rPr>
          <w:rStyle w:val="FootnoteReference"/>
          <w:rFonts w:asciiTheme="majorBidi" w:hAnsiTheme="majorBidi" w:cstheme="majorBidi"/>
          <w:color w:val="C45911" w:themeColor="accent2" w:themeShade="BF"/>
          <w:sz w:val="24"/>
          <w:szCs w:val="24"/>
          <w:lang w:val="vi-VN"/>
        </w:rPr>
        <w:footnoteReference w:id="1"/>
      </w:r>
      <w:r w:rsidR="0024763A" w:rsidRPr="0024763A">
        <w:rPr>
          <w:rFonts w:asciiTheme="majorBidi" w:hAnsiTheme="majorBidi" w:cstheme="majorBidi"/>
          <w:color w:val="C45911" w:themeColor="accent2" w:themeShade="BF"/>
          <w:sz w:val="24"/>
          <w:szCs w:val="24"/>
          <w:vertAlign w:val="superscript"/>
          <w:lang w:val="vi-VN"/>
        </w:rPr>
        <w:t>)</w:t>
      </w:r>
    </w:p>
    <w:p w:rsidR="00C364B8" w:rsidRDefault="00A61711" w:rsidP="00C364B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Tawassul</w:t>
      </w:r>
      <w:r w:rsidR="00A33494">
        <w:rPr>
          <w:rFonts w:asciiTheme="majorBidi" w:hAnsiTheme="majorBidi" w:cstheme="majorBidi"/>
          <w:sz w:val="28"/>
          <w:szCs w:val="28"/>
          <w:lang w:val="vi-VN"/>
        </w:rPr>
        <w:t xml:space="preserve"> hướng về Allah</w:t>
      </w:r>
      <w:r w:rsidR="00D33DB2">
        <w:rPr>
          <w:rFonts w:asciiTheme="majorBidi" w:hAnsiTheme="majorBidi" w:cstheme="majorBidi"/>
          <w:sz w:val="28"/>
          <w:szCs w:val="28"/>
          <w:lang w:val="vi-VN"/>
        </w:rPr>
        <w:t xml:space="preserve"> </w:t>
      </w:r>
      <w:r w:rsidR="00D33DB2" w:rsidRPr="002442F7">
        <w:rPr>
          <w:color w:val="205B83"/>
          <w:sz w:val="28"/>
          <w:szCs w:val="28"/>
        </w:rPr>
        <w:sym w:font="AGA Arabesque" w:char="0049"/>
      </w:r>
      <w:r w:rsidR="00A33494">
        <w:rPr>
          <w:rFonts w:asciiTheme="majorBidi" w:hAnsiTheme="majorBidi" w:cstheme="majorBidi"/>
          <w:sz w:val="28"/>
          <w:szCs w:val="28"/>
          <w:lang w:val="vi-VN"/>
        </w:rPr>
        <w:t xml:space="preserve"> chỉ được phép với những điều được Ngài qui định và sắc lệnh.</w:t>
      </w:r>
    </w:p>
    <w:p w:rsidR="00A33494" w:rsidRPr="00107C1A" w:rsidRDefault="00107C1A" w:rsidP="00A33494">
      <w:pPr>
        <w:bidi w:val="0"/>
        <w:spacing w:before="120" w:after="0" w:line="240" w:lineRule="auto"/>
        <w:ind w:firstLine="720"/>
        <w:jc w:val="both"/>
        <w:rPr>
          <w:rFonts w:asciiTheme="majorBidi" w:hAnsiTheme="majorBidi" w:cstheme="majorBidi"/>
          <w:b/>
          <w:bCs/>
          <w:color w:val="205B83"/>
          <w:sz w:val="32"/>
          <w:szCs w:val="32"/>
          <w:lang w:val="vi-VN"/>
        </w:rPr>
      </w:pPr>
      <w:r w:rsidRPr="00107C1A">
        <w:rPr>
          <w:rFonts w:asciiTheme="majorBidi" w:hAnsiTheme="majorBidi" w:cstheme="majorBidi"/>
          <w:b/>
          <w:bCs/>
          <w:color w:val="205B83"/>
          <w:sz w:val="32"/>
          <w:szCs w:val="32"/>
          <w:lang w:val="vi-VN"/>
        </w:rPr>
        <w:t>Tawassul phải được dựng trên ba điều thiết yếu:</w:t>
      </w:r>
    </w:p>
    <w:p w:rsidR="00107C1A" w:rsidRDefault="00EF462D" w:rsidP="00EF462D">
      <w:pPr>
        <w:pStyle w:val="ListParagraph"/>
        <w:numPr>
          <w:ilvl w:val="0"/>
          <w:numId w:val="1"/>
        </w:numPr>
        <w:bidi w:val="0"/>
        <w:spacing w:before="120" w:after="0" w:line="240" w:lineRule="auto"/>
        <w:ind w:left="0" w:firstLine="360"/>
        <w:jc w:val="both"/>
        <w:rPr>
          <w:rFonts w:asciiTheme="majorBidi" w:hAnsiTheme="majorBidi" w:cstheme="majorBidi"/>
          <w:sz w:val="28"/>
          <w:szCs w:val="28"/>
          <w:lang w:val="vi-VN"/>
        </w:rPr>
      </w:pPr>
      <w:r>
        <w:rPr>
          <w:rFonts w:asciiTheme="majorBidi" w:hAnsiTheme="majorBidi" w:cstheme="majorBidi"/>
          <w:sz w:val="28"/>
          <w:szCs w:val="28"/>
          <w:lang w:val="vi-VN"/>
        </w:rPr>
        <w:t>Allah</w:t>
      </w:r>
      <w:r w:rsidR="000454B0">
        <w:rPr>
          <w:rFonts w:asciiTheme="majorBidi" w:hAnsiTheme="majorBidi" w:cstheme="majorBidi"/>
          <w:sz w:val="28"/>
          <w:szCs w:val="28"/>
          <w:lang w:val="vi-VN"/>
        </w:rPr>
        <w:t xml:space="preserve"> </w:t>
      </w:r>
      <w:r w:rsidR="000454B0" w:rsidRPr="002442F7">
        <w:rPr>
          <w:color w:val="205B83"/>
          <w:sz w:val="28"/>
          <w:szCs w:val="28"/>
        </w:rPr>
        <w:sym w:font="AGA Arabesque" w:char="0049"/>
      </w:r>
      <w:r>
        <w:rPr>
          <w:rFonts w:asciiTheme="majorBidi" w:hAnsiTheme="majorBidi" w:cstheme="majorBidi"/>
          <w:sz w:val="28"/>
          <w:szCs w:val="28"/>
          <w:lang w:val="vi-VN"/>
        </w:rPr>
        <w:t xml:space="preserve"> là Đấng mà người chủ thể Tawassul muốn hướng đến, bởi Ngài</w:t>
      </w:r>
      <w:r w:rsidR="006D170B">
        <w:rPr>
          <w:rFonts w:asciiTheme="majorBidi" w:hAnsiTheme="majorBidi" w:cstheme="majorBidi"/>
          <w:sz w:val="28"/>
          <w:szCs w:val="28"/>
          <w:lang w:val="vi-VN"/>
        </w:rPr>
        <w:t xml:space="preserve"> là</w:t>
      </w:r>
      <w:r>
        <w:rPr>
          <w:rFonts w:asciiTheme="majorBidi" w:hAnsiTheme="majorBidi" w:cstheme="majorBidi"/>
          <w:sz w:val="28"/>
          <w:szCs w:val="28"/>
          <w:lang w:val="vi-VN"/>
        </w:rPr>
        <w:t xml:space="preserve"> Đấng Ân Phúc, Quảng Đại và Quyền Năng.</w:t>
      </w:r>
    </w:p>
    <w:p w:rsidR="00EF462D" w:rsidRDefault="00EF462D" w:rsidP="00EF462D">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Người chủ thể Tawassul phải là người bề tôi yếu thế đang rất cần sự trợ giúp cho nhu cầu của y.</w:t>
      </w:r>
    </w:p>
    <w:p w:rsidR="00EF462D" w:rsidRPr="00107C1A" w:rsidRDefault="00EF462D" w:rsidP="001E3024">
      <w:pPr>
        <w:pStyle w:val="ListParagraph"/>
        <w:numPr>
          <w:ilvl w:val="0"/>
          <w:numId w:val="1"/>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 xml:space="preserve">Phương tiện Tawassul </w:t>
      </w:r>
      <w:r w:rsidR="000454B0">
        <w:rPr>
          <w:rFonts w:asciiTheme="majorBidi" w:hAnsiTheme="majorBidi" w:cstheme="majorBidi"/>
          <w:sz w:val="28"/>
          <w:szCs w:val="28"/>
          <w:lang w:val="vi-VN"/>
        </w:rPr>
        <w:t xml:space="preserve">hay chiếc cầu nối phải là những </w:t>
      </w:r>
      <w:r w:rsidR="001E3024">
        <w:rPr>
          <w:rFonts w:asciiTheme="majorBidi" w:hAnsiTheme="majorBidi" w:cstheme="majorBidi"/>
          <w:sz w:val="28"/>
          <w:szCs w:val="28"/>
          <w:lang w:val="vi-VN"/>
        </w:rPr>
        <w:t>điều, những hành vi</w:t>
      </w:r>
      <w:r w:rsidR="000454B0">
        <w:rPr>
          <w:rFonts w:asciiTheme="majorBidi" w:hAnsiTheme="majorBidi" w:cstheme="majorBidi"/>
          <w:sz w:val="28"/>
          <w:szCs w:val="28"/>
          <w:lang w:val="vi-VN"/>
        </w:rPr>
        <w:t xml:space="preserve"> ngoan đạo làm Allah </w:t>
      </w:r>
      <w:r w:rsidR="000454B0" w:rsidRPr="002442F7">
        <w:rPr>
          <w:color w:val="205B83"/>
          <w:sz w:val="28"/>
          <w:szCs w:val="28"/>
        </w:rPr>
        <w:sym w:font="AGA Arabesque" w:char="0049"/>
      </w:r>
      <w:r w:rsidR="000454B0">
        <w:rPr>
          <w:rFonts w:asciiTheme="majorBidi" w:hAnsiTheme="majorBidi" w:cstheme="majorBidi"/>
          <w:sz w:val="28"/>
          <w:szCs w:val="28"/>
          <w:lang w:val="vi-VN"/>
        </w:rPr>
        <w:t xml:space="preserve"> hài lòng.</w:t>
      </w:r>
    </w:p>
    <w:p w:rsidR="000B295A" w:rsidRDefault="000454B0" w:rsidP="000454B0">
      <w:pPr>
        <w:pStyle w:val="ListParagraph"/>
        <w:numPr>
          <w:ilvl w:val="0"/>
          <w:numId w:val="2"/>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Để phương tiện Tawassul trở nên hữu ích nhằm đạt được sự hài lòng nơi Allah</w:t>
      </w:r>
      <w:r w:rsidR="0051333E">
        <w:rPr>
          <w:rFonts w:asciiTheme="majorBidi" w:hAnsiTheme="majorBidi" w:cstheme="majorBidi"/>
          <w:sz w:val="28"/>
          <w:szCs w:val="28"/>
          <w:lang w:val="vi-VN"/>
        </w:rPr>
        <w:t xml:space="preserve"> </w:t>
      </w:r>
      <w:r w:rsidR="0051333E" w:rsidRPr="002442F7">
        <w:rPr>
          <w:color w:val="205B83"/>
          <w:sz w:val="28"/>
          <w:szCs w:val="28"/>
        </w:rPr>
        <w:sym w:font="AGA Arabesque" w:char="0049"/>
      </w:r>
      <w:r>
        <w:rPr>
          <w:rFonts w:asciiTheme="majorBidi" w:hAnsiTheme="majorBidi" w:cstheme="majorBidi"/>
          <w:sz w:val="28"/>
          <w:szCs w:val="28"/>
          <w:lang w:val="vi-VN"/>
        </w:rPr>
        <w:t xml:space="preserve"> hầu được Ngài thương xót mà phù hộ trợ</w:t>
      </w:r>
      <w:r w:rsidR="00BC03E3">
        <w:rPr>
          <w:rFonts w:asciiTheme="majorBidi" w:hAnsiTheme="majorBidi" w:cstheme="majorBidi"/>
          <w:sz w:val="28"/>
          <w:szCs w:val="28"/>
          <w:lang w:val="vi-VN"/>
        </w:rPr>
        <w:t xml:space="preserve"> giúp thì người chủ thể Tawassul phải quan tâm đến những điều sau:</w:t>
      </w:r>
    </w:p>
    <w:p w:rsidR="00BC03E3" w:rsidRDefault="0069111A" w:rsidP="00BC03E3">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Người chủ thể Tawassul hướng về Allah</w:t>
      </w:r>
      <w:r w:rsidR="0051333E">
        <w:rPr>
          <w:rFonts w:asciiTheme="majorBidi" w:hAnsiTheme="majorBidi" w:cstheme="majorBidi"/>
          <w:sz w:val="28"/>
          <w:szCs w:val="28"/>
          <w:lang w:val="vi-VN"/>
        </w:rPr>
        <w:t xml:space="preserve"> </w:t>
      </w:r>
      <w:r w:rsidR="0051333E" w:rsidRPr="002442F7">
        <w:rPr>
          <w:color w:val="205B83"/>
          <w:sz w:val="28"/>
          <w:szCs w:val="28"/>
        </w:rPr>
        <w:sym w:font="AGA Arabesque" w:char="0049"/>
      </w:r>
      <w:r>
        <w:rPr>
          <w:rFonts w:asciiTheme="majorBidi" w:hAnsiTheme="majorBidi" w:cstheme="majorBidi"/>
          <w:sz w:val="28"/>
          <w:szCs w:val="28"/>
          <w:lang w:val="vi-VN"/>
        </w:rPr>
        <w:t xml:space="preserve"> phải là người bề tôi có đức tin và ngoan đạo</w:t>
      </w:r>
      <w:r w:rsidR="0051333E">
        <w:rPr>
          <w:rFonts w:asciiTheme="majorBidi" w:hAnsiTheme="majorBidi" w:cstheme="majorBidi"/>
          <w:sz w:val="28"/>
          <w:szCs w:val="28"/>
          <w:lang w:val="vi-VN"/>
        </w:rPr>
        <w:t>, và y chỉ Tawassul đến một mình Ngài</w:t>
      </w:r>
      <w:r w:rsidR="00DD1B16">
        <w:rPr>
          <w:rFonts w:asciiTheme="majorBidi" w:hAnsiTheme="majorBidi" w:cstheme="majorBidi"/>
          <w:sz w:val="28"/>
          <w:szCs w:val="28"/>
          <w:lang w:val="vi-VN"/>
        </w:rPr>
        <w:t xml:space="preserve"> duy nhất</w:t>
      </w:r>
      <w:r w:rsidR="0051333E">
        <w:rPr>
          <w:rFonts w:asciiTheme="majorBidi" w:hAnsiTheme="majorBidi" w:cstheme="majorBidi"/>
          <w:sz w:val="28"/>
          <w:szCs w:val="28"/>
          <w:lang w:val="vi-VN"/>
        </w:rPr>
        <w:t>.</w:t>
      </w:r>
    </w:p>
    <w:p w:rsidR="0051333E" w:rsidRDefault="00DE6199" w:rsidP="00D72313">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Phương tiện Tawassul phải là những việc làm được Allah</w:t>
      </w:r>
      <w:r w:rsidR="009B493E">
        <w:rPr>
          <w:rFonts w:asciiTheme="majorBidi" w:hAnsiTheme="majorBidi" w:cstheme="majorBidi"/>
          <w:sz w:val="28"/>
          <w:szCs w:val="28"/>
          <w:lang w:val="vi-VN"/>
        </w:rPr>
        <w:t xml:space="preserve"> </w:t>
      </w:r>
      <w:r w:rsidR="009B493E" w:rsidRPr="002442F7">
        <w:rPr>
          <w:color w:val="205B83"/>
          <w:sz w:val="28"/>
          <w:szCs w:val="28"/>
        </w:rPr>
        <w:sym w:font="AGA Arabesque" w:char="0049"/>
      </w:r>
      <w:r>
        <w:rPr>
          <w:rFonts w:asciiTheme="majorBidi" w:hAnsiTheme="majorBidi" w:cstheme="majorBidi"/>
          <w:sz w:val="28"/>
          <w:szCs w:val="28"/>
          <w:lang w:val="vi-VN"/>
        </w:rPr>
        <w:t xml:space="preserve"> qui định và ban hành cho các bề tôi của Ngài trong việc dùng chúng để đến gầ</w:t>
      </w:r>
      <w:r w:rsidR="00D72313">
        <w:rPr>
          <w:rFonts w:asciiTheme="majorBidi" w:hAnsiTheme="majorBidi" w:cstheme="majorBidi"/>
          <w:sz w:val="28"/>
          <w:szCs w:val="28"/>
          <w:lang w:val="vi-VN"/>
        </w:rPr>
        <w:t>n nơi</w:t>
      </w:r>
      <w:r>
        <w:rPr>
          <w:rFonts w:asciiTheme="majorBidi" w:hAnsiTheme="majorBidi" w:cstheme="majorBidi"/>
          <w:sz w:val="28"/>
          <w:szCs w:val="28"/>
          <w:lang w:val="vi-VN"/>
        </w:rPr>
        <w:t xml:space="preserve"> Ngài.</w:t>
      </w:r>
    </w:p>
    <w:p w:rsidR="00DE6199" w:rsidRDefault="00C560D1" w:rsidP="009B493E">
      <w:pPr>
        <w:pStyle w:val="ListParagraph"/>
        <w:numPr>
          <w:ilvl w:val="0"/>
          <w:numId w:val="3"/>
        </w:numPr>
        <w:bidi w:val="0"/>
        <w:spacing w:before="120" w:after="0" w:line="240" w:lineRule="auto"/>
        <w:ind w:left="0" w:firstLine="360"/>
        <w:contextualSpacing w:val="0"/>
        <w:jc w:val="both"/>
        <w:rPr>
          <w:rFonts w:asciiTheme="majorBidi" w:hAnsiTheme="majorBidi" w:cstheme="majorBidi"/>
          <w:sz w:val="28"/>
          <w:szCs w:val="28"/>
          <w:lang w:val="vi-VN"/>
        </w:rPr>
      </w:pPr>
      <w:r>
        <w:rPr>
          <w:rFonts w:asciiTheme="majorBidi" w:hAnsiTheme="majorBidi" w:cstheme="majorBidi"/>
          <w:sz w:val="28"/>
          <w:szCs w:val="28"/>
          <w:lang w:val="vi-VN"/>
        </w:rPr>
        <w:t>Phương tiệ</w:t>
      </w:r>
      <w:r w:rsidR="009B493E">
        <w:rPr>
          <w:rFonts w:asciiTheme="majorBidi" w:hAnsiTheme="majorBidi" w:cstheme="majorBidi"/>
          <w:sz w:val="28"/>
          <w:szCs w:val="28"/>
          <w:lang w:val="vi-VN"/>
        </w:rPr>
        <w:t>n Tawassul phải là những việc làm hợp</w:t>
      </w:r>
      <w:r w:rsidR="00821996" w:rsidRPr="00821996">
        <w:rPr>
          <w:rFonts w:asciiTheme="majorBidi" w:hAnsiTheme="majorBidi" w:cstheme="majorBidi"/>
          <w:sz w:val="28"/>
          <w:szCs w:val="28"/>
          <w:lang w:val="vi-VN"/>
        </w:rPr>
        <w:t xml:space="preserve"> lý</w:t>
      </w:r>
      <w:r w:rsidR="009B493E">
        <w:rPr>
          <w:rFonts w:asciiTheme="majorBidi" w:hAnsiTheme="majorBidi" w:cstheme="majorBidi"/>
          <w:sz w:val="28"/>
          <w:szCs w:val="28"/>
          <w:lang w:val="vi-VN"/>
        </w:rPr>
        <w:t xml:space="preserve"> và thuận</w:t>
      </w:r>
      <w:r w:rsidR="00821996" w:rsidRPr="00821996">
        <w:rPr>
          <w:rFonts w:asciiTheme="majorBidi" w:hAnsiTheme="majorBidi" w:cstheme="majorBidi"/>
          <w:sz w:val="28"/>
          <w:szCs w:val="28"/>
          <w:lang w:val="vi-VN"/>
        </w:rPr>
        <w:t xml:space="preserve"> chiều</w:t>
      </w:r>
      <w:r w:rsidR="009B493E">
        <w:rPr>
          <w:rFonts w:asciiTheme="majorBidi" w:hAnsiTheme="majorBidi" w:cstheme="majorBidi"/>
          <w:sz w:val="28"/>
          <w:szCs w:val="28"/>
          <w:lang w:val="vi-VN"/>
        </w:rPr>
        <w:t xml:space="preserve"> với Sunnah của Thiên sứ</w:t>
      </w:r>
      <w:r w:rsidR="0092517B">
        <w:rPr>
          <w:rFonts w:asciiTheme="majorBidi" w:hAnsiTheme="majorBidi" w:cstheme="majorBidi"/>
          <w:sz w:val="28"/>
          <w:szCs w:val="28"/>
          <w:lang w:val="vi-VN"/>
        </w:rPr>
        <w:t xml:space="preserve"> </w:t>
      </w:r>
      <w:r w:rsidR="0092517B" w:rsidRPr="00ED5D80">
        <w:rPr>
          <w:color w:val="205B83"/>
          <w:sz w:val="28"/>
          <w:szCs w:val="28"/>
        </w:rPr>
        <w:sym w:font="AGA Arabesque" w:char="0065"/>
      </w:r>
      <w:r w:rsidR="009B493E">
        <w:rPr>
          <w:rFonts w:asciiTheme="majorBidi" w:hAnsiTheme="majorBidi" w:cstheme="majorBidi"/>
          <w:sz w:val="28"/>
          <w:szCs w:val="28"/>
          <w:lang w:val="vi-VN"/>
        </w:rPr>
        <w:t>, không được thêm hay bớt, và cũng không được thay đổi không gian và thời gian nếu đã được ấn định.</w:t>
      </w:r>
    </w:p>
    <w:p w:rsidR="009B493E" w:rsidRDefault="00585AEB" w:rsidP="00585AEB">
      <w:pPr>
        <w:bidi w:val="0"/>
        <w:spacing w:before="120" w:after="0" w:line="240" w:lineRule="auto"/>
        <w:ind w:firstLine="720"/>
        <w:jc w:val="both"/>
        <w:rPr>
          <w:rFonts w:asciiTheme="majorBidi" w:hAnsiTheme="majorBidi" w:cstheme="majorBidi"/>
          <w:sz w:val="28"/>
          <w:szCs w:val="28"/>
          <w:lang w:val="vi-VN"/>
        </w:rPr>
      </w:pPr>
      <w:r w:rsidRPr="00585AEB">
        <w:rPr>
          <w:rFonts w:asciiTheme="majorBidi" w:hAnsiTheme="majorBidi" w:cstheme="majorBidi"/>
          <w:b/>
          <w:bCs/>
          <w:color w:val="205B83"/>
          <w:sz w:val="28"/>
          <w:szCs w:val="28"/>
          <w:lang w:val="vi-VN"/>
        </w:rPr>
        <w:t>Đến đây,</w:t>
      </w:r>
      <w:r>
        <w:rPr>
          <w:rFonts w:asciiTheme="majorBidi" w:hAnsiTheme="majorBidi" w:cstheme="majorBidi"/>
          <w:sz w:val="28"/>
          <w:szCs w:val="28"/>
          <w:lang w:val="vi-VN"/>
        </w:rPr>
        <w:t xml:space="preserve"> chúng ta biết được rằng những việc làm ngoan đạo và thiện tốt của những người vô đức tin không được xem là phương tiện Tawassul cũng như không được thừa nhận là những điều đến gần Allah </w:t>
      </w:r>
      <w:r w:rsidRPr="00BD6697">
        <w:rPr>
          <w:color w:val="205B83"/>
          <w:sz w:val="24"/>
          <w:szCs w:val="24"/>
        </w:rPr>
        <w:sym w:font="AGA Arabesque" w:char="0049"/>
      </w:r>
      <w:r>
        <w:rPr>
          <w:rFonts w:asciiTheme="majorBidi" w:hAnsiTheme="majorBidi" w:cstheme="majorBidi"/>
          <w:sz w:val="28"/>
          <w:szCs w:val="28"/>
          <w:lang w:val="vi-VN"/>
        </w:rPr>
        <w:t>.</w:t>
      </w:r>
    </w:p>
    <w:p w:rsidR="00585AEB" w:rsidRPr="00585AEB" w:rsidRDefault="00585AEB" w:rsidP="00585AEB">
      <w:pPr>
        <w:bidi w:val="0"/>
        <w:spacing w:before="120" w:after="0" w:line="240" w:lineRule="auto"/>
        <w:ind w:firstLine="720"/>
        <w:jc w:val="both"/>
        <w:rPr>
          <w:rFonts w:asciiTheme="majorBidi" w:hAnsiTheme="majorBidi" w:cstheme="majorBidi"/>
          <w:b/>
          <w:bCs/>
          <w:color w:val="205B83"/>
          <w:sz w:val="32"/>
          <w:szCs w:val="32"/>
          <w:lang w:val="vi-VN"/>
        </w:rPr>
      </w:pPr>
      <w:r w:rsidRPr="00585AEB">
        <w:rPr>
          <w:rFonts w:asciiTheme="majorBidi" w:hAnsiTheme="majorBidi" w:cstheme="majorBidi"/>
          <w:b/>
          <w:bCs/>
          <w:color w:val="205B83"/>
          <w:sz w:val="32"/>
          <w:szCs w:val="32"/>
          <w:lang w:val="vi-VN"/>
        </w:rPr>
        <w:t>Các dạng Tawassul</w:t>
      </w:r>
    </w:p>
    <w:p w:rsidR="00585AEB" w:rsidRPr="00821996" w:rsidRDefault="00585AEB" w:rsidP="00585AEB">
      <w:pPr>
        <w:bidi w:val="0"/>
        <w:spacing w:before="120" w:after="0" w:line="240" w:lineRule="auto"/>
        <w:ind w:firstLine="720"/>
        <w:jc w:val="both"/>
        <w:rPr>
          <w:rFonts w:asciiTheme="majorBidi" w:hAnsiTheme="majorBidi" w:cstheme="majorBidi"/>
          <w:i/>
          <w:iCs/>
          <w:sz w:val="28"/>
          <w:szCs w:val="28"/>
          <w:lang w:val="vi-VN"/>
        </w:rPr>
      </w:pPr>
      <w:r>
        <w:rPr>
          <w:rFonts w:asciiTheme="majorBidi" w:hAnsiTheme="majorBidi" w:cstheme="majorBidi"/>
          <w:sz w:val="28"/>
          <w:szCs w:val="28"/>
          <w:lang w:val="vi-VN"/>
        </w:rPr>
        <w:t xml:space="preserve">Các học giả phái Sunnah phân loại Tawassul thành hai dạng: </w:t>
      </w:r>
      <w:r w:rsidRPr="00821996">
        <w:rPr>
          <w:rFonts w:asciiTheme="majorBidi" w:hAnsiTheme="majorBidi" w:cstheme="majorBidi"/>
          <w:i/>
          <w:iCs/>
          <w:sz w:val="28"/>
          <w:szCs w:val="28"/>
          <w:lang w:val="vi-VN"/>
        </w:rPr>
        <w:t>Tawassul được phép và Tawassul không được phép.</w:t>
      </w:r>
    </w:p>
    <w:p w:rsidR="00585AEB" w:rsidRPr="00585AEB" w:rsidRDefault="00585AEB" w:rsidP="00585AEB">
      <w:pPr>
        <w:bidi w:val="0"/>
        <w:spacing w:before="120" w:after="0" w:line="240" w:lineRule="auto"/>
        <w:ind w:firstLine="720"/>
        <w:jc w:val="both"/>
        <w:rPr>
          <w:rFonts w:asciiTheme="majorBidi" w:hAnsiTheme="majorBidi" w:cstheme="majorBidi"/>
          <w:b/>
          <w:bCs/>
          <w:color w:val="205B83"/>
          <w:sz w:val="32"/>
          <w:szCs w:val="32"/>
          <w:lang w:val="vi-VN"/>
        </w:rPr>
      </w:pPr>
      <w:r w:rsidRPr="00585AEB">
        <w:rPr>
          <w:rFonts w:asciiTheme="majorBidi" w:hAnsiTheme="majorBidi" w:cstheme="majorBidi"/>
          <w:b/>
          <w:bCs/>
          <w:color w:val="205B83"/>
          <w:sz w:val="32"/>
          <w:szCs w:val="32"/>
          <w:lang w:val="vi-VN"/>
        </w:rPr>
        <w:lastRenderedPageBreak/>
        <w:t>Tawassul được phép và các hình thức:</w:t>
      </w:r>
    </w:p>
    <w:p w:rsidR="00585AEB" w:rsidRDefault="00585AEB" w:rsidP="00FE157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Tawassul được phép</w:t>
      </w:r>
      <w:r w:rsidR="00FE1573">
        <w:rPr>
          <w:rFonts w:asciiTheme="majorBidi" w:hAnsiTheme="majorBidi" w:cstheme="majorBidi"/>
          <w:sz w:val="28"/>
          <w:szCs w:val="28"/>
          <w:lang w:val="vi-VN"/>
        </w:rPr>
        <w:t xml:space="preserve"> (Tawassul hợp giáo lý)</w:t>
      </w:r>
      <w:r>
        <w:rPr>
          <w:rFonts w:asciiTheme="majorBidi" w:hAnsiTheme="majorBidi" w:cstheme="majorBidi"/>
          <w:sz w:val="28"/>
          <w:szCs w:val="28"/>
          <w:lang w:val="vi-VN"/>
        </w:rPr>
        <w:t>:</w:t>
      </w:r>
      <w:r w:rsidR="00821996">
        <w:rPr>
          <w:rFonts w:asciiTheme="majorBidi" w:hAnsiTheme="majorBidi" w:cstheme="majorBidi"/>
          <w:sz w:val="28"/>
          <w:szCs w:val="28"/>
          <w:lang w:val="vi-VN"/>
        </w:rPr>
        <w:t xml:space="preserve"> </w:t>
      </w:r>
      <w:r w:rsidR="00821996" w:rsidRPr="00821996">
        <w:rPr>
          <w:rFonts w:asciiTheme="majorBidi" w:hAnsiTheme="majorBidi" w:cstheme="majorBidi"/>
          <w:sz w:val="28"/>
          <w:szCs w:val="28"/>
          <w:lang w:val="vi-VN"/>
        </w:rPr>
        <w:t>l</w:t>
      </w:r>
      <w:r w:rsidR="00FE1573">
        <w:rPr>
          <w:rFonts w:asciiTheme="majorBidi" w:hAnsiTheme="majorBidi" w:cstheme="majorBidi"/>
          <w:sz w:val="28"/>
          <w:szCs w:val="28"/>
          <w:lang w:val="vi-VN"/>
        </w:rPr>
        <w:t>à sự đến gần Allah</w:t>
      </w:r>
      <w:r w:rsidR="00FC1AB6">
        <w:rPr>
          <w:rFonts w:asciiTheme="majorBidi" w:hAnsiTheme="majorBidi" w:cstheme="majorBidi"/>
          <w:sz w:val="28"/>
          <w:szCs w:val="28"/>
          <w:lang w:val="vi-VN"/>
        </w:rPr>
        <w:t xml:space="preserve"> </w:t>
      </w:r>
      <w:r w:rsidR="00FC1AB6" w:rsidRPr="002442F7">
        <w:rPr>
          <w:color w:val="205B83"/>
          <w:sz w:val="28"/>
          <w:szCs w:val="28"/>
        </w:rPr>
        <w:sym w:font="AGA Arabesque" w:char="0049"/>
      </w:r>
      <w:r w:rsidR="00FE1573">
        <w:rPr>
          <w:rFonts w:asciiTheme="majorBidi" w:hAnsiTheme="majorBidi" w:cstheme="majorBidi"/>
          <w:sz w:val="28"/>
          <w:szCs w:val="28"/>
          <w:lang w:val="vi-VN"/>
        </w:rPr>
        <w:t xml:space="preserve"> bằng những điều, những thứ mà Ngài yêu thích và hài lòng từ các việc làm thờ phượng bắt buộc hoặc tự nguyện dưới dạng lời nói, hành vi hay tâm niệm.</w:t>
      </w:r>
    </w:p>
    <w:p w:rsidR="00FE1573" w:rsidRDefault="00BD1AB0" w:rsidP="00BD1AB0">
      <w:pPr>
        <w:pStyle w:val="ListParagraph"/>
        <w:numPr>
          <w:ilvl w:val="0"/>
          <w:numId w:val="4"/>
        </w:numPr>
        <w:bidi w:val="0"/>
        <w:spacing w:before="120" w:after="0" w:line="240" w:lineRule="auto"/>
        <w:ind w:left="0" w:firstLine="360"/>
        <w:jc w:val="both"/>
        <w:rPr>
          <w:rFonts w:asciiTheme="majorBidi" w:hAnsiTheme="majorBidi" w:cstheme="majorBidi"/>
          <w:sz w:val="28"/>
          <w:szCs w:val="28"/>
          <w:lang w:val="vi-VN"/>
        </w:rPr>
      </w:pPr>
      <w:r w:rsidRPr="00BA4C61">
        <w:rPr>
          <w:rFonts w:asciiTheme="majorBidi" w:hAnsiTheme="majorBidi" w:cstheme="majorBidi"/>
          <w:color w:val="205B83"/>
          <w:sz w:val="28"/>
          <w:szCs w:val="28"/>
          <w:lang w:val="vi-VN"/>
        </w:rPr>
        <w:t>Hình thức thứ nhất:</w:t>
      </w:r>
      <w:r>
        <w:rPr>
          <w:rFonts w:asciiTheme="majorBidi" w:hAnsiTheme="majorBidi" w:cstheme="majorBidi"/>
          <w:sz w:val="28"/>
          <w:szCs w:val="28"/>
          <w:lang w:val="vi-VN"/>
        </w:rPr>
        <w:t xml:space="preserve"> Tawassul đến Allah</w:t>
      </w:r>
      <w:r w:rsidR="00BA4C61">
        <w:rPr>
          <w:rFonts w:asciiTheme="majorBidi" w:hAnsiTheme="majorBidi" w:cstheme="majorBidi"/>
          <w:sz w:val="28"/>
          <w:szCs w:val="28"/>
          <w:lang w:val="vi-VN"/>
        </w:rPr>
        <w:t xml:space="preserve"> </w:t>
      </w:r>
      <w:r w:rsidR="00BA4C61" w:rsidRPr="002442F7">
        <w:rPr>
          <w:color w:val="205B83"/>
          <w:sz w:val="28"/>
          <w:szCs w:val="28"/>
        </w:rPr>
        <w:sym w:font="AGA Arabesque" w:char="0049"/>
      </w:r>
      <w:r>
        <w:rPr>
          <w:rFonts w:asciiTheme="majorBidi" w:hAnsiTheme="majorBidi" w:cstheme="majorBidi"/>
          <w:sz w:val="28"/>
          <w:szCs w:val="28"/>
          <w:lang w:val="vi-VN"/>
        </w:rPr>
        <w:t xml:space="preserve"> bằng các tên gọi </w:t>
      </w:r>
      <w:r w:rsidR="00BA4C61">
        <w:rPr>
          <w:rFonts w:asciiTheme="majorBidi" w:hAnsiTheme="majorBidi" w:cstheme="majorBidi"/>
          <w:sz w:val="28"/>
          <w:szCs w:val="28"/>
          <w:lang w:val="vi-VN"/>
        </w:rPr>
        <w:t xml:space="preserve">hoàn mỹ cũng như các thuộc tính tối cao của Ngài. Đây là hình thức Tawassul tốt nhất và hiệu quả nhất trong các hình thức Tawassul dành cho người bề tôi. Bằng chứng cho cho điều này là lời phán của Allah </w:t>
      </w:r>
      <w:r w:rsidR="00BA4C61" w:rsidRPr="002442F7">
        <w:rPr>
          <w:color w:val="205B83"/>
          <w:sz w:val="28"/>
          <w:szCs w:val="28"/>
        </w:rPr>
        <w:sym w:font="AGA Arabesque" w:char="0049"/>
      </w:r>
      <w:r w:rsidR="00BA4C61">
        <w:rPr>
          <w:rFonts w:asciiTheme="majorBidi" w:hAnsiTheme="majorBidi" w:cstheme="majorBidi"/>
          <w:sz w:val="28"/>
          <w:szCs w:val="28"/>
          <w:lang w:val="vi-VN"/>
        </w:rPr>
        <w:t>:</w:t>
      </w:r>
    </w:p>
    <w:p w:rsidR="00F24398" w:rsidRPr="00DC640C" w:rsidRDefault="00F24398" w:rsidP="00F24398">
      <w:pPr>
        <w:spacing w:before="120" w:after="0" w:line="240" w:lineRule="auto"/>
        <w:jc w:val="both"/>
        <w:rPr>
          <w:rFonts w:asciiTheme="majorBidi" w:hAnsiTheme="majorBidi" w:cstheme="majorBidi"/>
          <w:color w:val="385623"/>
          <w:sz w:val="20"/>
          <w:szCs w:val="20"/>
          <w:rtl/>
        </w:rPr>
      </w:pPr>
      <w:r w:rsidRPr="00DC640C">
        <w:rPr>
          <w:rFonts w:ascii="KFGQPC Uthman Taha Naskh" w:cs="KFGQPC Uthman Taha Naskh" w:hint="cs"/>
          <w:b/>
          <w:bCs/>
          <w:color w:val="385623"/>
          <w:sz w:val="32"/>
          <w:szCs w:val="32"/>
          <w:rtl/>
          <w:lang w:bidi="ar-EG"/>
        </w:rPr>
        <w:t>﴿</w:t>
      </w:r>
      <w:r w:rsidRPr="00DC640C">
        <w:rPr>
          <w:rFonts w:cs="KFGQPC Uthmanic Script HAFS"/>
          <w:b/>
          <w:bCs/>
          <w:color w:val="385623"/>
          <w:sz w:val="32"/>
          <w:szCs w:val="32"/>
          <w:rtl/>
        </w:rPr>
        <w:t>وَلِلَّهِ ٱلۡأَسۡمَآءُ ٱلۡحُسۡنَىٰ فَٱدۡعُوهُ بِهَاۖ</w:t>
      </w:r>
      <w:r w:rsidRPr="00DC640C">
        <w:rPr>
          <w:rFonts w:ascii="QCF_BSML" w:hAnsi="QCF_BSML" w:cs="QCF_BSML"/>
          <w:b/>
          <w:bCs/>
          <w:color w:val="385623"/>
          <w:sz w:val="32"/>
          <w:szCs w:val="32"/>
          <w:rtl/>
        </w:rPr>
        <w:t xml:space="preserve"> </w:t>
      </w:r>
      <w:r w:rsidRPr="00DC640C">
        <w:rPr>
          <w:rFonts w:ascii="KFGQPC Uthman Taha Naskh" w:cs="KFGQPC Uthman Taha Naskh" w:hint="cs"/>
          <w:b/>
          <w:bCs/>
          <w:color w:val="385623"/>
          <w:sz w:val="32"/>
          <w:szCs w:val="32"/>
          <w:rtl/>
          <w:lang w:bidi="ar-EG"/>
        </w:rPr>
        <w:t>﴾</w:t>
      </w:r>
      <w:r w:rsidRPr="00DC640C">
        <w:rPr>
          <w:rFonts w:asciiTheme="majorBidi" w:hAnsiTheme="majorBidi" w:cstheme="majorBidi" w:hint="cs"/>
          <w:color w:val="385623"/>
          <w:sz w:val="24"/>
          <w:szCs w:val="24"/>
          <w:rtl/>
        </w:rPr>
        <w:t xml:space="preserve"> </w:t>
      </w:r>
      <w:r w:rsidRPr="00DC640C">
        <w:rPr>
          <w:rFonts w:ascii="KFGQPC Uthman Taha Naskh" w:cs="KFGQPC Uthman Taha Naskh"/>
          <w:color w:val="385623"/>
          <w:sz w:val="24"/>
          <w:szCs w:val="24"/>
          <w:rtl/>
          <w:lang w:bidi="ar-EG"/>
        </w:rPr>
        <w:t>[</w:t>
      </w:r>
      <w:r w:rsidRPr="00DC640C">
        <w:rPr>
          <w:rFonts w:asciiTheme="majorBidi" w:hAnsiTheme="majorBidi" w:cs="KFGQPC Uthman Taha Naskh" w:hint="cs"/>
          <w:color w:val="385623"/>
          <w:sz w:val="24"/>
          <w:szCs w:val="24"/>
          <w:rtl/>
        </w:rPr>
        <w:t>سورة الأعراف: 180</w:t>
      </w:r>
      <w:r w:rsidRPr="00DC640C">
        <w:rPr>
          <w:rFonts w:ascii="KFGQPC Uthman Taha Naskh" w:cs="KFGQPC Uthman Taha Naskh"/>
          <w:color w:val="385623"/>
          <w:sz w:val="24"/>
          <w:szCs w:val="24"/>
          <w:rtl/>
          <w:lang w:bidi="ar-EG"/>
        </w:rPr>
        <w:t>]</w:t>
      </w:r>
    </w:p>
    <w:p w:rsidR="00F24398" w:rsidRPr="00DC640C" w:rsidRDefault="00F24398" w:rsidP="00DC640C">
      <w:pPr>
        <w:bidi w:val="0"/>
        <w:spacing w:before="120" w:after="0" w:line="240" w:lineRule="auto"/>
        <w:jc w:val="both"/>
        <w:rPr>
          <w:rFonts w:asciiTheme="majorBidi" w:hAnsiTheme="majorBidi" w:cstheme="majorBidi"/>
          <w:color w:val="385623"/>
          <w:sz w:val="28"/>
          <w:szCs w:val="28"/>
          <w:lang w:val="vi-VN"/>
        </w:rPr>
      </w:pPr>
      <w:r w:rsidRPr="00DC640C">
        <w:rPr>
          <w:b/>
          <w:bCs/>
          <w:color w:val="385623"/>
          <w:sz w:val="28"/>
          <w:szCs w:val="28"/>
        </w:rPr>
        <w:sym w:font="AGA Arabesque" w:char="007B"/>
      </w:r>
      <w:r w:rsidRPr="00DC640C">
        <w:rPr>
          <w:rFonts w:asciiTheme="majorBidi" w:hAnsiTheme="majorBidi" w:cstheme="majorBidi"/>
          <w:b/>
          <w:bCs/>
          <w:color w:val="385623"/>
          <w:sz w:val="28"/>
          <w:szCs w:val="28"/>
          <w:lang w:val="vi-VN"/>
        </w:rPr>
        <w:t>Và Allah có những tên gọi tốt đẹp và hoàn mỹ nhấ</w:t>
      </w:r>
      <w:r w:rsidR="00821996">
        <w:rPr>
          <w:rFonts w:asciiTheme="majorBidi" w:hAnsiTheme="majorBidi" w:cstheme="majorBidi"/>
          <w:b/>
          <w:bCs/>
          <w:color w:val="385623"/>
          <w:sz w:val="28"/>
          <w:szCs w:val="28"/>
          <w:lang w:val="vi-VN"/>
        </w:rPr>
        <w:t>t </w:t>
      </w:r>
      <w:r w:rsidR="00821996">
        <w:rPr>
          <w:rFonts w:asciiTheme="majorBidi" w:hAnsiTheme="majorBidi" w:cstheme="majorBidi"/>
          <w:b/>
          <w:bCs/>
          <w:color w:val="385623"/>
          <w:sz w:val="28"/>
          <w:szCs w:val="28"/>
          <w:lang w:val="fr-FR"/>
        </w:rPr>
        <w:t>; B</w:t>
      </w:r>
      <w:r w:rsidRPr="00DC640C">
        <w:rPr>
          <w:rFonts w:asciiTheme="majorBidi" w:hAnsiTheme="majorBidi" w:cstheme="majorBidi"/>
          <w:b/>
          <w:bCs/>
          <w:color w:val="385623"/>
          <w:sz w:val="28"/>
          <w:szCs w:val="28"/>
          <w:lang w:val="vi-VN"/>
        </w:rPr>
        <w:t>ởi thế, hãy cầu nguyện Ngài bằng các tên gọi đó.</w:t>
      </w:r>
      <w:r w:rsidRPr="00DC640C">
        <w:rPr>
          <w:b/>
          <w:bCs/>
          <w:color w:val="385623"/>
          <w:sz w:val="28"/>
          <w:szCs w:val="28"/>
        </w:rPr>
        <w:sym w:font="AGA Arabesque" w:char="007D"/>
      </w:r>
      <w:r w:rsidRPr="00DC640C">
        <w:rPr>
          <w:rFonts w:asciiTheme="majorBidi" w:hAnsiTheme="majorBidi" w:cstheme="majorBidi"/>
          <w:color w:val="385623"/>
          <w:sz w:val="28"/>
          <w:szCs w:val="28"/>
          <w:lang w:val="vi-VN"/>
        </w:rPr>
        <w:t xml:space="preserve"> (Chương 7 – Al-‘Araf, câu 180).</w:t>
      </w:r>
    </w:p>
    <w:p w:rsidR="00BA4C61" w:rsidRPr="00CF254D" w:rsidRDefault="00FC7164" w:rsidP="00CF254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Có nghĩa là hãy cầu nguyện Allah</w:t>
      </w:r>
      <w:r w:rsidR="009B7C2B">
        <w:rPr>
          <w:rFonts w:asciiTheme="majorBidi" w:hAnsiTheme="majorBidi" w:cstheme="majorBidi"/>
          <w:sz w:val="28"/>
          <w:szCs w:val="28"/>
          <w:lang w:val="vi-VN"/>
        </w:rPr>
        <w:t xml:space="preserve"> </w:t>
      </w:r>
      <w:r w:rsidR="009B7C2B" w:rsidRPr="002442F7">
        <w:rPr>
          <w:color w:val="205B83"/>
          <w:sz w:val="28"/>
          <w:szCs w:val="28"/>
        </w:rPr>
        <w:sym w:font="AGA Arabesque" w:char="0049"/>
      </w:r>
      <w:r>
        <w:rPr>
          <w:rFonts w:asciiTheme="majorBidi" w:hAnsiTheme="majorBidi" w:cstheme="majorBidi"/>
          <w:sz w:val="28"/>
          <w:szCs w:val="28"/>
          <w:lang w:val="vi-VN"/>
        </w:rPr>
        <w:t xml:space="preserve"> với các tên gọi hoàn mỹ của Ngài hỡi nhữ</w:t>
      </w:r>
      <w:r w:rsidR="00821996">
        <w:rPr>
          <w:rFonts w:asciiTheme="majorBidi" w:hAnsiTheme="majorBidi" w:cstheme="majorBidi"/>
          <w:sz w:val="28"/>
          <w:szCs w:val="28"/>
          <w:lang w:val="vi-VN"/>
        </w:rPr>
        <w:t>ng</w:t>
      </w:r>
      <w:r w:rsidR="009B7C2B">
        <w:rPr>
          <w:rFonts w:asciiTheme="majorBidi" w:hAnsiTheme="majorBidi" w:cstheme="majorBidi"/>
          <w:sz w:val="28"/>
          <w:szCs w:val="28"/>
          <w:lang w:val="vi-VN"/>
        </w:rPr>
        <w:t xml:space="preserve"> bề</w:t>
      </w:r>
      <w:r w:rsidR="00020DE4">
        <w:rPr>
          <w:rFonts w:asciiTheme="majorBidi" w:hAnsiTheme="majorBidi" w:cstheme="majorBidi"/>
          <w:sz w:val="28"/>
          <w:szCs w:val="28"/>
          <w:lang w:val="vi-VN"/>
        </w:rPr>
        <w:t xml:space="preserve"> tôi muố</w:t>
      </w:r>
      <w:r w:rsidR="009B7C2B">
        <w:rPr>
          <w:rFonts w:asciiTheme="majorBidi" w:hAnsiTheme="majorBidi" w:cstheme="majorBidi"/>
          <w:sz w:val="28"/>
          <w:szCs w:val="28"/>
          <w:lang w:val="vi-VN"/>
        </w:rPr>
        <w:t>n Tawassul đến Ngài.</w:t>
      </w:r>
      <w:r w:rsidR="00020DE4">
        <w:rPr>
          <w:rFonts w:asciiTheme="majorBidi" w:hAnsiTheme="majorBidi" w:cstheme="majorBidi"/>
          <w:sz w:val="28"/>
          <w:szCs w:val="28"/>
          <w:lang w:val="vi-VN"/>
        </w:rPr>
        <w:t xml:space="preserve"> </w:t>
      </w:r>
      <w:r w:rsidR="0006440F">
        <w:rPr>
          <w:rFonts w:asciiTheme="majorBidi" w:hAnsiTheme="majorBidi" w:cstheme="majorBidi"/>
          <w:sz w:val="28"/>
          <w:szCs w:val="28"/>
          <w:lang w:val="vi-VN"/>
        </w:rPr>
        <w:t>Câu Kinh là bằng chứng khẳng định việc Tawassul đến Allah</w:t>
      </w:r>
      <w:r w:rsidR="005147A3">
        <w:rPr>
          <w:rFonts w:asciiTheme="majorBidi" w:hAnsiTheme="majorBidi" w:cstheme="majorBidi"/>
          <w:sz w:val="28"/>
          <w:szCs w:val="28"/>
          <w:lang w:val="vi-VN"/>
        </w:rPr>
        <w:t xml:space="preserve"> </w:t>
      </w:r>
      <w:r w:rsidR="005147A3" w:rsidRPr="002442F7">
        <w:rPr>
          <w:color w:val="205B83"/>
          <w:sz w:val="28"/>
          <w:szCs w:val="28"/>
        </w:rPr>
        <w:sym w:font="AGA Arabesque" w:char="0049"/>
      </w:r>
      <w:r w:rsidR="0006440F">
        <w:rPr>
          <w:rFonts w:asciiTheme="majorBidi" w:hAnsiTheme="majorBidi" w:cstheme="majorBidi"/>
          <w:sz w:val="28"/>
          <w:szCs w:val="28"/>
          <w:lang w:val="vi-VN"/>
        </w:rPr>
        <w:t xml:space="preserve"> bằng các tên gọi và các thuộc tính của Ngài</w:t>
      </w:r>
      <w:r w:rsidR="005147A3">
        <w:rPr>
          <w:rFonts w:asciiTheme="majorBidi" w:hAnsiTheme="majorBidi" w:cstheme="majorBidi"/>
          <w:sz w:val="28"/>
          <w:szCs w:val="28"/>
          <w:lang w:val="vi-VN"/>
        </w:rPr>
        <w:t xml:space="preserve">, và đó là một trong những điều được Ngài yêu thích và hài lòng. Chính vì lẽ này mà Thiên sứ của Allah </w:t>
      </w:r>
      <w:r w:rsidR="005147A3" w:rsidRPr="00ED5D80">
        <w:rPr>
          <w:color w:val="205B83"/>
          <w:sz w:val="28"/>
          <w:szCs w:val="28"/>
        </w:rPr>
        <w:sym w:font="AGA Arabesque" w:char="0065"/>
      </w:r>
      <w:r w:rsidR="005147A3">
        <w:rPr>
          <w:rFonts w:asciiTheme="majorBidi" w:hAnsiTheme="majorBidi" w:cstheme="majorBidi"/>
          <w:sz w:val="28"/>
          <w:szCs w:val="28"/>
          <w:lang w:val="vi-VN"/>
        </w:rPr>
        <w:t xml:space="preserve"> luôn cầu nguyện Allah</w:t>
      </w:r>
      <w:r w:rsidR="002D56C4">
        <w:rPr>
          <w:rFonts w:asciiTheme="majorBidi" w:hAnsiTheme="majorBidi" w:cstheme="majorBidi"/>
          <w:sz w:val="28"/>
          <w:szCs w:val="28"/>
          <w:lang w:val="vi-VN"/>
        </w:rPr>
        <w:t xml:space="preserve"> </w:t>
      </w:r>
      <w:r w:rsidR="002D56C4" w:rsidRPr="002442F7">
        <w:rPr>
          <w:color w:val="205B83"/>
          <w:sz w:val="28"/>
          <w:szCs w:val="28"/>
        </w:rPr>
        <w:sym w:font="AGA Arabesque" w:char="0049"/>
      </w:r>
      <w:r w:rsidR="005147A3">
        <w:rPr>
          <w:rFonts w:asciiTheme="majorBidi" w:hAnsiTheme="majorBidi" w:cstheme="majorBidi"/>
          <w:sz w:val="28"/>
          <w:szCs w:val="28"/>
          <w:lang w:val="vi-VN"/>
        </w:rPr>
        <w:t xml:space="preserve"> bằng các tên gọi và các thuộc tính của Ngài, các vị Sahabah cũng như các vị Ta-bi’een</w:t>
      </w:r>
      <w:r w:rsidR="002D56C4">
        <w:rPr>
          <w:rFonts w:asciiTheme="majorBidi" w:hAnsiTheme="majorBidi" w:cstheme="majorBidi"/>
          <w:sz w:val="28"/>
          <w:szCs w:val="28"/>
          <w:lang w:val="vi-VN"/>
        </w:rPr>
        <w:t xml:space="preserve"> cũng</w:t>
      </w:r>
      <w:r w:rsidR="005147A3">
        <w:rPr>
          <w:rFonts w:asciiTheme="majorBidi" w:hAnsiTheme="majorBidi" w:cstheme="majorBidi"/>
          <w:sz w:val="28"/>
          <w:szCs w:val="28"/>
          <w:lang w:val="vi-VN"/>
        </w:rPr>
        <w:t xml:space="preserve"> đều cầu nguyện Allah</w:t>
      </w:r>
      <w:r w:rsidR="00C62196">
        <w:rPr>
          <w:rFonts w:asciiTheme="majorBidi" w:hAnsiTheme="majorBidi" w:cstheme="majorBidi"/>
          <w:sz w:val="28"/>
          <w:szCs w:val="28"/>
          <w:lang w:val="vi-VN"/>
        </w:rPr>
        <w:t xml:space="preserve"> </w:t>
      </w:r>
      <w:r w:rsidR="00C62196" w:rsidRPr="002442F7">
        <w:rPr>
          <w:color w:val="205B83"/>
          <w:sz w:val="28"/>
          <w:szCs w:val="28"/>
        </w:rPr>
        <w:sym w:font="AGA Arabesque" w:char="0049"/>
      </w:r>
      <w:r w:rsidR="005147A3">
        <w:rPr>
          <w:rFonts w:asciiTheme="majorBidi" w:hAnsiTheme="majorBidi" w:cstheme="majorBidi"/>
          <w:sz w:val="28"/>
          <w:szCs w:val="28"/>
          <w:lang w:val="vi-VN"/>
        </w:rPr>
        <w:t xml:space="preserve"> giống như vậy</w:t>
      </w:r>
      <w:r w:rsidR="00821996">
        <w:rPr>
          <w:rFonts w:asciiTheme="majorBidi" w:hAnsiTheme="majorBidi" w:cstheme="majorBidi"/>
          <w:sz w:val="28"/>
          <w:szCs w:val="28"/>
          <w:lang w:val="vi-VN"/>
        </w:rPr>
        <w:t xml:space="preserve">. Và đó </w:t>
      </w:r>
      <w:r w:rsidR="002D56C4">
        <w:rPr>
          <w:rFonts w:asciiTheme="majorBidi" w:hAnsiTheme="majorBidi" w:cstheme="majorBidi"/>
          <w:sz w:val="28"/>
          <w:szCs w:val="28"/>
          <w:lang w:val="vi-VN"/>
        </w:rPr>
        <w:t>chính là đường lối của những ai đi theo con đường tốt đẹp của họ.</w:t>
      </w:r>
    </w:p>
    <w:p w:rsidR="00BA4C61" w:rsidRDefault="006700D2" w:rsidP="005A6882">
      <w:pPr>
        <w:pStyle w:val="ListParagraph"/>
        <w:numPr>
          <w:ilvl w:val="0"/>
          <w:numId w:val="4"/>
        </w:numPr>
        <w:bidi w:val="0"/>
        <w:spacing w:before="120" w:after="0" w:line="240" w:lineRule="auto"/>
        <w:ind w:left="0" w:firstLine="360"/>
        <w:jc w:val="both"/>
        <w:rPr>
          <w:rFonts w:asciiTheme="majorBidi" w:hAnsiTheme="majorBidi" w:cstheme="majorBidi"/>
          <w:sz w:val="28"/>
          <w:szCs w:val="28"/>
          <w:lang w:val="vi-VN"/>
        </w:rPr>
      </w:pPr>
      <w:r w:rsidRPr="00F40F75">
        <w:rPr>
          <w:rFonts w:asciiTheme="majorBidi" w:hAnsiTheme="majorBidi" w:cstheme="majorBidi"/>
          <w:color w:val="205B83"/>
          <w:sz w:val="28"/>
          <w:szCs w:val="28"/>
          <w:lang w:val="vi-VN"/>
        </w:rPr>
        <w:t>Hình thức thứ hai:</w:t>
      </w:r>
      <w:r>
        <w:rPr>
          <w:rFonts w:asciiTheme="majorBidi" w:hAnsiTheme="majorBidi" w:cstheme="majorBidi"/>
          <w:sz w:val="28"/>
          <w:szCs w:val="28"/>
          <w:lang w:val="vi-VN"/>
        </w:rPr>
        <w:t xml:space="preserve"> </w:t>
      </w:r>
      <w:r w:rsidR="00F40F75">
        <w:rPr>
          <w:rFonts w:asciiTheme="majorBidi" w:hAnsiTheme="majorBidi" w:cstheme="majorBidi"/>
          <w:sz w:val="28"/>
          <w:szCs w:val="28"/>
          <w:lang w:val="vi-VN"/>
        </w:rPr>
        <w:t xml:space="preserve">Tawassul đến Allah </w:t>
      </w:r>
      <w:r w:rsidR="00F40F75" w:rsidRPr="002442F7">
        <w:rPr>
          <w:color w:val="205B83"/>
          <w:sz w:val="28"/>
          <w:szCs w:val="28"/>
        </w:rPr>
        <w:sym w:font="AGA Arabesque" w:char="0049"/>
      </w:r>
      <w:r w:rsidR="00F40F75">
        <w:rPr>
          <w:rFonts w:asciiTheme="majorBidi" w:hAnsiTheme="majorBidi" w:cstheme="majorBidi"/>
          <w:sz w:val="28"/>
          <w:szCs w:val="28"/>
          <w:lang w:val="vi-VN"/>
        </w:rPr>
        <w:t xml:space="preserve"> bằng những việc làm ngoan đạo và thiện tốt; chẳng hạn như người Muslim nói: </w:t>
      </w:r>
      <w:r w:rsidR="005A6882">
        <w:rPr>
          <w:rFonts w:asciiTheme="majorBidi" w:hAnsiTheme="majorBidi" w:cstheme="majorBidi"/>
          <w:sz w:val="28"/>
          <w:szCs w:val="28"/>
          <w:lang w:val="vi-VN"/>
        </w:rPr>
        <w:t>Lạy Allah, với đức tin của bề tôi nơi Ngài, với tình yêu của bề tôi dành cho Ngài hoặc với sự đi theo của bề tôi đối</w:t>
      </w:r>
      <w:r w:rsidR="00DD1B0E">
        <w:rPr>
          <w:rFonts w:asciiTheme="majorBidi" w:hAnsiTheme="majorBidi" w:cstheme="majorBidi"/>
          <w:sz w:val="28"/>
          <w:szCs w:val="28"/>
          <w:lang w:val="vi-VN"/>
        </w:rPr>
        <w:t xml:space="preserve"> với</w:t>
      </w:r>
      <w:r w:rsidR="005A6882">
        <w:rPr>
          <w:rFonts w:asciiTheme="majorBidi" w:hAnsiTheme="majorBidi" w:cstheme="majorBidi"/>
          <w:sz w:val="28"/>
          <w:szCs w:val="28"/>
          <w:lang w:val="vi-VN"/>
        </w:rPr>
        <w:t xml:space="preserve"> vị Thiên sứ của Ngài hay với tình yêu của bề tôi dành cho vị Thiên sứ của Ngài </w:t>
      </w:r>
      <w:r w:rsidR="005A6882" w:rsidRPr="00ED5D80">
        <w:rPr>
          <w:color w:val="205B83"/>
          <w:sz w:val="28"/>
          <w:szCs w:val="28"/>
        </w:rPr>
        <w:sym w:font="AGA Arabesque" w:char="0065"/>
      </w:r>
      <w:r w:rsidR="005A6882">
        <w:rPr>
          <w:rFonts w:asciiTheme="majorBidi" w:hAnsiTheme="majorBidi" w:cstheme="majorBidi"/>
          <w:sz w:val="28"/>
          <w:szCs w:val="28"/>
          <w:lang w:val="vi-VN"/>
        </w:rPr>
        <w:t xml:space="preserve"> thì xin Ngài giải nạn cho bề tôi; hoặc chẳng hạn người Muslim nêu ra các việc làm ngoan đạo và thiện tốt mà y đã làm v</w:t>
      </w:r>
      <w:r w:rsidR="00846FB7">
        <w:rPr>
          <w:rFonts w:asciiTheme="majorBidi" w:hAnsiTheme="majorBidi" w:cstheme="majorBidi"/>
          <w:sz w:val="28"/>
          <w:szCs w:val="28"/>
          <w:lang w:val="vi-VN"/>
        </w:rPr>
        <w:t>ì</w:t>
      </w:r>
      <w:r w:rsidR="005A6882">
        <w:rPr>
          <w:rFonts w:asciiTheme="majorBidi" w:hAnsiTheme="majorBidi" w:cstheme="majorBidi"/>
          <w:sz w:val="28"/>
          <w:szCs w:val="28"/>
          <w:lang w:val="vi-VN"/>
        </w:rPr>
        <w:t xml:space="preserve"> sắc diện của Allah </w:t>
      </w:r>
      <w:r w:rsidR="005A6882" w:rsidRPr="002442F7">
        <w:rPr>
          <w:color w:val="205B83"/>
          <w:sz w:val="28"/>
          <w:szCs w:val="28"/>
        </w:rPr>
        <w:sym w:font="AGA Arabesque" w:char="0049"/>
      </w:r>
      <w:r w:rsidR="005A6882">
        <w:rPr>
          <w:rFonts w:asciiTheme="majorBidi" w:hAnsiTheme="majorBidi" w:cstheme="majorBidi"/>
          <w:sz w:val="28"/>
          <w:szCs w:val="28"/>
          <w:lang w:val="vi-VN"/>
        </w:rPr>
        <w:t xml:space="preserve"> rồi cầu xin Ngài như: lễ nguyện Salah, nhịn chay, Jihaad, đọc Qur’an, tụng niệm, Salawat cho Thiên sứ của Allah </w:t>
      </w:r>
      <w:r w:rsidR="005A6882" w:rsidRPr="00ED5D80">
        <w:rPr>
          <w:color w:val="205B83"/>
          <w:sz w:val="28"/>
          <w:szCs w:val="28"/>
        </w:rPr>
        <w:sym w:font="AGA Arabesque" w:char="0065"/>
      </w:r>
      <w:r w:rsidR="005A6882">
        <w:rPr>
          <w:rFonts w:asciiTheme="majorBidi" w:hAnsiTheme="majorBidi" w:cstheme="majorBidi"/>
          <w:sz w:val="28"/>
          <w:szCs w:val="28"/>
          <w:lang w:val="vi-VN"/>
        </w:rPr>
        <w:t xml:space="preserve">, hoặc các việc làm thiện tốt khác hay việc từ bỏ những điều Haram. Bằng chứng cho hình thức Tawassul này là lời phán của Allah </w:t>
      </w:r>
      <w:r w:rsidR="005A6882" w:rsidRPr="002442F7">
        <w:rPr>
          <w:color w:val="205B83"/>
          <w:sz w:val="28"/>
          <w:szCs w:val="28"/>
        </w:rPr>
        <w:sym w:font="AGA Arabesque" w:char="0049"/>
      </w:r>
      <w:r w:rsidR="005A6882">
        <w:rPr>
          <w:rFonts w:asciiTheme="majorBidi" w:hAnsiTheme="majorBidi" w:cstheme="majorBidi"/>
          <w:sz w:val="28"/>
          <w:szCs w:val="28"/>
          <w:lang w:val="vi-VN"/>
        </w:rPr>
        <w:t>:</w:t>
      </w:r>
    </w:p>
    <w:p w:rsidR="005A6882" w:rsidRDefault="005A6882" w:rsidP="005A6882">
      <w:pPr>
        <w:spacing w:before="120" w:after="0" w:line="240" w:lineRule="auto"/>
        <w:jc w:val="both"/>
        <w:rPr>
          <w:rFonts w:ascii="KFGQPC Uthman Taha Naskh" w:cs="KFGQPC Uthman Taha Naskh"/>
          <w:color w:val="385623"/>
          <w:sz w:val="24"/>
          <w:szCs w:val="24"/>
          <w:rtl/>
          <w:lang w:bidi="ar-EG"/>
        </w:rPr>
      </w:pPr>
      <w:r w:rsidRPr="004B6171">
        <w:rPr>
          <w:rFonts w:ascii="KFGQPC Uthman Taha Naskh" w:cs="KFGQPC Uthman Taha Naskh" w:hint="cs"/>
          <w:b/>
          <w:bCs/>
          <w:color w:val="385623"/>
          <w:sz w:val="32"/>
          <w:szCs w:val="32"/>
          <w:rtl/>
          <w:lang w:bidi="ar-EG"/>
        </w:rPr>
        <w:t>﴿</w:t>
      </w:r>
      <w:r w:rsidRPr="005A6882">
        <w:rPr>
          <w:rFonts w:cs="KFGQPC Uthmanic Script HAFS"/>
          <w:b/>
          <w:bCs/>
          <w:color w:val="385623"/>
          <w:sz w:val="32"/>
          <w:szCs w:val="32"/>
          <w:rtl/>
        </w:rPr>
        <w:t>ٱلَّذِينَ يَقُولُونَ رَبَّنَآ إِنَّنَآ ءَامَنَّا فَٱغۡفِرۡ لَنَا ذُنُوبَنَا وَقِنَا عَذَابَ ٱلنَّارِ ١٦</w:t>
      </w:r>
      <w:r w:rsidRPr="004B6171">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4B6171">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آل عمران: </w:t>
      </w:r>
      <w:r w:rsidRPr="005A6882">
        <w:rPr>
          <w:rFonts w:asciiTheme="majorBidi" w:hAnsiTheme="majorBidi" w:cstheme="majorBidi"/>
          <w:color w:val="385623"/>
          <w:sz w:val="24"/>
          <w:szCs w:val="24"/>
          <w:rtl/>
        </w:rPr>
        <w:t>16</w:t>
      </w:r>
      <w:r w:rsidRPr="004B6171">
        <w:rPr>
          <w:rFonts w:ascii="KFGQPC Uthman Taha Naskh" w:cs="KFGQPC Uthman Taha Naskh"/>
          <w:color w:val="385623"/>
          <w:sz w:val="24"/>
          <w:szCs w:val="24"/>
          <w:rtl/>
          <w:lang w:bidi="ar-EG"/>
        </w:rPr>
        <w:t>]</w:t>
      </w:r>
    </w:p>
    <w:p w:rsidR="005A6882" w:rsidRDefault="009717FE" w:rsidP="009717FE">
      <w:pPr>
        <w:bidi w:val="0"/>
        <w:spacing w:before="120" w:after="0" w:line="240" w:lineRule="auto"/>
        <w:jc w:val="both"/>
        <w:rPr>
          <w:rFonts w:asciiTheme="majorBidi" w:hAnsiTheme="majorBidi" w:cstheme="majorBidi"/>
          <w:color w:val="385623"/>
          <w:sz w:val="28"/>
          <w:szCs w:val="28"/>
          <w:lang w:val="vi-VN"/>
        </w:rPr>
      </w:pPr>
      <w:r w:rsidRPr="004B6171">
        <w:rPr>
          <w:b/>
          <w:bCs/>
          <w:color w:val="385623"/>
          <w:sz w:val="28"/>
          <w:szCs w:val="28"/>
        </w:rPr>
        <w:sym w:font="AGA Arabesque" w:char="007B"/>
      </w:r>
      <w:r>
        <w:rPr>
          <w:rFonts w:asciiTheme="majorBidi" w:hAnsiTheme="majorBidi" w:cstheme="majorBidi"/>
          <w:b/>
          <w:bCs/>
          <w:color w:val="385623"/>
          <w:sz w:val="28"/>
          <w:szCs w:val="28"/>
          <w:lang w:val="vi-VN"/>
        </w:rPr>
        <w:t>Những ai cầu nguyện, nói: “Lạy Thượng Đế, bầy tôi thực sự đã tin tưởng, xin Ngài hãy tha thứ tội lỗi cho b</w:t>
      </w:r>
      <w:r w:rsidR="00F03B4B">
        <w:rPr>
          <w:rFonts w:asciiTheme="majorBidi" w:hAnsiTheme="majorBidi" w:cstheme="majorBidi"/>
          <w:b/>
          <w:bCs/>
          <w:color w:val="385623"/>
          <w:sz w:val="28"/>
          <w:szCs w:val="28"/>
          <w:lang w:val="vi-VN"/>
        </w:rPr>
        <w:t>ầy</w:t>
      </w:r>
      <w:r>
        <w:rPr>
          <w:rFonts w:asciiTheme="majorBidi" w:hAnsiTheme="majorBidi" w:cstheme="majorBidi"/>
          <w:b/>
          <w:bCs/>
          <w:color w:val="385623"/>
          <w:sz w:val="28"/>
          <w:szCs w:val="28"/>
          <w:lang w:val="vi-VN"/>
        </w:rPr>
        <w:t xml:space="preserve"> tôi và cứu rỗi bầy tôi khỏi sự trừng phạt nơi Hỏa Ngục!”.</w:t>
      </w:r>
      <w:r w:rsidRPr="004B6171">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9717FE">
        <w:rPr>
          <w:rFonts w:asciiTheme="majorBidi" w:hAnsiTheme="majorBidi" w:cstheme="majorBidi"/>
          <w:color w:val="385623"/>
          <w:sz w:val="28"/>
          <w:szCs w:val="28"/>
          <w:lang w:val="vi-VN"/>
        </w:rPr>
        <w:t>(Chương 3 – Ali-Imran, câu 16).</w:t>
      </w:r>
    </w:p>
    <w:p w:rsidR="009422FF" w:rsidRPr="00FD1179" w:rsidRDefault="00FD1179" w:rsidP="009422FF">
      <w:pPr>
        <w:bidi w:val="0"/>
        <w:spacing w:before="120" w:after="0" w:line="240" w:lineRule="auto"/>
        <w:ind w:firstLine="720"/>
        <w:jc w:val="both"/>
        <w:rPr>
          <w:rFonts w:asciiTheme="majorBidi" w:hAnsiTheme="majorBidi" w:cstheme="majorBidi"/>
          <w:sz w:val="28"/>
          <w:szCs w:val="28"/>
          <w:lang w:val="vi-VN"/>
        </w:rPr>
      </w:pPr>
      <w:r w:rsidRPr="00FD1179">
        <w:rPr>
          <w:rFonts w:asciiTheme="majorBidi" w:hAnsiTheme="majorBidi" w:cstheme="majorBidi"/>
          <w:sz w:val="28"/>
          <w:szCs w:val="28"/>
          <w:lang w:val="vi-VN"/>
        </w:rPr>
        <w:t>Còn</w:t>
      </w:r>
      <w:r>
        <w:rPr>
          <w:rFonts w:asciiTheme="majorBidi" w:hAnsiTheme="majorBidi" w:cstheme="majorBidi"/>
          <w:sz w:val="28"/>
          <w:szCs w:val="28"/>
          <w:lang w:val="vi-VN"/>
        </w:rPr>
        <w:t xml:space="preserve"> bằng chứng từ Sunnah thì có câu chuyện được Thiên sứ của Allah </w:t>
      </w:r>
      <w:r w:rsidRPr="00ED5D80">
        <w:rPr>
          <w:color w:val="205B83"/>
          <w:sz w:val="28"/>
          <w:szCs w:val="28"/>
        </w:rPr>
        <w:sym w:font="AGA Arabesque" w:char="0065"/>
      </w:r>
      <w:r>
        <w:rPr>
          <w:rFonts w:asciiTheme="majorBidi" w:hAnsiTheme="majorBidi" w:cstheme="majorBidi"/>
          <w:sz w:val="28"/>
          <w:szCs w:val="28"/>
          <w:lang w:val="vi-VN"/>
        </w:rPr>
        <w:t xml:space="preserve"> kể lại về ba người đàn ông thuộc thời trước bị kẹt trong một hang núi do một tảng đá to đã lăn xuống chặn cửa hang lại; ba người họ đã lần lượt cầu xin Allah </w:t>
      </w:r>
      <w:r w:rsidRPr="002442F7">
        <w:rPr>
          <w:color w:val="205B83"/>
          <w:sz w:val="28"/>
          <w:szCs w:val="28"/>
        </w:rPr>
        <w:sym w:font="AGA Arabesque" w:char="0049"/>
      </w:r>
      <w:r>
        <w:rPr>
          <w:rFonts w:asciiTheme="majorBidi" w:hAnsiTheme="majorBidi" w:cstheme="majorBidi"/>
          <w:sz w:val="28"/>
          <w:szCs w:val="28"/>
          <w:lang w:val="vi-VN"/>
        </w:rPr>
        <w:t xml:space="preserve"> giải nạn bằng các việc làm ngoan đạo và thiện tốt</w:t>
      </w:r>
      <w:r w:rsidR="00402F50">
        <w:rPr>
          <w:rFonts w:asciiTheme="majorBidi" w:hAnsiTheme="majorBidi" w:cstheme="majorBidi"/>
          <w:sz w:val="28"/>
          <w:szCs w:val="28"/>
          <w:lang w:val="vi-VN"/>
        </w:rPr>
        <w:t xml:space="preserve"> của mình</w:t>
      </w:r>
      <w:r>
        <w:rPr>
          <w:rFonts w:asciiTheme="majorBidi" w:hAnsiTheme="majorBidi" w:cstheme="majorBidi"/>
          <w:sz w:val="28"/>
          <w:szCs w:val="28"/>
          <w:lang w:val="vi-VN"/>
        </w:rPr>
        <w:t xml:space="preserve"> vì</w:t>
      </w:r>
      <w:r w:rsidR="00402F50">
        <w:rPr>
          <w:rFonts w:asciiTheme="majorBidi" w:hAnsiTheme="majorBidi" w:cstheme="majorBidi"/>
          <w:sz w:val="28"/>
          <w:szCs w:val="28"/>
          <w:lang w:val="vi-VN"/>
        </w:rPr>
        <w:t xml:space="preserve"> Ngài rồi cuối cùng được Ngài giải cứu khỏi kiếp nạn đó (</w:t>
      </w:r>
      <w:r w:rsidR="00402F50" w:rsidRPr="00402F50">
        <w:rPr>
          <w:rFonts w:asciiTheme="majorBidi" w:hAnsiTheme="majorBidi" w:cstheme="majorBidi"/>
          <w:i/>
          <w:iCs/>
          <w:sz w:val="28"/>
          <w:szCs w:val="28"/>
          <w:lang w:val="vi-VN"/>
        </w:rPr>
        <w:t>theo Hadith do Albukhari và Muslim ghi lại</w:t>
      </w:r>
      <w:r w:rsidR="00402F50">
        <w:rPr>
          <w:rFonts w:asciiTheme="majorBidi" w:hAnsiTheme="majorBidi" w:cstheme="majorBidi"/>
          <w:sz w:val="28"/>
          <w:szCs w:val="28"/>
          <w:lang w:val="vi-VN"/>
        </w:rPr>
        <w:t>).</w:t>
      </w:r>
    </w:p>
    <w:p w:rsidR="005A6882" w:rsidRDefault="00CC6158" w:rsidP="005A6882">
      <w:pPr>
        <w:pStyle w:val="ListParagraph"/>
        <w:numPr>
          <w:ilvl w:val="0"/>
          <w:numId w:val="4"/>
        </w:numPr>
        <w:bidi w:val="0"/>
        <w:spacing w:before="120" w:after="0" w:line="240" w:lineRule="auto"/>
        <w:ind w:left="0" w:firstLine="360"/>
        <w:jc w:val="both"/>
        <w:rPr>
          <w:rFonts w:asciiTheme="majorBidi" w:hAnsiTheme="majorBidi" w:cstheme="majorBidi"/>
          <w:sz w:val="28"/>
          <w:szCs w:val="28"/>
          <w:lang w:val="vi-VN"/>
        </w:rPr>
      </w:pPr>
      <w:r w:rsidRPr="001868AF">
        <w:rPr>
          <w:rFonts w:asciiTheme="majorBidi" w:hAnsiTheme="majorBidi" w:cstheme="majorBidi"/>
          <w:color w:val="205B83"/>
          <w:sz w:val="28"/>
          <w:szCs w:val="28"/>
          <w:lang w:val="vi-VN"/>
        </w:rPr>
        <w:t>Hình thức Tawassul thứ ba:</w:t>
      </w:r>
      <w:r>
        <w:rPr>
          <w:rFonts w:asciiTheme="majorBidi" w:hAnsiTheme="majorBidi" w:cstheme="majorBidi"/>
          <w:sz w:val="28"/>
          <w:szCs w:val="28"/>
          <w:lang w:val="vi-VN"/>
        </w:rPr>
        <w:t xml:space="preserve"> </w:t>
      </w:r>
      <w:r w:rsidR="00E47B7E">
        <w:rPr>
          <w:rFonts w:asciiTheme="majorBidi" w:hAnsiTheme="majorBidi" w:cstheme="majorBidi"/>
          <w:sz w:val="28"/>
          <w:szCs w:val="28"/>
          <w:lang w:val="vi-VN"/>
        </w:rPr>
        <w:t>Tawassul đến Allah</w:t>
      </w:r>
      <w:r w:rsidR="0082530C">
        <w:rPr>
          <w:rFonts w:asciiTheme="majorBidi" w:hAnsiTheme="majorBidi" w:cstheme="majorBidi"/>
          <w:sz w:val="28"/>
          <w:szCs w:val="28"/>
          <w:lang w:val="vi-VN"/>
        </w:rPr>
        <w:t xml:space="preserve"> </w:t>
      </w:r>
      <w:r w:rsidR="0082530C" w:rsidRPr="002442F7">
        <w:rPr>
          <w:color w:val="205B83"/>
          <w:sz w:val="28"/>
          <w:szCs w:val="28"/>
        </w:rPr>
        <w:sym w:font="AGA Arabesque" w:char="0049"/>
      </w:r>
      <w:r w:rsidR="00602276">
        <w:rPr>
          <w:rFonts w:asciiTheme="majorBidi" w:hAnsiTheme="majorBidi" w:cstheme="majorBidi"/>
          <w:sz w:val="28"/>
          <w:szCs w:val="28"/>
          <w:lang w:val="vi-VN"/>
        </w:rPr>
        <w:t xml:space="preserve"> bằng sự cầu nguyện của những người ngoan đạo. Chẳng hạn như người Muslim gặp phải một hoàn cảnh khó khăn nào đó, y biết bản thân mình đã thường lơ là với Allah</w:t>
      </w:r>
      <w:r w:rsidR="0082530C">
        <w:rPr>
          <w:rFonts w:asciiTheme="majorBidi" w:hAnsiTheme="majorBidi" w:cstheme="majorBidi"/>
          <w:sz w:val="28"/>
          <w:szCs w:val="28"/>
          <w:lang w:val="vi-VN"/>
        </w:rPr>
        <w:t xml:space="preserve"> </w:t>
      </w:r>
      <w:r w:rsidR="0082530C" w:rsidRPr="002442F7">
        <w:rPr>
          <w:color w:val="205B83"/>
          <w:sz w:val="28"/>
          <w:szCs w:val="28"/>
        </w:rPr>
        <w:sym w:font="AGA Arabesque" w:char="0049"/>
      </w:r>
      <w:r w:rsidR="00602276">
        <w:rPr>
          <w:rFonts w:asciiTheme="majorBidi" w:hAnsiTheme="majorBidi" w:cstheme="majorBidi"/>
          <w:sz w:val="28"/>
          <w:szCs w:val="28"/>
          <w:lang w:val="vi-VN"/>
        </w:rPr>
        <w:t xml:space="preserve"> nhưng y muốn tìm </w:t>
      </w:r>
      <w:r w:rsidR="00602276">
        <w:rPr>
          <w:rFonts w:asciiTheme="majorBidi" w:hAnsiTheme="majorBidi" w:cstheme="majorBidi"/>
          <w:sz w:val="28"/>
          <w:szCs w:val="28"/>
          <w:lang w:val="vi-VN"/>
        </w:rPr>
        <w:lastRenderedPageBreak/>
        <w:t>lấy một nguyên nhân mạnh mẽ để hướng về Allah</w:t>
      </w:r>
      <w:r w:rsidR="0082530C">
        <w:rPr>
          <w:rFonts w:asciiTheme="majorBidi" w:hAnsiTheme="majorBidi" w:cstheme="majorBidi"/>
          <w:sz w:val="28"/>
          <w:szCs w:val="28"/>
          <w:lang w:val="vi-VN"/>
        </w:rPr>
        <w:t xml:space="preserve"> </w:t>
      </w:r>
      <w:r w:rsidR="0082530C" w:rsidRPr="002442F7">
        <w:rPr>
          <w:color w:val="205B83"/>
          <w:sz w:val="28"/>
          <w:szCs w:val="28"/>
        </w:rPr>
        <w:sym w:font="AGA Arabesque" w:char="0049"/>
      </w:r>
      <w:r w:rsidR="00602276">
        <w:rPr>
          <w:rFonts w:asciiTheme="majorBidi" w:hAnsiTheme="majorBidi" w:cstheme="majorBidi"/>
          <w:sz w:val="28"/>
          <w:szCs w:val="28"/>
          <w:lang w:val="vi-VN"/>
        </w:rPr>
        <w:t xml:space="preserve"> nên y đã tìm đến một người ngoan đạo mà y thấy rằng người đó có lòng Taqwa cũng như kiến thức về Qur’an và Sunnah, y nhờ vả người đó cầu xin Allah</w:t>
      </w:r>
      <w:r w:rsidR="0082530C">
        <w:rPr>
          <w:rFonts w:asciiTheme="majorBidi" w:hAnsiTheme="majorBidi" w:cstheme="majorBidi"/>
          <w:sz w:val="28"/>
          <w:szCs w:val="28"/>
          <w:lang w:val="vi-VN"/>
        </w:rPr>
        <w:t xml:space="preserve"> </w:t>
      </w:r>
      <w:r w:rsidR="0082530C" w:rsidRPr="002442F7">
        <w:rPr>
          <w:color w:val="205B83"/>
          <w:sz w:val="28"/>
          <w:szCs w:val="28"/>
        </w:rPr>
        <w:sym w:font="AGA Arabesque" w:char="0049"/>
      </w:r>
      <w:r w:rsidR="00602276">
        <w:rPr>
          <w:rFonts w:asciiTheme="majorBidi" w:hAnsiTheme="majorBidi" w:cstheme="majorBidi"/>
          <w:sz w:val="28"/>
          <w:szCs w:val="28"/>
          <w:lang w:val="vi-VN"/>
        </w:rPr>
        <w:t xml:space="preserve"> giải nạn cho y</w:t>
      </w:r>
      <w:r w:rsidR="0082530C">
        <w:rPr>
          <w:rFonts w:asciiTheme="majorBidi" w:hAnsiTheme="majorBidi" w:cstheme="majorBidi"/>
          <w:sz w:val="28"/>
          <w:szCs w:val="28"/>
          <w:lang w:val="vi-VN"/>
        </w:rPr>
        <w:t xml:space="preserve">. Đây là hình thức Tawassul được phép và bằng chứng là lời phán của Allah </w:t>
      </w:r>
      <w:r w:rsidR="0082530C" w:rsidRPr="002442F7">
        <w:rPr>
          <w:color w:val="205B83"/>
          <w:sz w:val="28"/>
          <w:szCs w:val="28"/>
        </w:rPr>
        <w:sym w:font="AGA Arabesque" w:char="0049"/>
      </w:r>
      <w:r w:rsidR="0082530C">
        <w:rPr>
          <w:rFonts w:asciiTheme="majorBidi" w:hAnsiTheme="majorBidi" w:cstheme="majorBidi"/>
          <w:sz w:val="28"/>
          <w:szCs w:val="28"/>
          <w:lang w:val="vi-VN"/>
        </w:rPr>
        <w:t>:</w:t>
      </w:r>
    </w:p>
    <w:p w:rsidR="0082530C" w:rsidRPr="0082530C" w:rsidRDefault="0082530C" w:rsidP="0082530C">
      <w:pPr>
        <w:spacing w:before="120" w:after="0" w:line="240" w:lineRule="auto"/>
        <w:jc w:val="both"/>
        <w:rPr>
          <w:rFonts w:ascii="KFGQPC Uthman Taha Naskh" w:cs="KFGQPC Uthman Taha Naskh"/>
          <w:color w:val="385623"/>
          <w:sz w:val="24"/>
          <w:szCs w:val="24"/>
          <w:rtl/>
          <w:lang w:bidi="ar-EG"/>
        </w:rPr>
      </w:pPr>
      <w:r w:rsidRPr="0082530C">
        <w:rPr>
          <w:rFonts w:ascii="KFGQPC Uthman Taha Naskh" w:cs="KFGQPC Uthman Taha Naskh" w:hint="cs"/>
          <w:b/>
          <w:bCs/>
          <w:color w:val="385623"/>
          <w:sz w:val="32"/>
          <w:szCs w:val="32"/>
          <w:rtl/>
          <w:lang w:bidi="ar-EG"/>
        </w:rPr>
        <w:t>﴿</w:t>
      </w:r>
      <w:r w:rsidRPr="0082530C">
        <w:rPr>
          <w:rFonts w:cs="KFGQPC Uthmanic Script HAFS"/>
          <w:b/>
          <w:bCs/>
          <w:color w:val="385623"/>
          <w:sz w:val="32"/>
          <w:szCs w:val="32"/>
          <w:rtl/>
        </w:rPr>
        <w:t>وَٱلَّذِينَ جَآءُو مِنۢ بَعۡدِهِمۡ يَقُولُونَ رَبَّنَا ٱغۡفِرۡ لَنَا وَلِإِخۡوَٰنِنَا ٱلَّذِينَ سَبَقُونَا بِٱلۡإِيمَٰنِ وَلَا تَجۡعَلۡ فِي قُلُوبِنَا غِلّٗا لِّلَّذِينَ ءَامَنُواْ رَبَّنَآ إِنَّكَ رَءُوفٞ رَّحِيمٌ ١٠</w:t>
      </w:r>
      <w:r w:rsidRPr="0082530C">
        <w:rPr>
          <w:rFonts w:ascii="KFGQPC Uthman Taha Naskh" w:cs="KFGQPC Uthman Taha Naskh" w:hint="cs"/>
          <w:b/>
          <w:bCs/>
          <w:color w:val="385623"/>
          <w:sz w:val="32"/>
          <w:szCs w:val="32"/>
          <w:rtl/>
          <w:lang w:bidi="ar-EG"/>
        </w:rPr>
        <w:t>﴾</w:t>
      </w:r>
      <w:r w:rsidRPr="0082530C">
        <w:rPr>
          <w:rFonts w:ascii="KFGQPC Uthman Taha Naskh" w:cs="KFGQPC Uthman Taha Naskh" w:hint="cs"/>
          <w:color w:val="385623"/>
          <w:sz w:val="32"/>
          <w:szCs w:val="32"/>
          <w:rtl/>
          <w:lang w:bidi="ar-EG"/>
        </w:rPr>
        <w:t xml:space="preserve"> </w:t>
      </w:r>
      <w:r w:rsidRPr="0082530C">
        <w:rPr>
          <w:rFonts w:ascii="KFGQPC Uthman Taha Naskh" w:cs="KFGQPC Uthman Taha Naskh"/>
          <w:color w:val="385623"/>
          <w:sz w:val="24"/>
          <w:szCs w:val="24"/>
          <w:rtl/>
          <w:lang w:bidi="ar-EG"/>
        </w:rPr>
        <w:t>[</w:t>
      </w:r>
      <w:r w:rsidRPr="0082530C">
        <w:rPr>
          <w:rFonts w:ascii="KFGQPC Uthman Taha Naskh" w:cs="KFGQPC Uthman Taha Naskh" w:hint="cs"/>
          <w:color w:val="385623"/>
          <w:sz w:val="24"/>
          <w:szCs w:val="24"/>
          <w:rtl/>
          <w:lang w:bidi="ar-EG"/>
        </w:rPr>
        <w:t xml:space="preserve">سورة الحشر: </w:t>
      </w:r>
      <w:r w:rsidRPr="0082530C">
        <w:rPr>
          <w:rFonts w:ascii="Times New Roman" w:hAnsi="Times New Roman" w:cs="Times New Roman"/>
          <w:color w:val="385623"/>
          <w:sz w:val="24"/>
          <w:szCs w:val="24"/>
          <w:rtl/>
          <w:lang w:bidi="ar-EG"/>
        </w:rPr>
        <w:t>10</w:t>
      </w:r>
      <w:r w:rsidRPr="0082530C">
        <w:rPr>
          <w:rFonts w:ascii="KFGQPC Uthman Taha Naskh" w:cs="KFGQPC Uthman Taha Naskh"/>
          <w:color w:val="385623"/>
          <w:sz w:val="24"/>
          <w:szCs w:val="24"/>
          <w:rtl/>
          <w:lang w:bidi="ar-EG"/>
        </w:rPr>
        <w:t>]</w:t>
      </w:r>
    </w:p>
    <w:p w:rsidR="0082530C" w:rsidRPr="0082530C" w:rsidRDefault="0082530C" w:rsidP="0044640B">
      <w:pPr>
        <w:bidi w:val="0"/>
        <w:spacing w:before="120" w:after="0" w:line="240" w:lineRule="auto"/>
        <w:jc w:val="both"/>
        <w:rPr>
          <w:rFonts w:asciiTheme="majorBidi" w:eastAsia="Times New Roman" w:hAnsiTheme="majorBidi" w:cstheme="majorBidi"/>
          <w:color w:val="385623"/>
          <w:sz w:val="28"/>
          <w:szCs w:val="28"/>
          <w:lang w:val="vi-VN"/>
        </w:rPr>
      </w:pPr>
      <w:r w:rsidRPr="0082530C">
        <w:rPr>
          <w:b/>
          <w:bCs/>
          <w:color w:val="385623"/>
          <w:sz w:val="28"/>
          <w:szCs w:val="28"/>
        </w:rPr>
        <w:sym w:font="AGA Arabesque" w:char="007B"/>
      </w:r>
      <w:r w:rsidRPr="0082530C">
        <w:rPr>
          <w:rFonts w:asciiTheme="majorBidi" w:eastAsia="Times New Roman" w:hAnsiTheme="majorBidi" w:cstheme="majorBidi"/>
          <w:b/>
          <w:bCs/>
          <w:color w:val="385623"/>
          <w:sz w:val="28"/>
          <w:szCs w:val="28"/>
          <w:lang w:val="vi-VN"/>
        </w:rPr>
        <w:t>Và những ai đến sau họ cầu nguyện: “Lạy Thượng Đế của bầy tôi! Xin Ngài tha thứ cho bầy tôi và cho những người an</w:t>
      </w:r>
      <w:r w:rsidR="0044640B">
        <w:rPr>
          <w:rFonts w:asciiTheme="majorBidi" w:eastAsia="Times New Roman" w:hAnsiTheme="majorBidi" w:cstheme="majorBidi"/>
          <w:b/>
          <w:bCs/>
          <w:color w:val="385623"/>
          <w:sz w:val="28"/>
          <w:szCs w:val="28"/>
          <w:lang w:val="vi-VN"/>
        </w:rPr>
        <w:t>h em đã tin tưởng trước bầy tôi ...</w:t>
      </w:r>
      <w:r w:rsidRPr="0082530C">
        <w:rPr>
          <w:rFonts w:asciiTheme="majorBidi" w:eastAsia="Times New Roman" w:hAnsiTheme="majorBidi" w:cstheme="majorBidi"/>
          <w:b/>
          <w:bCs/>
          <w:color w:val="385623"/>
          <w:sz w:val="28"/>
          <w:szCs w:val="28"/>
          <w:lang w:val="vi-VN"/>
        </w:rPr>
        <w:t>”</w:t>
      </w:r>
      <w:r w:rsidRPr="0082530C">
        <w:rPr>
          <w:b/>
          <w:bCs/>
          <w:color w:val="385623"/>
          <w:sz w:val="28"/>
          <w:szCs w:val="28"/>
        </w:rPr>
        <w:sym w:font="AGA Arabesque" w:char="007D"/>
      </w:r>
      <w:r w:rsidRPr="0082530C">
        <w:rPr>
          <w:rFonts w:asciiTheme="majorBidi" w:eastAsia="Times New Roman" w:hAnsiTheme="majorBidi" w:cstheme="majorBidi"/>
          <w:color w:val="385623"/>
          <w:sz w:val="28"/>
          <w:szCs w:val="28"/>
          <w:lang w:val="vi-VN"/>
        </w:rPr>
        <w:t xml:space="preserve"> (Chương 59 – Al-Hashr, câu 10).</w:t>
      </w:r>
    </w:p>
    <w:p w:rsidR="0082530C" w:rsidRDefault="00586555" w:rsidP="00541EE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Ông Anas bin Malik</w:t>
      </w:r>
      <w:r w:rsidR="001C2296">
        <w:rPr>
          <w:rFonts w:asciiTheme="majorBidi" w:hAnsiTheme="majorBidi" w:cstheme="majorBidi"/>
          <w:sz w:val="28"/>
          <w:szCs w:val="28"/>
          <w:lang w:val="vi-VN"/>
        </w:rPr>
        <w:t xml:space="preserve"> </w:t>
      </w:r>
      <w:r w:rsidR="001C2296" w:rsidRPr="002442F7">
        <w:rPr>
          <w:color w:val="205B83"/>
          <w:sz w:val="28"/>
          <w:szCs w:val="28"/>
        </w:rPr>
        <w:sym w:font="AGA Arabesque" w:char="0074"/>
      </w:r>
      <w:r>
        <w:rPr>
          <w:rFonts w:asciiTheme="majorBidi" w:hAnsiTheme="majorBidi" w:cstheme="majorBidi"/>
          <w:sz w:val="28"/>
          <w:szCs w:val="28"/>
          <w:lang w:val="vi-VN"/>
        </w:rPr>
        <w:t xml:space="preserve"> thuật lại: Ông Umar bin Al-Khattaab </w:t>
      </w:r>
      <w:r w:rsidRPr="002442F7">
        <w:rPr>
          <w:color w:val="205B83"/>
          <w:sz w:val="28"/>
          <w:szCs w:val="28"/>
        </w:rPr>
        <w:sym w:font="AGA Arabesque" w:char="0074"/>
      </w:r>
      <w:r>
        <w:rPr>
          <w:rFonts w:asciiTheme="majorBidi" w:hAnsiTheme="majorBidi" w:cstheme="majorBidi"/>
          <w:sz w:val="28"/>
          <w:szCs w:val="28"/>
          <w:lang w:val="vi-VN"/>
        </w:rPr>
        <w:t xml:space="preserve"> đã từng </w:t>
      </w:r>
      <w:r w:rsidR="00DF543B">
        <w:rPr>
          <w:rFonts w:asciiTheme="majorBidi" w:hAnsiTheme="majorBidi" w:cstheme="majorBidi"/>
          <w:sz w:val="28"/>
          <w:szCs w:val="28"/>
          <w:lang w:val="vi-VN"/>
        </w:rPr>
        <w:t xml:space="preserve">nhờ ông </w:t>
      </w:r>
      <w:r w:rsidR="00D7132E">
        <w:rPr>
          <w:rFonts w:asciiTheme="majorBidi" w:hAnsiTheme="majorBidi" w:cstheme="majorBidi"/>
          <w:sz w:val="28"/>
          <w:szCs w:val="28"/>
          <w:lang w:val="vi-VN"/>
        </w:rPr>
        <w:t>Al-</w:t>
      </w:r>
      <w:r>
        <w:rPr>
          <w:rFonts w:asciiTheme="majorBidi" w:hAnsiTheme="majorBidi" w:cstheme="majorBidi"/>
          <w:sz w:val="28"/>
          <w:szCs w:val="28"/>
          <w:lang w:val="vi-VN"/>
        </w:rPr>
        <w:t>Abbas bin Abdul-Muttalib</w:t>
      </w:r>
      <w:r w:rsidR="00541EE5">
        <w:rPr>
          <w:rFonts w:asciiTheme="majorBidi" w:hAnsiTheme="majorBidi" w:cstheme="majorBidi"/>
          <w:sz w:val="28"/>
          <w:szCs w:val="28"/>
          <w:lang w:val="vi-VN"/>
        </w:rPr>
        <w:t xml:space="preserve"> cầu mưa lúc trời hạn hán</w:t>
      </w:r>
      <w:r>
        <w:rPr>
          <w:rFonts w:asciiTheme="majorBidi" w:hAnsiTheme="majorBidi" w:cstheme="majorBidi"/>
          <w:sz w:val="28"/>
          <w:szCs w:val="28"/>
          <w:lang w:val="vi-VN"/>
        </w:rPr>
        <w:t>,</w:t>
      </w:r>
      <w:r w:rsidR="00541EE5">
        <w:rPr>
          <w:rFonts w:asciiTheme="majorBidi" w:hAnsiTheme="majorBidi" w:cstheme="majorBidi"/>
          <w:sz w:val="28"/>
          <w:szCs w:val="28"/>
          <w:lang w:val="vi-VN"/>
        </w:rPr>
        <w:t xml:space="preserve"> ông Umar</w:t>
      </w:r>
      <w:r>
        <w:rPr>
          <w:rFonts w:asciiTheme="majorBidi" w:hAnsiTheme="majorBidi" w:cstheme="majorBidi"/>
          <w:sz w:val="28"/>
          <w:szCs w:val="28"/>
          <w:lang w:val="vi-VN"/>
        </w:rPr>
        <w:t xml:space="preserve"> nói: </w:t>
      </w:r>
      <w:r w:rsidRPr="00525FF4">
        <w:rPr>
          <w:rFonts w:asciiTheme="majorBidi" w:hAnsiTheme="majorBidi" w:cstheme="majorBidi"/>
          <w:i/>
          <w:iCs/>
          <w:sz w:val="28"/>
          <w:szCs w:val="28"/>
          <w:lang w:val="vi-VN"/>
        </w:rPr>
        <w:t>“Lạy Allah, quả thật bầy tôi đã Tawassul đến Ngài bởi vị Nabi của bầy tôi</w:t>
      </w:r>
      <w:r w:rsidR="00525FF4" w:rsidRPr="00525FF4">
        <w:rPr>
          <w:rFonts w:asciiTheme="majorBidi" w:hAnsiTheme="majorBidi" w:cstheme="majorBidi"/>
          <w:i/>
          <w:iCs/>
          <w:sz w:val="28"/>
          <w:szCs w:val="28"/>
          <w:lang w:val="vi-VN"/>
        </w:rPr>
        <w:t>,</w:t>
      </w:r>
      <w:r w:rsidRPr="00525FF4">
        <w:rPr>
          <w:rFonts w:asciiTheme="majorBidi" w:hAnsiTheme="majorBidi" w:cstheme="majorBidi"/>
          <w:i/>
          <w:iCs/>
          <w:sz w:val="28"/>
          <w:szCs w:val="28"/>
          <w:lang w:val="vi-VN"/>
        </w:rPr>
        <w:t xml:space="preserve"> thế là Ngài đã ban mưa xuống cho bầy tôi, và bây giờ bầy tôi Tawassul đến Ngài bởi người bác của Nabi của bầy tôi thì xin Ngài hãy ban mưa xuống cho bầy tôi!”</w:t>
      </w:r>
      <w:r>
        <w:rPr>
          <w:rFonts w:asciiTheme="majorBidi" w:hAnsiTheme="majorBidi" w:cstheme="majorBidi"/>
          <w:sz w:val="28"/>
          <w:szCs w:val="28"/>
          <w:lang w:val="vi-VN"/>
        </w:rPr>
        <w:t xml:space="preserve"> Thế là Allah</w:t>
      </w:r>
      <w:r w:rsidR="001C2296">
        <w:rPr>
          <w:rFonts w:asciiTheme="majorBidi" w:hAnsiTheme="majorBidi" w:cstheme="majorBidi"/>
          <w:sz w:val="28"/>
          <w:szCs w:val="28"/>
          <w:lang w:val="vi-VN"/>
        </w:rPr>
        <w:t xml:space="preserve"> </w:t>
      </w:r>
      <w:r w:rsidR="001C2296" w:rsidRPr="002442F7">
        <w:rPr>
          <w:color w:val="205B83"/>
          <w:sz w:val="28"/>
          <w:szCs w:val="28"/>
        </w:rPr>
        <w:sym w:font="AGA Arabesque" w:char="0049"/>
      </w:r>
      <w:r>
        <w:rPr>
          <w:rFonts w:asciiTheme="majorBidi" w:hAnsiTheme="majorBidi" w:cstheme="majorBidi"/>
          <w:sz w:val="28"/>
          <w:szCs w:val="28"/>
          <w:lang w:val="vi-VN"/>
        </w:rPr>
        <w:t xml:space="preserve"> đã ban cho mưa xuống. (</w:t>
      </w:r>
      <w:r w:rsidRPr="00586555">
        <w:rPr>
          <w:rFonts w:asciiTheme="majorBidi" w:hAnsiTheme="majorBidi" w:cstheme="majorBidi"/>
          <w:i/>
          <w:iCs/>
          <w:sz w:val="28"/>
          <w:szCs w:val="28"/>
          <w:lang w:val="vi-VN"/>
        </w:rPr>
        <w:t>Albukhari</w:t>
      </w:r>
      <w:r>
        <w:rPr>
          <w:rFonts w:asciiTheme="majorBidi" w:hAnsiTheme="majorBidi" w:cstheme="majorBidi"/>
          <w:sz w:val="28"/>
          <w:szCs w:val="28"/>
          <w:lang w:val="vi-VN"/>
        </w:rPr>
        <w:t>).</w:t>
      </w:r>
    </w:p>
    <w:p w:rsidR="00B353B7" w:rsidRDefault="00DD5BF0" w:rsidP="002B2D3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Ý nghĩa câu nói của ông Umar</w:t>
      </w:r>
      <w:r w:rsidR="00376488">
        <w:rPr>
          <w:rFonts w:asciiTheme="majorBidi" w:hAnsiTheme="majorBidi" w:cstheme="majorBidi"/>
          <w:sz w:val="28"/>
          <w:szCs w:val="28"/>
          <w:lang w:val="vi-VN"/>
        </w:rPr>
        <w:t xml:space="preserve"> </w:t>
      </w:r>
      <w:r w:rsidR="00376488" w:rsidRPr="002442F7">
        <w:rPr>
          <w:color w:val="205B83"/>
          <w:sz w:val="28"/>
          <w:szCs w:val="28"/>
        </w:rPr>
        <w:sym w:font="AGA Arabesque" w:char="0074"/>
      </w:r>
      <w:r>
        <w:rPr>
          <w:rFonts w:asciiTheme="majorBidi" w:hAnsiTheme="majorBidi" w:cstheme="majorBidi"/>
          <w:sz w:val="28"/>
          <w:szCs w:val="28"/>
          <w:lang w:val="vi-VN"/>
        </w:rPr>
        <w:t xml:space="preserve">: </w:t>
      </w:r>
      <w:r w:rsidR="00CA02F5">
        <w:rPr>
          <w:rFonts w:asciiTheme="majorBidi" w:hAnsiTheme="majorBidi" w:cstheme="majorBidi"/>
          <w:sz w:val="28"/>
          <w:szCs w:val="28"/>
          <w:lang w:val="vi-VN"/>
        </w:rPr>
        <w:t>Bầy tôi đã từng tìm đến Nabi</w:t>
      </w:r>
      <w:r w:rsidR="00C06525">
        <w:rPr>
          <w:rFonts w:asciiTheme="majorBidi" w:hAnsiTheme="majorBidi" w:cstheme="majorBidi"/>
          <w:sz w:val="28"/>
          <w:szCs w:val="28"/>
          <w:lang w:val="vi-VN"/>
        </w:rPr>
        <w:t xml:space="preserve"> </w:t>
      </w:r>
      <w:r w:rsidR="00C06525" w:rsidRPr="00ED5D80">
        <w:rPr>
          <w:color w:val="205B83"/>
          <w:sz w:val="28"/>
          <w:szCs w:val="28"/>
        </w:rPr>
        <w:sym w:font="AGA Arabesque" w:char="0065"/>
      </w:r>
      <w:r w:rsidR="00CA02F5">
        <w:rPr>
          <w:rFonts w:asciiTheme="majorBidi" w:hAnsiTheme="majorBidi" w:cstheme="majorBidi"/>
          <w:sz w:val="28"/>
          <w:szCs w:val="28"/>
          <w:lang w:val="vi-VN"/>
        </w:rPr>
        <w:t xml:space="preserve"> của bầy tôi và nhờ Người cầu xin Ngài cho bầy tôi và bầy tôi nhờ sự cầu xin của Người</w:t>
      </w:r>
      <w:r w:rsidR="00C06525">
        <w:rPr>
          <w:rFonts w:asciiTheme="majorBidi" w:hAnsiTheme="majorBidi" w:cstheme="majorBidi"/>
          <w:sz w:val="28"/>
          <w:szCs w:val="28"/>
          <w:lang w:val="vi-VN"/>
        </w:rPr>
        <w:t xml:space="preserve"> </w:t>
      </w:r>
      <w:r w:rsidR="00C06525" w:rsidRPr="00ED5D80">
        <w:rPr>
          <w:color w:val="205B83"/>
          <w:sz w:val="28"/>
          <w:szCs w:val="28"/>
        </w:rPr>
        <w:sym w:font="AGA Arabesque" w:char="0065"/>
      </w:r>
      <w:r w:rsidR="00CA02F5">
        <w:rPr>
          <w:rFonts w:asciiTheme="majorBidi" w:hAnsiTheme="majorBidi" w:cstheme="majorBidi"/>
          <w:sz w:val="28"/>
          <w:szCs w:val="28"/>
          <w:lang w:val="vi-VN"/>
        </w:rPr>
        <w:t xml:space="preserve"> để được đến gần Ngài, và bây giờ Ngườ</w:t>
      </w:r>
      <w:r w:rsidR="00C06525">
        <w:rPr>
          <w:rFonts w:asciiTheme="majorBidi" w:hAnsiTheme="majorBidi" w:cstheme="majorBidi"/>
          <w:sz w:val="28"/>
          <w:szCs w:val="28"/>
          <w:lang w:val="vi-VN"/>
        </w:rPr>
        <w:t xml:space="preserve">i </w:t>
      </w:r>
      <w:r w:rsidR="00C06525" w:rsidRPr="00ED5D80">
        <w:rPr>
          <w:color w:val="205B83"/>
          <w:sz w:val="28"/>
          <w:szCs w:val="28"/>
        </w:rPr>
        <w:sym w:font="AGA Arabesque" w:char="0065"/>
      </w:r>
      <w:r w:rsidR="00CA02F5">
        <w:rPr>
          <w:rFonts w:asciiTheme="majorBidi" w:hAnsiTheme="majorBidi" w:cstheme="majorBidi"/>
          <w:sz w:val="28"/>
          <w:szCs w:val="28"/>
          <w:lang w:val="vi-VN"/>
        </w:rPr>
        <w:t xml:space="preserve"> đã di chuyển đến một nơi trên cao ở nơi Ngài</w:t>
      </w:r>
      <w:r w:rsidR="00C06525">
        <w:rPr>
          <w:rFonts w:asciiTheme="majorBidi" w:hAnsiTheme="majorBidi" w:cstheme="majorBidi"/>
          <w:sz w:val="28"/>
          <w:szCs w:val="28"/>
          <w:lang w:val="vi-VN"/>
        </w:rPr>
        <w:t xml:space="preserve"> và không bao giờ quay trở lại để có thể cầu xin Ngài giùm bầy tôi, nên bầy tôi đã tìm đến người bác của Nabi</w:t>
      </w:r>
      <w:r w:rsidR="002B2D30">
        <w:rPr>
          <w:rFonts w:asciiTheme="majorBidi" w:hAnsiTheme="majorBidi" w:cstheme="majorBidi"/>
          <w:sz w:val="28"/>
          <w:szCs w:val="28"/>
          <w:lang w:val="vi-VN"/>
        </w:rPr>
        <w:t xml:space="preserve"> </w:t>
      </w:r>
      <w:r w:rsidR="002B2D30" w:rsidRPr="00ED5D80">
        <w:rPr>
          <w:color w:val="205B83"/>
          <w:sz w:val="28"/>
          <w:szCs w:val="28"/>
        </w:rPr>
        <w:sym w:font="AGA Arabesque" w:char="0065"/>
      </w:r>
      <w:r w:rsidR="00C06525">
        <w:rPr>
          <w:rFonts w:asciiTheme="majorBidi" w:hAnsiTheme="majorBidi" w:cstheme="majorBidi"/>
          <w:sz w:val="28"/>
          <w:szCs w:val="28"/>
          <w:lang w:val="vi-VN"/>
        </w:rPr>
        <w:t xml:space="preserve"> của bầy tôi Al-Abbas và nhờ ông ấy cầu xin Ngài </w:t>
      </w:r>
      <w:r w:rsidR="002B2D30">
        <w:rPr>
          <w:rFonts w:asciiTheme="majorBidi" w:hAnsiTheme="majorBidi" w:cstheme="majorBidi"/>
          <w:sz w:val="28"/>
          <w:szCs w:val="28"/>
          <w:lang w:val="vi-VN"/>
        </w:rPr>
        <w:t>cho</w:t>
      </w:r>
      <w:r w:rsidR="00C06525">
        <w:rPr>
          <w:rFonts w:asciiTheme="majorBidi" w:hAnsiTheme="majorBidi" w:cstheme="majorBidi"/>
          <w:sz w:val="28"/>
          <w:szCs w:val="28"/>
          <w:lang w:val="vi-VN"/>
        </w:rPr>
        <w:t xml:space="preserve"> b</w:t>
      </w:r>
      <w:r w:rsidR="007C6512">
        <w:rPr>
          <w:rFonts w:asciiTheme="majorBidi" w:hAnsiTheme="majorBidi" w:cstheme="majorBidi"/>
          <w:sz w:val="28"/>
          <w:szCs w:val="28"/>
          <w:lang w:val="vi-VN"/>
        </w:rPr>
        <w:t>ầy</w:t>
      </w:r>
      <w:r w:rsidR="00C06525">
        <w:rPr>
          <w:rFonts w:asciiTheme="majorBidi" w:hAnsiTheme="majorBidi" w:cstheme="majorBidi"/>
          <w:sz w:val="28"/>
          <w:szCs w:val="28"/>
          <w:lang w:val="vi-VN"/>
        </w:rPr>
        <w:t xml:space="preserve"> tôi.</w:t>
      </w:r>
    </w:p>
    <w:p w:rsidR="00D52230" w:rsidRDefault="00AF7B11" w:rsidP="00D52230">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Ba hình thức Tawassul trên đây là các hình thức Tawassul hợp</w:t>
      </w:r>
      <w:r w:rsidR="00525FF4">
        <w:rPr>
          <w:rFonts w:asciiTheme="majorBidi" w:hAnsiTheme="majorBidi" w:cstheme="majorBidi"/>
          <w:sz w:val="28"/>
          <w:szCs w:val="28"/>
          <w:lang w:val="vi-VN"/>
        </w:rPr>
        <w:t xml:space="preserve"> v</w:t>
      </w:r>
      <w:r w:rsidR="00525FF4" w:rsidRPr="00525FF4">
        <w:rPr>
          <w:rFonts w:asciiTheme="majorBidi" w:hAnsiTheme="majorBidi" w:cstheme="majorBidi"/>
          <w:sz w:val="28"/>
          <w:szCs w:val="28"/>
          <w:lang w:val="vi-VN"/>
        </w:rPr>
        <w:t>ới</w:t>
      </w:r>
      <w:r>
        <w:rPr>
          <w:rFonts w:asciiTheme="majorBidi" w:hAnsiTheme="majorBidi" w:cstheme="majorBidi"/>
          <w:sz w:val="28"/>
          <w:szCs w:val="28"/>
          <w:lang w:val="vi-VN"/>
        </w:rPr>
        <w:t xml:space="preserve"> giáo lý</w:t>
      </w:r>
      <w:r w:rsidR="00525FF4" w:rsidRPr="00525FF4">
        <w:rPr>
          <w:rFonts w:asciiTheme="majorBidi" w:hAnsiTheme="majorBidi" w:cstheme="majorBidi"/>
          <w:sz w:val="28"/>
          <w:szCs w:val="28"/>
          <w:lang w:val="vi-VN"/>
        </w:rPr>
        <w:t>,</w:t>
      </w:r>
      <w:r>
        <w:rPr>
          <w:rFonts w:asciiTheme="majorBidi" w:hAnsiTheme="majorBidi" w:cstheme="majorBidi"/>
          <w:sz w:val="28"/>
          <w:szCs w:val="28"/>
          <w:lang w:val="vi-VN"/>
        </w:rPr>
        <w:t xml:space="preserve"> còn những hình thứ</w:t>
      </w:r>
      <w:r w:rsidR="00525FF4">
        <w:rPr>
          <w:rFonts w:asciiTheme="majorBidi" w:hAnsiTheme="majorBidi" w:cstheme="majorBidi"/>
          <w:sz w:val="28"/>
          <w:szCs w:val="28"/>
          <w:lang w:val="vi-VN"/>
        </w:rPr>
        <w:t>c Tawassul khác ngo</w:t>
      </w:r>
      <w:r w:rsidR="00525FF4" w:rsidRPr="00525FF4">
        <w:rPr>
          <w:rFonts w:asciiTheme="majorBidi" w:hAnsiTheme="majorBidi" w:cstheme="majorBidi"/>
          <w:sz w:val="28"/>
          <w:szCs w:val="28"/>
          <w:lang w:val="vi-VN"/>
        </w:rPr>
        <w:t>à</w:t>
      </w:r>
      <w:r>
        <w:rPr>
          <w:rFonts w:asciiTheme="majorBidi" w:hAnsiTheme="majorBidi" w:cstheme="majorBidi"/>
          <w:sz w:val="28"/>
          <w:szCs w:val="28"/>
          <w:lang w:val="vi-VN"/>
        </w:rPr>
        <w:t>i ba hình thức này đều không có bất kỳ cơ sở nào làm bằng chứng giáo lý</w:t>
      </w:r>
      <w:r w:rsidR="008F6856">
        <w:rPr>
          <w:rFonts w:asciiTheme="majorBidi" w:hAnsiTheme="majorBidi" w:cstheme="majorBidi"/>
          <w:sz w:val="28"/>
          <w:szCs w:val="28"/>
          <w:lang w:val="vi-VN"/>
        </w:rPr>
        <w:t xml:space="preserve"> cả</w:t>
      </w:r>
      <w:r>
        <w:rPr>
          <w:rFonts w:asciiTheme="majorBidi" w:hAnsiTheme="majorBidi" w:cstheme="majorBidi"/>
          <w:sz w:val="28"/>
          <w:szCs w:val="28"/>
          <w:lang w:val="vi-VN"/>
        </w:rPr>
        <w:t xml:space="preserve">. </w:t>
      </w:r>
    </w:p>
    <w:p w:rsidR="00916653" w:rsidRDefault="00916653" w:rsidP="0091665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Ba hình thức Tawassul trên có giới luật khác nhau, có hình thức là bắt buộc như hình thức Tawassul với những tên gọi, các thuộc tính của Allah</w:t>
      </w:r>
      <w:r w:rsidR="00B243EF">
        <w:rPr>
          <w:rFonts w:asciiTheme="majorBidi" w:hAnsiTheme="majorBidi" w:cstheme="majorBidi"/>
          <w:sz w:val="28"/>
          <w:szCs w:val="28"/>
          <w:lang w:val="vi-VN"/>
        </w:rPr>
        <w:t xml:space="preserve"> </w:t>
      </w:r>
      <w:r w:rsidR="00B243EF" w:rsidRPr="002442F7">
        <w:rPr>
          <w:color w:val="205B83"/>
          <w:sz w:val="28"/>
          <w:szCs w:val="28"/>
        </w:rPr>
        <w:sym w:font="AGA Arabesque" w:char="0049"/>
      </w:r>
      <w:r>
        <w:rPr>
          <w:rFonts w:asciiTheme="majorBidi" w:hAnsiTheme="majorBidi" w:cstheme="majorBidi"/>
          <w:sz w:val="28"/>
          <w:szCs w:val="28"/>
          <w:lang w:val="vi-VN"/>
        </w:rPr>
        <w:t xml:space="preserve">, với đức tin </w:t>
      </w:r>
      <w:r w:rsidR="00525FF4" w:rsidRPr="00525FF4">
        <w:rPr>
          <w:rFonts w:asciiTheme="majorBidi" w:hAnsiTheme="majorBidi" w:cstheme="majorBidi"/>
          <w:sz w:val="28"/>
          <w:szCs w:val="28"/>
          <w:lang w:val="vi-VN"/>
        </w:rPr>
        <w:t>(</w:t>
      </w:r>
      <w:r>
        <w:rPr>
          <w:rFonts w:asciiTheme="majorBidi" w:hAnsiTheme="majorBidi" w:cstheme="majorBidi"/>
          <w:sz w:val="28"/>
          <w:szCs w:val="28"/>
          <w:lang w:val="vi-VN"/>
        </w:rPr>
        <w:t>Iman</w:t>
      </w:r>
      <w:r w:rsidR="00525FF4" w:rsidRPr="00525FF4">
        <w:rPr>
          <w:rFonts w:asciiTheme="majorBidi" w:hAnsiTheme="majorBidi" w:cstheme="majorBidi"/>
          <w:sz w:val="28"/>
          <w:szCs w:val="28"/>
          <w:lang w:val="vi-VN"/>
        </w:rPr>
        <w:t>)</w:t>
      </w:r>
      <w:r>
        <w:rPr>
          <w:rFonts w:asciiTheme="majorBidi" w:hAnsiTheme="majorBidi" w:cstheme="majorBidi"/>
          <w:sz w:val="28"/>
          <w:szCs w:val="28"/>
          <w:lang w:val="vi-VN"/>
        </w:rPr>
        <w:t xml:space="preserve"> hoặc với Tawhid; có hình thức Tawassul mang tính chất khuyến khích như hình thức Tawassul bởi những việc làm ngoan đạo và thiện tốt hoặc bởi sự cầu nguyện của những người ngoan đạo.</w:t>
      </w:r>
    </w:p>
    <w:p w:rsidR="00916653" w:rsidRPr="00DD5BF0" w:rsidRDefault="00411B51" w:rsidP="00916653">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Người Muslim khi gặp phải những biến cố và tai ách thì phải Tawassul đến Allah</w:t>
      </w:r>
      <w:r w:rsidR="00580FD5">
        <w:rPr>
          <w:rFonts w:asciiTheme="majorBidi" w:hAnsiTheme="majorBidi" w:cstheme="majorBidi"/>
          <w:sz w:val="28"/>
          <w:szCs w:val="28"/>
          <w:lang w:val="vi-VN"/>
        </w:rPr>
        <w:t xml:space="preserve"> </w:t>
      </w:r>
      <w:r w:rsidR="00580FD5" w:rsidRPr="002442F7">
        <w:rPr>
          <w:color w:val="205B83"/>
          <w:sz w:val="28"/>
          <w:szCs w:val="28"/>
        </w:rPr>
        <w:sym w:font="AGA Arabesque" w:char="0049"/>
      </w:r>
      <w:r>
        <w:rPr>
          <w:rFonts w:asciiTheme="majorBidi" w:hAnsiTheme="majorBidi" w:cstheme="majorBidi"/>
          <w:sz w:val="28"/>
          <w:szCs w:val="28"/>
          <w:lang w:val="vi-VN"/>
        </w:rPr>
        <w:t xml:space="preserve"> bằng những hình thức Tawassul được qui đị</w:t>
      </w:r>
      <w:r w:rsidR="00525FF4">
        <w:rPr>
          <w:rFonts w:asciiTheme="majorBidi" w:hAnsiTheme="majorBidi" w:cstheme="majorBidi"/>
          <w:sz w:val="28"/>
          <w:szCs w:val="28"/>
          <w:lang w:val="vi-VN"/>
        </w:rPr>
        <w:t>nh trong gi</w:t>
      </w:r>
      <w:r w:rsidR="00525FF4" w:rsidRPr="00525FF4">
        <w:rPr>
          <w:rFonts w:asciiTheme="majorBidi" w:hAnsiTheme="majorBidi" w:cstheme="majorBidi"/>
          <w:sz w:val="28"/>
          <w:szCs w:val="28"/>
          <w:lang w:val="vi-VN"/>
        </w:rPr>
        <w:t>á</w:t>
      </w:r>
      <w:r>
        <w:rPr>
          <w:rFonts w:asciiTheme="majorBidi" w:hAnsiTheme="majorBidi" w:cstheme="majorBidi"/>
          <w:sz w:val="28"/>
          <w:szCs w:val="28"/>
          <w:lang w:val="vi-VN"/>
        </w:rPr>
        <w:t>o lý, phải từ bỏ những hình thức Tawassul Bid’ah và tội lỗi vì đó là những việc làm trái với giáo lý của Allah</w:t>
      </w:r>
      <w:r w:rsidR="00F12A35">
        <w:rPr>
          <w:rFonts w:asciiTheme="majorBidi" w:hAnsiTheme="majorBidi" w:cstheme="majorBidi"/>
          <w:sz w:val="28"/>
          <w:szCs w:val="28"/>
          <w:lang w:val="vi-VN"/>
        </w:rPr>
        <w:t xml:space="preserve"> </w:t>
      </w:r>
      <w:r w:rsidR="00F12A35" w:rsidRPr="002442F7">
        <w:rPr>
          <w:color w:val="205B83"/>
          <w:sz w:val="28"/>
          <w:szCs w:val="28"/>
        </w:rPr>
        <w:sym w:font="AGA Arabesque" w:char="0049"/>
      </w:r>
      <w:r>
        <w:rPr>
          <w:rFonts w:asciiTheme="majorBidi" w:hAnsiTheme="majorBidi" w:cstheme="majorBidi"/>
          <w:sz w:val="28"/>
          <w:szCs w:val="28"/>
          <w:lang w:val="vi-VN"/>
        </w:rPr>
        <w:t xml:space="preserve"> và Thiên sứ của Ngài</w:t>
      </w:r>
      <w:r w:rsidR="00F12A35">
        <w:rPr>
          <w:rFonts w:asciiTheme="majorBidi" w:hAnsiTheme="majorBidi" w:cstheme="majorBidi"/>
          <w:sz w:val="28"/>
          <w:szCs w:val="28"/>
          <w:lang w:val="vi-VN"/>
        </w:rPr>
        <w:t xml:space="preserve"> </w:t>
      </w:r>
      <w:r w:rsidR="00F12A35" w:rsidRPr="00580FD5">
        <w:rPr>
          <w:color w:val="205B83"/>
          <w:sz w:val="28"/>
          <w:szCs w:val="28"/>
        </w:rPr>
        <w:sym w:font="AGA Arabesque" w:char="0065"/>
      </w:r>
      <w:r>
        <w:rPr>
          <w:rFonts w:asciiTheme="majorBidi" w:hAnsiTheme="majorBidi" w:cstheme="majorBidi"/>
          <w:sz w:val="28"/>
          <w:szCs w:val="28"/>
          <w:lang w:val="vi-VN"/>
        </w:rPr>
        <w:t>.</w:t>
      </w:r>
    </w:p>
    <w:p w:rsidR="00525FF4" w:rsidRDefault="00525FF4" w:rsidP="000B295A">
      <w:pPr>
        <w:bidi w:val="0"/>
        <w:spacing w:before="120" w:after="0" w:line="240" w:lineRule="auto"/>
        <w:ind w:firstLine="720"/>
        <w:jc w:val="both"/>
        <w:rPr>
          <w:rFonts w:asciiTheme="majorBidi" w:hAnsiTheme="majorBidi" w:cstheme="majorBidi"/>
          <w:b/>
          <w:bCs/>
          <w:color w:val="205B83"/>
          <w:sz w:val="32"/>
          <w:szCs w:val="32"/>
          <w:lang w:val="fr-FR"/>
        </w:rPr>
      </w:pPr>
    </w:p>
    <w:p w:rsidR="000B295A" w:rsidRDefault="00580FD5" w:rsidP="00525FF4">
      <w:pPr>
        <w:bidi w:val="0"/>
        <w:spacing w:before="120" w:after="0" w:line="240" w:lineRule="auto"/>
        <w:ind w:firstLine="720"/>
        <w:jc w:val="both"/>
        <w:rPr>
          <w:rFonts w:asciiTheme="majorBidi" w:hAnsiTheme="majorBidi" w:cstheme="majorBidi"/>
          <w:b/>
          <w:bCs/>
          <w:color w:val="205B83"/>
          <w:sz w:val="32"/>
          <w:szCs w:val="32"/>
          <w:lang w:val="vi-VN"/>
        </w:rPr>
      </w:pPr>
      <w:r w:rsidRPr="00580FD5">
        <w:rPr>
          <w:rFonts w:asciiTheme="majorBidi" w:hAnsiTheme="majorBidi" w:cstheme="majorBidi"/>
          <w:b/>
          <w:bCs/>
          <w:color w:val="205B83"/>
          <w:sz w:val="32"/>
          <w:szCs w:val="32"/>
          <w:lang w:val="vi-VN"/>
        </w:rPr>
        <w:t>Tawassul không được phép và các hình thức:</w:t>
      </w:r>
    </w:p>
    <w:p w:rsidR="00580FD5" w:rsidRDefault="00580FD5" w:rsidP="004E36F1">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Tawassul không được phép (Tawassul không hợp giáo lý): </w:t>
      </w:r>
      <w:r w:rsidR="00525FF4" w:rsidRPr="00525FF4">
        <w:rPr>
          <w:rFonts w:asciiTheme="majorBidi" w:hAnsiTheme="majorBidi" w:cstheme="majorBidi"/>
          <w:sz w:val="28"/>
          <w:szCs w:val="28"/>
          <w:lang w:val="vi-VN"/>
        </w:rPr>
        <w:t>l</w:t>
      </w:r>
      <w:r>
        <w:rPr>
          <w:rFonts w:asciiTheme="majorBidi" w:hAnsiTheme="majorBidi" w:cstheme="majorBidi"/>
          <w:sz w:val="28"/>
          <w:szCs w:val="28"/>
          <w:lang w:val="vi-VN"/>
        </w:rPr>
        <w:t xml:space="preserve">à </w:t>
      </w:r>
      <w:r w:rsidR="004E36F1">
        <w:rPr>
          <w:rFonts w:asciiTheme="majorBidi" w:hAnsiTheme="majorBidi" w:cstheme="majorBidi"/>
          <w:sz w:val="28"/>
          <w:szCs w:val="28"/>
          <w:lang w:val="vi-VN"/>
        </w:rPr>
        <w:t>hình thức đến gần Allah</w:t>
      </w:r>
      <w:r w:rsidR="00CC1C1F">
        <w:rPr>
          <w:rFonts w:asciiTheme="majorBidi" w:hAnsiTheme="majorBidi" w:cstheme="majorBidi"/>
          <w:sz w:val="28"/>
          <w:szCs w:val="28"/>
          <w:lang w:val="vi-VN"/>
        </w:rPr>
        <w:t xml:space="preserve"> </w:t>
      </w:r>
      <w:r w:rsidR="00CC1C1F" w:rsidRPr="002442F7">
        <w:rPr>
          <w:color w:val="205B83"/>
          <w:sz w:val="28"/>
          <w:szCs w:val="28"/>
        </w:rPr>
        <w:sym w:font="AGA Arabesque" w:char="0049"/>
      </w:r>
      <w:r w:rsidR="004E36F1">
        <w:rPr>
          <w:rFonts w:asciiTheme="majorBidi" w:hAnsiTheme="majorBidi" w:cstheme="majorBidi"/>
          <w:sz w:val="28"/>
          <w:szCs w:val="28"/>
          <w:lang w:val="vi-VN"/>
        </w:rPr>
        <w:t xml:space="preserve"> qua những điều, những thứ mà Ngài không yêu thích cũng như không hài lòng từ lời nói, hành vi và tâm niệm.</w:t>
      </w:r>
    </w:p>
    <w:p w:rsidR="004E36F1" w:rsidRPr="00946E55" w:rsidRDefault="00946E55" w:rsidP="00946E55">
      <w:pPr>
        <w:bidi w:val="0"/>
        <w:spacing w:before="120" w:after="0" w:line="240" w:lineRule="auto"/>
        <w:ind w:firstLine="720"/>
        <w:jc w:val="both"/>
        <w:rPr>
          <w:rFonts w:asciiTheme="majorBidi" w:hAnsiTheme="majorBidi" w:cstheme="majorBidi"/>
          <w:b/>
          <w:bCs/>
          <w:color w:val="205B83"/>
          <w:sz w:val="28"/>
          <w:szCs w:val="28"/>
          <w:lang w:val="vi-VN"/>
        </w:rPr>
      </w:pPr>
      <w:r w:rsidRPr="00946E55">
        <w:rPr>
          <w:rFonts w:asciiTheme="majorBidi" w:hAnsiTheme="majorBidi" w:cstheme="majorBidi"/>
          <w:b/>
          <w:bCs/>
          <w:color w:val="205B83"/>
          <w:sz w:val="28"/>
          <w:szCs w:val="28"/>
          <w:lang w:val="vi-VN"/>
        </w:rPr>
        <w:t>Sau đây là một số hình thức ti</w:t>
      </w:r>
      <w:r w:rsidR="00051EDA">
        <w:rPr>
          <w:rFonts w:asciiTheme="majorBidi" w:hAnsiTheme="majorBidi" w:cstheme="majorBidi"/>
          <w:b/>
          <w:bCs/>
          <w:color w:val="205B83"/>
          <w:sz w:val="28"/>
          <w:szCs w:val="28"/>
          <w:lang w:val="vi-VN"/>
        </w:rPr>
        <w:t>ê</w:t>
      </w:r>
      <w:r w:rsidRPr="00946E55">
        <w:rPr>
          <w:rFonts w:asciiTheme="majorBidi" w:hAnsiTheme="majorBidi" w:cstheme="majorBidi"/>
          <w:b/>
          <w:bCs/>
          <w:color w:val="205B83"/>
          <w:sz w:val="28"/>
          <w:szCs w:val="28"/>
          <w:lang w:val="vi-VN"/>
        </w:rPr>
        <w:t>u biểu về Tawassul không được phép:</w:t>
      </w:r>
    </w:p>
    <w:p w:rsidR="00946E55" w:rsidRDefault="00946E55" w:rsidP="00946E55">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946E55">
        <w:rPr>
          <w:rFonts w:asciiTheme="majorBidi" w:hAnsiTheme="majorBidi" w:cstheme="majorBidi"/>
          <w:color w:val="205B83"/>
          <w:sz w:val="28"/>
          <w:szCs w:val="28"/>
          <w:lang w:val="vi-VN"/>
        </w:rPr>
        <w:lastRenderedPageBreak/>
        <w:t>Thứ nhất:</w:t>
      </w:r>
      <w:r>
        <w:rPr>
          <w:rFonts w:asciiTheme="majorBidi" w:hAnsiTheme="majorBidi" w:cstheme="majorBidi"/>
          <w:sz w:val="28"/>
          <w:szCs w:val="28"/>
          <w:lang w:val="vi-VN"/>
        </w:rPr>
        <w:t xml:space="preserve"> Tawassul đến Allah</w:t>
      </w:r>
      <w:r w:rsidR="0078063B">
        <w:rPr>
          <w:rFonts w:asciiTheme="majorBidi" w:hAnsiTheme="majorBidi" w:cstheme="majorBidi"/>
          <w:sz w:val="28"/>
          <w:szCs w:val="28"/>
          <w:lang w:val="vi-VN"/>
        </w:rPr>
        <w:t xml:space="preserve"> </w:t>
      </w:r>
      <w:r w:rsidR="0078063B" w:rsidRPr="002442F7">
        <w:rPr>
          <w:color w:val="205B83"/>
          <w:sz w:val="28"/>
          <w:szCs w:val="28"/>
        </w:rPr>
        <w:sym w:font="AGA Arabesque" w:char="0049"/>
      </w:r>
      <w:r>
        <w:rPr>
          <w:rFonts w:asciiTheme="majorBidi" w:hAnsiTheme="majorBidi" w:cstheme="majorBidi"/>
          <w:sz w:val="28"/>
          <w:szCs w:val="28"/>
          <w:lang w:val="vi-VN"/>
        </w:rPr>
        <w:t xml:space="preserve"> </w:t>
      </w:r>
      <w:r w:rsidR="00437BF0">
        <w:rPr>
          <w:rFonts w:asciiTheme="majorBidi" w:hAnsiTheme="majorBidi" w:cstheme="majorBidi"/>
          <w:sz w:val="28"/>
          <w:szCs w:val="28"/>
          <w:lang w:val="vi-VN"/>
        </w:rPr>
        <w:t xml:space="preserve">bởi vị trí và sự cao quý của môt cá nhân nào đó; chẳng hạn như một người nói: Lạy Allah, bề tôi cầu xin Ngài bởi vị trí cao quý của vị Nabi </w:t>
      </w:r>
      <w:r w:rsidR="00A67ECD">
        <w:rPr>
          <w:rFonts w:asciiTheme="majorBidi" w:hAnsiTheme="majorBidi" w:cstheme="majorBidi"/>
          <w:sz w:val="28"/>
          <w:szCs w:val="28"/>
          <w:lang w:val="vi-VN"/>
        </w:rPr>
        <w:t>của Ngài hoặc bởi vị trí cao quý của người bề tôi (nào đó) của Ngài. Đây là hình thức Tawassul không được biết</w:t>
      </w:r>
      <w:r w:rsidR="002618E3">
        <w:rPr>
          <w:rFonts w:asciiTheme="majorBidi" w:hAnsiTheme="majorBidi" w:cstheme="majorBidi"/>
          <w:sz w:val="28"/>
          <w:szCs w:val="28"/>
          <w:lang w:val="vi-VN"/>
        </w:rPr>
        <w:t xml:space="preserve"> đến</w:t>
      </w:r>
      <w:r w:rsidR="00A67ECD">
        <w:rPr>
          <w:rFonts w:asciiTheme="majorBidi" w:hAnsiTheme="majorBidi" w:cstheme="majorBidi"/>
          <w:sz w:val="28"/>
          <w:szCs w:val="28"/>
          <w:lang w:val="vi-VN"/>
        </w:rPr>
        <w:t xml:space="preserve"> trong Islam, nó không được qui định trong Qur’an của Allah</w:t>
      </w:r>
      <w:r w:rsidR="0078063B">
        <w:rPr>
          <w:rFonts w:asciiTheme="majorBidi" w:hAnsiTheme="majorBidi" w:cstheme="majorBidi"/>
          <w:sz w:val="28"/>
          <w:szCs w:val="28"/>
          <w:lang w:val="vi-VN"/>
        </w:rPr>
        <w:t xml:space="preserve"> </w:t>
      </w:r>
      <w:r w:rsidR="0078063B" w:rsidRPr="002442F7">
        <w:rPr>
          <w:color w:val="205B83"/>
          <w:sz w:val="28"/>
          <w:szCs w:val="28"/>
        </w:rPr>
        <w:sym w:font="AGA Arabesque" w:char="0049"/>
      </w:r>
      <w:r w:rsidR="00A67ECD">
        <w:rPr>
          <w:rFonts w:asciiTheme="majorBidi" w:hAnsiTheme="majorBidi" w:cstheme="majorBidi"/>
          <w:sz w:val="28"/>
          <w:szCs w:val="28"/>
          <w:lang w:val="vi-VN"/>
        </w:rPr>
        <w:t>, Ngài phán:</w:t>
      </w:r>
    </w:p>
    <w:p w:rsidR="0019332B" w:rsidRPr="0019332B" w:rsidRDefault="0019332B" w:rsidP="0019332B">
      <w:pPr>
        <w:spacing w:before="120" w:after="0" w:line="240" w:lineRule="auto"/>
        <w:jc w:val="both"/>
        <w:rPr>
          <w:rFonts w:asciiTheme="majorBidi" w:hAnsiTheme="majorBidi" w:cstheme="majorBidi"/>
          <w:color w:val="385623"/>
          <w:sz w:val="24"/>
          <w:szCs w:val="24"/>
          <w:rtl/>
        </w:rPr>
      </w:pPr>
      <w:r w:rsidRPr="0019332B">
        <w:rPr>
          <w:rFonts w:ascii="KFGQPC Uthman Taha Naskh" w:cs="KFGQPC Uthman Taha Naskh" w:hint="cs"/>
          <w:b/>
          <w:bCs/>
          <w:color w:val="385623"/>
          <w:sz w:val="32"/>
          <w:szCs w:val="32"/>
          <w:rtl/>
          <w:lang w:bidi="ar-EG"/>
        </w:rPr>
        <w:t>﴿</w:t>
      </w:r>
      <w:r w:rsidRPr="0019332B">
        <w:rPr>
          <w:rFonts w:cs="KFGQPC Uthmanic Script HAFS"/>
          <w:b/>
          <w:bCs/>
          <w:color w:val="385623"/>
          <w:sz w:val="32"/>
          <w:szCs w:val="32"/>
          <w:rtl/>
        </w:rPr>
        <w:t>مَّا فَرَّطۡنَا فِي ٱلۡكِتَٰبِ مِن شَيۡء</w:t>
      </w:r>
      <w:r w:rsidRPr="0019332B">
        <w:rPr>
          <w:rFonts w:ascii="Jameel Noori Nastaleeq" w:hAnsi="Jameel Noori Nastaleeq" w:cs="KFGQPC Uthmanic Script HAFS" w:hint="cs"/>
          <w:b/>
          <w:bCs/>
          <w:color w:val="385623"/>
          <w:sz w:val="38"/>
          <w:szCs w:val="32"/>
          <w:rtl/>
        </w:rPr>
        <w:t>ٖ</w:t>
      </w:r>
      <w:r w:rsidRPr="0019332B">
        <w:rPr>
          <w:rFonts w:cs="KFGQPC Uthmanic Script HAFS" w:hint="cs"/>
          <w:b/>
          <w:bCs/>
          <w:color w:val="385623"/>
          <w:sz w:val="32"/>
          <w:szCs w:val="32"/>
          <w:rtl/>
        </w:rPr>
        <w:t xml:space="preserve">ۚ </w:t>
      </w:r>
      <w:r w:rsidRPr="0019332B">
        <w:rPr>
          <w:rFonts w:ascii="KFGQPC Uthman Taha Naskh" w:cs="KFGQPC Uthman Taha Naskh" w:hint="cs"/>
          <w:b/>
          <w:bCs/>
          <w:color w:val="385623"/>
          <w:sz w:val="32"/>
          <w:szCs w:val="32"/>
          <w:rtl/>
          <w:lang w:bidi="ar-EG"/>
        </w:rPr>
        <w:t>﴾</w:t>
      </w:r>
      <w:r w:rsidRPr="0019332B">
        <w:rPr>
          <w:rFonts w:asciiTheme="majorBidi" w:hAnsiTheme="majorBidi" w:cstheme="majorBidi" w:hint="cs"/>
          <w:color w:val="385623"/>
          <w:sz w:val="24"/>
          <w:szCs w:val="24"/>
          <w:rtl/>
        </w:rPr>
        <w:t xml:space="preserve"> </w:t>
      </w:r>
      <w:r w:rsidRPr="0019332B">
        <w:rPr>
          <w:rFonts w:ascii="KFGQPC Uthman Taha Naskh" w:cs="KFGQPC Uthman Taha Naskh"/>
          <w:color w:val="385623"/>
          <w:sz w:val="24"/>
          <w:szCs w:val="24"/>
          <w:rtl/>
          <w:lang w:bidi="ar-EG"/>
        </w:rPr>
        <w:t>[</w:t>
      </w:r>
      <w:r w:rsidRPr="0019332B">
        <w:rPr>
          <w:rFonts w:ascii="KFGQPC Uthman Taha Naskh" w:cs="KFGQPC Uthman Taha Naskh" w:hint="cs"/>
          <w:color w:val="385623"/>
          <w:sz w:val="24"/>
          <w:szCs w:val="24"/>
          <w:rtl/>
          <w:lang w:bidi="ar-EG"/>
        </w:rPr>
        <w:t>سورة</w:t>
      </w:r>
      <w:r w:rsidRPr="0019332B">
        <w:rPr>
          <w:rFonts w:asciiTheme="majorBidi" w:hAnsiTheme="majorBidi" w:cstheme="majorBidi" w:hint="cs"/>
          <w:color w:val="385623"/>
          <w:sz w:val="24"/>
          <w:szCs w:val="24"/>
          <w:rtl/>
        </w:rPr>
        <w:t xml:space="preserve"> </w:t>
      </w:r>
      <w:r w:rsidRPr="0019332B">
        <w:rPr>
          <w:rFonts w:asciiTheme="majorBidi" w:hAnsiTheme="majorBidi" w:cs="KFGQPC Uthman Taha Naskh" w:hint="cs"/>
          <w:color w:val="385623"/>
          <w:sz w:val="24"/>
          <w:szCs w:val="24"/>
          <w:rtl/>
        </w:rPr>
        <w:t>الأنعام</w:t>
      </w:r>
      <w:r w:rsidRPr="0019332B">
        <w:rPr>
          <w:rFonts w:asciiTheme="majorBidi" w:hAnsiTheme="majorBidi" w:cstheme="majorBidi" w:hint="cs"/>
          <w:color w:val="385623"/>
          <w:sz w:val="24"/>
          <w:szCs w:val="24"/>
          <w:rtl/>
        </w:rPr>
        <w:t>: 38</w:t>
      </w:r>
      <w:r w:rsidRPr="0019332B">
        <w:rPr>
          <w:rFonts w:ascii="KFGQPC Uthman Taha Naskh" w:cs="KFGQPC Uthman Taha Naskh"/>
          <w:color w:val="385623"/>
          <w:sz w:val="24"/>
          <w:szCs w:val="24"/>
          <w:rtl/>
          <w:lang w:bidi="ar-EG"/>
        </w:rPr>
        <w:t>]</w:t>
      </w:r>
    </w:p>
    <w:p w:rsidR="0019332B" w:rsidRDefault="0019332B" w:rsidP="0019332B">
      <w:pPr>
        <w:bidi w:val="0"/>
        <w:spacing w:before="120" w:after="0" w:line="240" w:lineRule="auto"/>
        <w:jc w:val="both"/>
        <w:rPr>
          <w:rFonts w:asciiTheme="majorBidi" w:hAnsiTheme="majorBidi" w:cstheme="majorBidi"/>
          <w:color w:val="385623"/>
          <w:sz w:val="28"/>
          <w:szCs w:val="28"/>
          <w:lang w:val="vi-VN"/>
        </w:rPr>
      </w:pPr>
      <w:r w:rsidRPr="0019332B">
        <w:rPr>
          <w:b/>
          <w:bCs/>
          <w:color w:val="385623"/>
          <w:sz w:val="28"/>
          <w:szCs w:val="28"/>
        </w:rPr>
        <w:sym w:font="AGA Arabesque" w:char="007B"/>
      </w:r>
      <w:r w:rsidRPr="0019332B">
        <w:rPr>
          <w:rFonts w:asciiTheme="majorBidi" w:hAnsiTheme="majorBidi" w:cstheme="majorBidi"/>
          <w:b/>
          <w:bCs/>
          <w:color w:val="385623"/>
          <w:sz w:val="28"/>
          <w:szCs w:val="28"/>
          <w:lang w:val="vi-VN"/>
        </w:rPr>
        <w:t>TA đã không bỏ sót một điều nào trong quyển Sổ (Định luậ</w:t>
      </w:r>
      <w:r>
        <w:rPr>
          <w:rFonts w:asciiTheme="majorBidi" w:hAnsiTheme="majorBidi" w:cstheme="majorBidi"/>
          <w:b/>
          <w:bCs/>
          <w:color w:val="385623"/>
          <w:sz w:val="28"/>
          <w:szCs w:val="28"/>
          <w:lang w:val="vi-VN"/>
        </w:rPr>
        <w:t>t)</w:t>
      </w:r>
      <w:r w:rsidRPr="0019332B">
        <w:rPr>
          <w:rFonts w:asciiTheme="majorBidi" w:hAnsiTheme="majorBidi" w:cstheme="majorBidi"/>
          <w:b/>
          <w:bCs/>
          <w:color w:val="385623"/>
          <w:sz w:val="28"/>
          <w:szCs w:val="28"/>
          <w:lang w:val="vi-VN"/>
        </w:rPr>
        <w:t>.</w:t>
      </w:r>
      <w:r w:rsidRPr="0019332B">
        <w:rPr>
          <w:b/>
          <w:bCs/>
          <w:color w:val="385623"/>
          <w:sz w:val="28"/>
          <w:szCs w:val="28"/>
        </w:rPr>
        <w:sym w:font="AGA Arabesque" w:char="007D"/>
      </w:r>
      <w:r w:rsidRPr="0019332B">
        <w:rPr>
          <w:rFonts w:asciiTheme="majorBidi" w:hAnsiTheme="majorBidi" w:cstheme="majorBidi"/>
          <w:color w:val="385623"/>
          <w:sz w:val="28"/>
          <w:szCs w:val="28"/>
          <w:lang w:val="vi-VN"/>
        </w:rPr>
        <w:t xml:space="preserve"> (Chương 6 – Al-An’am, câu 38).</w:t>
      </w:r>
    </w:p>
    <w:p w:rsidR="0093746D" w:rsidRDefault="00664ABA" w:rsidP="00664AB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w:t>
      </w:r>
      <w:r w:rsidR="0078063B">
        <w:rPr>
          <w:rFonts w:asciiTheme="majorBidi" w:hAnsiTheme="majorBidi" w:cstheme="majorBidi"/>
          <w:sz w:val="28"/>
          <w:szCs w:val="28"/>
          <w:lang w:val="vi-VN"/>
        </w:rPr>
        <w:t xml:space="preserve">ình thức Tawassul này không được tìm thấy trong Sunnah của Thiên sứ </w:t>
      </w:r>
      <w:r w:rsidR="0078063B" w:rsidRPr="00ED5D80">
        <w:rPr>
          <w:color w:val="205B83"/>
          <w:sz w:val="28"/>
          <w:szCs w:val="28"/>
        </w:rPr>
        <w:sym w:font="AGA Arabesque" w:char="0065"/>
      </w:r>
      <w:r w:rsidR="0078063B">
        <w:rPr>
          <w:rFonts w:asciiTheme="majorBidi" w:hAnsiTheme="majorBidi" w:cstheme="majorBidi"/>
          <w:sz w:val="28"/>
          <w:szCs w:val="28"/>
          <w:lang w:val="vi-VN"/>
        </w:rPr>
        <w:t xml:space="preserve"> trong khi ông Abu Huroiroh </w:t>
      </w:r>
      <w:r w:rsidR="0078063B" w:rsidRPr="002442F7">
        <w:rPr>
          <w:color w:val="205B83"/>
          <w:sz w:val="28"/>
          <w:szCs w:val="28"/>
        </w:rPr>
        <w:sym w:font="AGA Arabesque" w:char="0074"/>
      </w:r>
      <w:r w:rsidR="0078063B">
        <w:rPr>
          <w:rFonts w:asciiTheme="majorBidi" w:hAnsiTheme="majorBidi" w:cstheme="majorBidi"/>
          <w:sz w:val="28"/>
          <w:szCs w:val="28"/>
          <w:lang w:val="vi-VN"/>
        </w:rPr>
        <w:t xml:space="preserve"> nói: </w:t>
      </w:r>
      <w:r w:rsidR="0078063B" w:rsidRPr="001673AF">
        <w:rPr>
          <w:rFonts w:asciiTheme="majorBidi" w:hAnsiTheme="majorBidi" w:cstheme="majorBidi"/>
          <w:b/>
          <w:bCs/>
          <w:color w:val="1F3864"/>
          <w:sz w:val="28"/>
          <w:szCs w:val="28"/>
          <w:lang w:val="vi-VN"/>
        </w:rPr>
        <w:t>“Thiên sứ của Allah</w:t>
      </w:r>
      <w:r w:rsidRPr="001673AF">
        <w:rPr>
          <w:rFonts w:asciiTheme="majorBidi" w:hAnsiTheme="majorBidi" w:cstheme="majorBidi"/>
          <w:b/>
          <w:bCs/>
          <w:color w:val="1F3864"/>
          <w:sz w:val="28"/>
          <w:szCs w:val="28"/>
          <w:lang w:val="vi-VN"/>
        </w:rPr>
        <w:t xml:space="preserve"> </w:t>
      </w:r>
      <w:r w:rsidRPr="001673AF">
        <w:rPr>
          <w:color w:val="1F3864"/>
          <w:sz w:val="28"/>
          <w:szCs w:val="28"/>
        </w:rPr>
        <w:sym w:font="AGA Arabesque" w:char="0065"/>
      </w:r>
      <w:r w:rsidR="0078063B" w:rsidRPr="001673AF">
        <w:rPr>
          <w:rFonts w:asciiTheme="majorBidi" w:hAnsiTheme="majorBidi" w:cstheme="majorBidi"/>
          <w:b/>
          <w:bCs/>
          <w:color w:val="1F3864"/>
          <w:sz w:val="28"/>
          <w:szCs w:val="28"/>
          <w:lang w:val="vi-VN"/>
        </w:rPr>
        <w:t xml:space="preserve"> đã dạy tất cả mọi sự việc</w:t>
      </w:r>
      <w:r w:rsidRPr="001673AF">
        <w:rPr>
          <w:rFonts w:asciiTheme="majorBidi" w:hAnsiTheme="majorBidi" w:cstheme="majorBidi"/>
          <w:b/>
          <w:bCs/>
          <w:color w:val="1F3864"/>
          <w:sz w:val="28"/>
          <w:szCs w:val="28"/>
          <w:lang w:val="vi-VN"/>
        </w:rPr>
        <w:t xml:space="preserve"> ngay cả việc đi đại tiện</w:t>
      </w:r>
      <w:r w:rsidR="0078063B" w:rsidRPr="001673AF">
        <w:rPr>
          <w:rFonts w:asciiTheme="majorBidi" w:hAnsiTheme="majorBidi" w:cstheme="majorBidi"/>
          <w:b/>
          <w:bCs/>
          <w:color w:val="1F3864"/>
          <w:sz w:val="28"/>
          <w:szCs w:val="28"/>
          <w:lang w:val="vi-VN"/>
        </w:rPr>
        <w:t>”</w:t>
      </w:r>
      <w:r w:rsidRPr="001673AF">
        <w:rPr>
          <w:rFonts w:asciiTheme="majorBidi" w:hAnsiTheme="majorBidi" w:cstheme="majorBidi"/>
          <w:color w:val="1F3864"/>
          <w:sz w:val="28"/>
          <w:szCs w:val="28"/>
          <w:lang w:val="vi-VN"/>
        </w:rPr>
        <w:t xml:space="preserve"> (</w:t>
      </w:r>
      <w:r w:rsidRPr="001673AF">
        <w:rPr>
          <w:rFonts w:asciiTheme="majorBidi" w:hAnsiTheme="majorBidi" w:cstheme="majorBidi"/>
          <w:i/>
          <w:iCs/>
          <w:color w:val="1F3864"/>
          <w:sz w:val="28"/>
          <w:szCs w:val="28"/>
          <w:lang w:val="vi-VN"/>
        </w:rPr>
        <w:t>Muslim</w:t>
      </w:r>
      <w:r w:rsidRPr="001673AF">
        <w:rPr>
          <w:rFonts w:asciiTheme="majorBidi" w:hAnsiTheme="majorBidi" w:cstheme="majorBidi"/>
          <w:color w:val="1F3864"/>
          <w:sz w:val="28"/>
          <w:szCs w:val="28"/>
          <w:lang w:val="vi-VN"/>
        </w:rPr>
        <w:t>).</w:t>
      </w:r>
    </w:p>
    <w:p w:rsidR="00664ABA" w:rsidRPr="0078063B" w:rsidRDefault="00664ABA" w:rsidP="00664AB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Và hình thức Tawassul này cũng không được tìm thấy trong các việc làm của các vị Sahabah</w:t>
      </w:r>
      <w:r w:rsidR="00624EFB">
        <w:rPr>
          <w:rFonts w:asciiTheme="majorBidi" w:hAnsiTheme="majorBidi" w:cstheme="majorBidi"/>
          <w:sz w:val="28"/>
          <w:szCs w:val="28"/>
          <w:lang w:val="vi-VN"/>
        </w:rPr>
        <w:t>. Islam chỉ ra lệnh cho người tín đồ cầu xin Allah</w:t>
      </w:r>
      <w:r w:rsidR="007419A5">
        <w:rPr>
          <w:rFonts w:asciiTheme="majorBidi" w:hAnsiTheme="majorBidi" w:cstheme="majorBidi"/>
          <w:sz w:val="28"/>
          <w:szCs w:val="28"/>
          <w:lang w:val="vi-VN"/>
        </w:rPr>
        <w:t xml:space="preserve"> </w:t>
      </w:r>
      <w:r w:rsidR="007419A5" w:rsidRPr="002442F7">
        <w:rPr>
          <w:color w:val="205B83"/>
          <w:sz w:val="28"/>
          <w:szCs w:val="28"/>
        </w:rPr>
        <w:sym w:font="AGA Arabesque" w:char="0049"/>
      </w:r>
      <w:r w:rsidR="00624EFB">
        <w:rPr>
          <w:rFonts w:asciiTheme="majorBidi" w:hAnsiTheme="majorBidi" w:cstheme="majorBidi"/>
          <w:sz w:val="28"/>
          <w:szCs w:val="28"/>
          <w:lang w:val="vi-VN"/>
        </w:rPr>
        <w:t xml:space="preserve"> bằng các tên gọi hoàn mỹ cũng như các thuôc tính tối cao của Ngài.</w:t>
      </w:r>
    </w:p>
    <w:p w:rsidR="00A67ECD" w:rsidRDefault="0012485A" w:rsidP="001E510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Hình thức Tawassul không hợp giáo lý</w:t>
      </w:r>
      <w:r w:rsidR="007419A5">
        <w:rPr>
          <w:rFonts w:asciiTheme="majorBidi" w:hAnsiTheme="majorBidi" w:cstheme="majorBidi"/>
          <w:sz w:val="28"/>
          <w:szCs w:val="28"/>
          <w:lang w:val="vi-VN"/>
        </w:rPr>
        <w:t xml:space="preserve"> này được xem là hình thức Tawassul Bid’ah, có thể đưa người chủ thể đến với </w:t>
      </w:r>
      <w:r w:rsidR="002054FB" w:rsidRPr="002054FB">
        <w:rPr>
          <w:rFonts w:asciiTheme="majorBidi" w:hAnsiTheme="majorBidi" w:cstheme="majorBidi"/>
          <w:sz w:val="28"/>
          <w:szCs w:val="28"/>
          <w:lang w:val="vi-VN"/>
        </w:rPr>
        <w:t xml:space="preserve">tội </w:t>
      </w:r>
      <w:r w:rsidR="007419A5">
        <w:rPr>
          <w:rFonts w:asciiTheme="majorBidi" w:hAnsiTheme="majorBidi" w:cstheme="majorBidi"/>
          <w:sz w:val="28"/>
          <w:szCs w:val="28"/>
          <w:lang w:val="vi-VN"/>
        </w:rPr>
        <w:t xml:space="preserve">đại Shirk. Bởi lẽ hình thức Tawassul </w:t>
      </w:r>
      <w:r w:rsidR="001E510A">
        <w:rPr>
          <w:rFonts w:asciiTheme="majorBidi" w:hAnsiTheme="majorBidi" w:cstheme="majorBidi"/>
          <w:sz w:val="28"/>
          <w:szCs w:val="28"/>
          <w:lang w:val="vi-VN"/>
        </w:rPr>
        <w:t>này</w:t>
      </w:r>
      <w:r w:rsidR="007419A5">
        <w:rPr>
          <w:rFonts w:asciiTheme="majorBidi" w:hAnsiTheme="majorBidi" w:cstheme="majorBidi"/>
          <w:sz w:val="28"/>
          <w:szCs w:val="28"/>
          <w:lang w:val="vi-VN"/>
        </w:rPr>
        <w:t xml:space="preserve"> mang tâm niệm rằng Allah</w:t>
      </w:r>
      <w:r w:rsidR="00861E4D">
        <w:rPr>
          <w:rFonts w:asciiTheme="majorBidi" w:hAnsiTheme="majorBidi" w:cstheme="majorBidi"/>
          <w:sz w:val="28"/>
          <w:szCs w:val="28"/>
          <w:lang w:val="vi-VN"/>
        </w:rPr>
        <w:t xml:space="preserve"> </w:t>
      </w:r>
      <w:r w:rsidR="00861E4D" w:rsidRPr="002442F7">
        <w:rPr>
          <w:color w:val="205B83"/>
          <w:sz w:val="28"/>
          <w:szCs w:val="28"/>
        </w:rPr>
        <w:sym w:font="AGA Arabesque" w:char="0049"/>
      </w:r>
      <w:r w:rsidR="007419A5">
        <w:rPr>
          <w:rFonts w:asciiTheme="majorBidi" w:hAnsiTheme="majorBidi" w:cstheme="majorBidi"/>
          <w:sz w:val="28"/>
          <w:szCs w:val="28"/>
          <w:lang w:val="vi-VN"/>
        </w:rPr>
        <w:t xml:space="preserve"> là Đấng cần đến một vị trung gian giống như vua chúa hay những lãnh đạo của thế gian phải cần đến</w:t>
      </w:r>
      <w:r w:rsidR="00040FA7">
        <w:rPr>
          <w:rFonts w:asciiTheme="majorBidi" w:hAnsiTheme="majorBidi" w:cstheme="majorBidi"/>
          <w:sz w:val="28"/>
          <w:szCs w:val="28"/>
          <w:lang w:val="vi-VN"/>
        </w:rPr>
        <w:t xml:space="preserve"> những</w:t>
      </w:r>
      <w:r w:rsidR="007419A5">
        <w:rPr>
          <w:rFonts w:asciiTheme="majorBidi" w:hAnsiTheme="majorBidi" w:cstheme="majorBidi"/>
          <w:sz w:val="28"/>
          <w:szCs w:val="28"/>
          <w:lang w:val="vi-VN"/>
        </w:rPr>
        <w:t xml:space="preserve"> cận thần hay những kẻ trung gian làm chiếc cầu nối giữa họ và dân chúng</w:t>
      </w:r>
      <w:r w:rsidR="00040FA7">
        <w:rPr>
          <w:rFonts w:asciiTheme="majorBidi" w:hAnsiTheme="majorBidi" w:cstheme="majorBidi"/>
          <w:sz w:val="28"/>
          <w:szCs w:val="28"/>
          <w:lang w:val="vi-VN"/>
        </w:rPr>
        <w:t>; nó đã ví Đấng Tạo Hóa với các tạo vật của Ngài trong khi không được phép so sánh Ngài với tạo vật của Ngài.</w:t>
      </w:r>
    </w:p>
    <w:p w:rsidR="00040FA7" w:rsidRDefault="00040FA7" w:rsidP="00040FA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Quả thật, nếu Allah</w:t>
      </w:r>
      <w:r w:rsidR="00E111BF">
        <w:rPr>
          <w:rFonts w:asciiTheme="majorBidi" w:hAnsiTheme="majorBidi" w:cstheme="majorBidi"/>
          <w:sz w:val="28"/>
          <w:szCs w:val="28"/>
          <w:lang w:val="vi-VN"/>
        </w:rPr>
        <w:t xml:space="preserve"> </w:t>
      </w:r>
      <w:r w:rsidR="00E111BF" w:rsidRPr="002442F7">
        <w:rPr>
          <w:color w:val="205B83"/>
          <w:sz w:val="28"/>
          <w:szCs w:val="28"/>
        </w:rPr>
        <w:sym w:font="AGA Arabesque" w:char="0049"/>
      </w:r>
      <w:r>
        <w:rPr>
          <w:rFonts w:asciiTheme="majorBidi" w:hAnsiTheme="majorBidi" w:cstheme="majorBidi"/>
          <w:sz w:val="28"/>
          <w:szCs w:val="28"/>
          <w:lang w:val="vi-VN"/>
        </w:rPr>
        <w:t xml:space="preserve"> đã hài lòng với người bề tôi nào thì Ngài không cần đến bất cứ kẻ trung gian nào giữa Ngài và người bề tôi đó</w:t>
      </w:r>
      <w:r w:rsidR="00735B4D">
        <w:rPr>
          <w:rFonts w:asciiTheme="majorBidi" w:hAnsiTheme="majorBidi" w:cstheme="majorBidi"/>
          <w:sz w:val="28"/>
          <w:szCs w:val="28"/>
          <w:lang w:val="vi-VN"/>
        </w:rPr>
        <w:t>, và nếu Ngài giận dữ và phẫn nộ lên người bề tôi nào thì chẳng có kẻ trung gian nào có thể can thiệp giúp ích được người bề tôi đó</w:t>
      </w:r>
      <w:r w:rsidR="00D67596">
        <w:rPr>
          <w:rFonts w:asciiTheme="majorBidi" w:hAnsiTheme="majorBidi" w:cstheme="majorBidi"/>
          <w:sz w:val="28"/>
          <w:szCs w:val="28"/>
          <w:lang w:val="vi-VN"/>
        </w:rPr>
        <w:t xml:space="preserve"> cả</w:t>
      </w:r>
      <w:r w:rsidR="00735B4D">
        <w:rPr>
          <w:rFonts w:asciiTheme="majorBidi" w:hAnsiTheme="majorBidi" w:cstheme="majorBidi"/>
          <w:sz w:val="28"/>
          <w:szCs w:val="28"/>
          <w:lang w:val="vi-VN"/>
        </w:rPr>
        <w:t>.</w:t>
      </w:r>
    </w:p>
    <w:p w:rsidR="00E111BF" w:rsidRDefault="005D21D9" w:rsidP="004E0B3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Hãy biết rằng tạo vật dù có địa vị và quyền lực to lớn cỡ nào, dù đó là vua chúa hay Nabi hoặc Thiên sứ thì cũng không được phép</w:t>
      </w:r>
      <w:r w:rsidR="004E0B38">
        <w:rPr>
          <w:rFonts w:asciiTheme="majorBidi" w:hAnsiTheme="majorBidi" w:cstheme="majorBidi"/>
          <w:sz w:val="28"/>
          <w:szCs w:val="28"/>
          <w:lang w:val="vi-VN"/>
        </w:rPr>
        <w:t xml:space="preserve"> so sánh Allah</w:t>
      </w:r>
      <w:r w:rsidR="00D053BA">
        <w:rPr>
          <w:rFonts w:asciiTheme="majorBidi" w:hAnsiTheme="majorBidi" w:cstheme="majorBidi"/>
          <w:sz w:val="28"/>
          <w:szCs w:val="28"/>
          <w:lang w:val="vi-VN"/>
        </w:rPr>
        <w:t xml:space="preserve"> </w:t>
      </w:r>
      <w:r w:rsidR="00D053BA" w:rsidRPr="002442F7">
        <w:rPr>
          <w:color w:val="205B83"/>
          <w:sz w:val="28"/>
          <w:szCs w:val="28"/>
        </w:rPr>
        <w:sym w:font="AGA Arabesque" w:char="0049"/>
      </w:r>
      <w:r w:rsidR="004E0B38">
        <w:rPr>
          <w:rFonts w:asciiTheme="majorBidi" w:hAnsiTheme="majorBidi" w:cstheme="majorBidi"/>
          <w:sz w:val="28"/>
          <w:szCs w:val="28"/>
          <w:lang w:val="vi-VN"/>
        </w:rPr>
        <w:t xml:space="preserve"> với tạo vật đó</w:t>
      </w:r>
      <w:r w:rsidR="002054FB" w:rsidRPr="002054FB">
        <w:rPr>
          <w:rFonts w:asciiTheme="majorBidi" w:hAnsiTheme="majorBidi" w:cstheme="majorBidi"/>
          <w:sz w:val="28"/>
          <w:szCs w:val="28"/>
          <w:lang w:val="vi-VN"/>
        </w:rPr>
        <w:t>,</w:t>
      </w:r>
      <w:r w:rsidR="004E0B38">
        <w:rPr>
          <w:rFonts w:asciiTheme="majorBidi" w:hAnsiTheme="majorBidi" w:cstheme="majorBidi"/>
          <w:sz w:val="28"/>
          <w:szCs w:val="28"/>
          <w:lang w:val="vi-VN"/>
        </w:rPr>
        <w:t xml:space="preserve"> bởi lẽ tạo vật luôn lệ thuộc và cần đến Đấng Tạo Hóa còn Allah là Đấng Tạo Hóa</w:t>
      </w:r>
      <w:r w:rsidR="000B14F7">
        <w:rPr>
          <w:rFonts w:asciiTheme="majorBidi" w:hAnsiTheme="majorBidi" w:cstheme="majorBidi"/>
          <w:sz w:val="28"/>
          <w:szCs w:val="28"/>
          <w:lang w:val="vi-VN"/>
        </w:rPr>
        <w:t>, Ngài là Đấng Độc Lập và Tự Hữu</w:t>
      </w:r>
      <w:r w:rsidR="004E0B38">
        <w:rPr>
          <w:rFonts w:asciiTheme="majorBidi" w:hAnsiTheme="majorBidi" w:cstheme="majorBidi"/>
          <w:sz w:val="28"/>
          <w:szCs w:val="28"/>
          <w:lang w:val="vi-VN"/>
        </w:rPr>
        <w:t xml:space="preserve"> nên Ngài không lệ thuộc cũng như không cần đến bất cứ tạo vật nào</w:t>
      </w:r>
      <w:r w:rsidR="00D053BA">
        <w:rPr>
          <w:rFonts w:asciiTheme="majorBidi" w:hAnsiTheme="majorBidi" w:cstheme="majorBidi"/>
          <w:sz w:val="28"/>
          <w:szCs w:val="28"/>
          <w:lang w:val="vi-VN"/>
        </w:rPr>
        <w:t>, và Ngài không cần đến bất cứ kẻ can thiệp nào, Ngài phán:</w:t>
      </w:r>
    </w:p>
    <w:p w:rsidR="00A402F4" w:rsidRDefault="00A402F4" w:rsidP="00A402F4">
      <w:pPr>
        <w:spacing w:before="120" w:after="0" w:line="240" w:lineRule="auto"/>
        <w:jc w:val="both"/>
        <w:rPr>
          <w:rFonts w:ascii="KFGQPC Uthman Taha Naskh" w:cs="KFGQPC Uthman Taha Naskh"/>
          <w:color w:val="385623" w:themeColor="accent6" w:themeShade="80"/>
          <w:sz w:val="24"/>
          <w:szCs w:val="24"/>
          <w:rtl/>
          <w:lang w:bidi="ar-EG"/>
        </w:rPr>
      </w:pPr>
      <w:r w:rsidRPr="009C4827">
        <w:rPr>
          <w:rFonts w:ascii="KFGQPC Uthman Taha Naskh" w:cs="KFGQPC Uthman Taha Naskh" w:hint="cs"/>
          <w:b/>
          <w:bCs/>
          <w:color w:val="385623"/>
          <w:sz w:val="32"/>
          <w:szCs w:val="32"/>
          <w:rtl/>
          <w:lang w:bidi="ar-EG"/>
        </w:rPr>
        <w:t>﴿</w:t>
      </w:r>
      <w:r w:rsidRPr="00611873">
        <w:rPr>
          <w:rFonts w:cs="KFGQPC Uthmanic Script HAFS"/>
          <w:b/>
          <w:bCs/>
          <w:color w:val="385623"/>
          <w:sz w:val="32"/>
          <w:szCs w:val="32"/>
          <w:rtl/>
        </w:rPr>
        <w:t>وَيَعۡبُدُونَ مِن دُونِ ٱللَّهِ مَا لَا يَمۡلِكُ لَهُمۡ رِزۡق</w:t>
      </w:r>
      <w:r w:rsidRPr="00611873">
        <w:rPr>
          <w:rFonts w:ascii="Jameel Noori Nastaleeq" w:hAnsi="Jameel Noori Nastaleeq" w:cs="KFGQPC Uthmanic Script HAFS" w:hint="cs"/>
          <w:b/>
          <w:bCs/>
          <w:color w:val="385623"/>
          <w:sz w:val="38"/>
          <w:szCs w:val="32"/>
          <w:rtl/>
        </w:rPr>
        <w:t>ٗ</w:t>
      </w:r>
      <w:r w:rsidRPr="00611873">
        <w:rPr>
          <w:rFonts w:cs="KFGQPC Uthmanic Script HAFS" w:hint="cs"/>
          <w:b/>
          <w:bCs/>
          <w:color w:val="385623"/>
          <w:sz w:val="32"/>
          <w:szCs w:val="32"/>
          <w:rtl/>
        </w:rPr>
        <w:t xml:space="preserve">ا مِّنَ ٱلسَّمَٰوَٰتِ </w:t>
      </w:r>
      <w:r w:rsidRPr="00611873">
        <w:rPr>
          <w:rFonts w:cs="KFGQPC Uthmanic Script HAFS"/>
          <w:b/>
          <w:bCs/>
          <w:color w:val="385623"/>
          <w:sz w:val="32"/>
          <w:szCs w:val="32"/>
          <w:rtl/>
        </w:rPr>
        <w:t>وَٱلۡأَرۡضِ شَيۡ‍ٔ</w:t>
      </w:r>
      <w:r w:rsidRPr="00611873">
        <w:rPr>
          <w:rFonts w:ascii="Jameel Noori Nastaleeq" w:hAnsi="Jameel Noori Nastaleeq" w:cs="KFGQPC Uthmanic Script HAFS" w:hint="cs"/>
          <w:b/>
          <w:bCs/>
          <w:color w:val="385623"/>
          <w:sz w:val="38"/>
          <w:szCs w:val="32"/>
          <w:rtl/>
        </w:rPr>
        <w:t>ٗ</w:t>
      </w:r>
      <w:r w:rsidRPr="00611873">
        <w:rPr>
          <w:rFonts w:cs="KFGQPC Uthmanic Script HAFS" w:hint="cs"/>
          <w:b/>
          <w:bCs/>
          <w:color w:val="385623"/>
          <w:sz w:val="32"/>
          <w:szCs w:val="32"/>
          <w:rtl/>
        </w:rPr>
        <w:t>ا وَلَا يَسۡتَطِيعُونَ ٧٣</w:t>
      </w:r>
      <w:r w:rsidRPr="00A402F4">
        <w:rPr>
          <w:rFonts w:cs="KFGQPC Uthmanic Script HAFS" w:hint="cs"/>
          <w:b/>
          <w:bCs/>
          <w:color w:val="385623"/>
          <w:sz w:val="32"/>
          <w:szCs w:val="32"/>
          <w:rtl/>
        </w:rPr>
        <w:t xml:space="preserve"> </w:t>
      </w:r>
      <w:r w:rsidRPr="004304DA">
        <w:rPr>
          <w:rFonts w:cs="KFGQPC Uthmanic Script HAFS" w:hint="cs"/>
          <w:b/>
          <w:bCs/>
          <w:color w:val="385623"/>
          <w:sz w:val="32"/>
          <w:szCs w:val="32"/>
          <w:rtl/>
        </w:rPr>
        <w:t>فَلَا تَضۡرِبُواْ لِلَّهِ ٱلۡأَمۡثَالَۚ إِنَّ ٱللَّهَ يَعۡلَمُ وَأَنتُمۡ لَا تَعۡلَمُونَ ٧٤</w:t>
      </w:r>
      <w:r w:rsidRPr="004304DA">
        <w:rPr>
          <w:rFonts w:ascii="QCF_BSML" w:hAnsi="QCF_BSML" w:cs="QCF_BSML"/>
          <w:b/>
          <w:bCs/>
          <w:color w:val="385623"/>
          <w:sz w:val="32"/>
          <w:szCs w:val="32"/>
          <w:rtl/>
        </w:rPr>
        <w:t xml:space="preserve"> </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cs="KFGQPC Uthman Taha Naskh" w:hint="cs"/>
          <w:color w:val="385623" w:themeColor="accent6" w:themeShade="80"/>
          <w:sz w:val="24"/>
          <w:szCs w:val="24"/>
          <w:rtl/>
        </w:rPr>
        <w:t xml:space="preserve">سورة النحل: </w:t>
      </w:r>
      <w:r>
        <w:rPr>
          <w:rFonts w:asciiTheme="majorBidi" w:hAnsiTheme="majorBidi" w:cstheme="majorBidi" w:hint="cs"/>
          <w:color w:val="385623" w:themeColor="accent6" w:themeShade="80"/>
          <w:sz w:val="24"/>
          <w:szCs w:val="24"/>
          <w:rtl/>
        </w:rPr>
        <w:t>73، 74</w:t>
      </w:r>
      <w:r w:rsidRPr="00764348">
        <w:rPr>
          <w:rFonts w:ascii="KFGQPC Uthman Taha Naskh" w:cs="KFGQPC Uthman Taha Naskh"/>
          <w:color w:val="385623" w:themeColor="accent6" w:themeShade="80"/>
          <w:sz w:val="24"/>
          <w:szCs w:val="24"/>
          <w:rtl/>
          <w:lang w:bidi="ar-EG"/>
        </w:rPr>
        <w:t>]</w:t>
      </w:r>
    </w:p>
    <w:p w:rsidR="00A402F4" w:rsidRPr="00A402F4" w:rsidRDefault="00A402F4" w:rsidP="00A402F4">
      <w:pPr>
        <w:bidi w:val="0"/>
        <w:spacing w:before="120" w:after="0" w:line="240" w:lineRule="auto"/>
        <w:jc w:val="both"/>
        <w:rPr>
          <w:rFonts w:asciiTheme="majorBidi" w:hAnsiTheme="majorBidi" w:cstheme="majorBidi"/>
          <w:b/>
          <w:bCs/>
          <w:color w:val="385623"/>
          <w:sz w:val="34"/>
          <w:szCs w:val="34"/>
          <w:lang w:val="vi-VN"/>
        </w:rPr>
      </w:pPr>
      <w:r w:rsidRPr="00A402F4">
        <w:rPr>
          <w:b/>
          <w:bCs/>
          <w:color w:val="385623"/>
          <w:sz w:val="28"/>
          <w:szCs w:val="28"/>
        </w:rPr>
        <w:sym w:font="AGA Arabesque" w:char="007B"/>
      </w:r>
      <w:r w:rsidRPr="00A402F4">
        <w:rPr>
          <w:rFonts w:asciiTheme="majorBidi" w:hAnsiTheme="majorBidi" w:cstheme="majorBidi"/>
          <w:b/>
          <w:bCs/>
          <w:color w:val="385623"/>
          <w:sz w:val="28"/>
          <w:szCs w:val="28"/>
          <w:lang w:val="vi-VN"/>
        </w:rPr>
        <w:t>Và họ thờ phượng ngoài Allah những kẻ không có một chút quyền hành và cũng không có khả năng cung cấp một thứ bổng lộc nào từ các tầng trời và dưới đất.</w:t>
      </w:r>
      <w:r>
        <w:rPr>
          <w:rFonts w:asciiTheme="majorBidi" w:hAnsiTheme="majorBidi" w:cstheme="majorBidi" w:hint="cs"/>
          <w:b/>
          <w:bCs/>
          <w:color w:val="385623"/>
          <w:sz w:val="28"/>
          <w:szCs w:val="28"/>
          <w:rtl/>
          <w:lang w:val="vi-VN"/>
        </w:rPr>
        <w:t xml:space="preserve"> </w:t>
      </w:r>
      <w:r w:rsidRPr="004304DA">
        <w:rPr>
          <w:rFonts w:asciiTheme="majorBidi" w:hAnsiTheme="majorBidi" w:cstheme="majorBidi"/>
          <w:b/>
          <w:bCs/>
          <w:color w:val="385623"/>
          <w:sz w:val="28"/>
          <w:szCs w:val="28"/>
          <w:lang w:val="vi-VN"/>
        </w:rPr>
        <w:t>Do đó, chớ đưa ra những hình ảnh so sánh với Allah. Quả thật, Allah biết hết trong lúc các ngươi không biết.</w:t>
      </w:r>
      <w:r w:rsidRPr="00A402F4">
        <w:rPr>
          <w:b/>
          <w:bCs/>
          <w:color w:val="385623"/>
          <w:sz w:val="28"/>
          <w:szCs w:val="28"/>
        </w:rPr>
        <w:sym w:font="AGA Arabesque" w:char="007D"/>
      </w:r>
      <w:r w:rsidRPr="00A402F4">
        <w:rPr>
          <w:rFonts w:asciiTheme="majorBidi" w:hAnsiTheme="majorBidi" w:cstheme="majorBidi"/>
          <w:b/>
          <w:bCs/>
          <w:color w:val="385623"/>
          <w:sz w:val="28"/>
          <w:szCs w:val="28"/>
          <w:lang w:val="vi-VN"/>
        </w:rPr>
        <w:t xml:space="preserve"> </w:t>
      </w:r>
      <w:r w:rsidRPr="00A402F4">
        <w:rPr>
          <w:rFonts w:asciiTheme="majorBidi" w:hAnsiTheme="majorBidi" w:cstheme="majorBidi"/>
          <w:color w:val="385623"/>
          <w:sz w:val="28"/>
          <w:szCs w:val="28"/>
          <w:lang w:val="vi-VN"/>
        </w:rPr>
        <w:t>(Chương 16 – Annahl, câu 73</w:t>
      </w:r>
      <w:r>
        <w:rPr>
          <w:rFonts w:asciiTheme="majorBidi" w:hAnsiTheme="majorBidi" w:cstheme="majorBidi"/>
          <w:color w:val="385623"/>
          <w:sz w:val="28"/>
          <w:szCs w:val="28"/>
          <w:lang w:val="vi-VN"/>
        </w:rPr>
        <w:t>, 74</w:t>
      </w:r>
      <w:r w:rsidRPr="00A402F4">
        <w:rPr>
          <w:rFonts w:asciiTheme="majorBidi" w:hAnsiTheme="majorBidi" w:cstheme="majorBidi"/>
          <w:color w:val="385623"/>
          <w:sz w:val="28"/>
          <w:szCs w:val="28"/>
          <w:lang w:val="vi-VN"/>
        </w:rPr>
        <w:t>).</w:t>
      </w:r>
    </w:p>
    <w:p w:rsidR="00D053BA" w:rsidRDefault="00F834D4" w:rsidP="002054FB">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Chính vì lẽ này mà các vị Sahabah</w:t>
      </w:r>
      <w:r w:rsidR="00BD6A3F">
        <w:rPr>
          <w:rFonts w:asciiTheme="majorBidi" w:hAnsiTheme="majorBidi" w:cstheme="majorBidi"/>
          <w:sz w:val="28"/>
          <w:szCs w:val="28"/>
          <w:lang w:val="vi-VN"/>
        </w:rPr>
        <w:t xml:space="preserve"> đã nhờ ông Al-Abbas cầu nguyện giùm cho họ sau khi Thiên sứ của Allah</w:t>
      </w:r>
      <w:r w:rsidR="00017AC9">
        <w:rPr>
          <w:rFonts w:asciiTheme="majorBidi" w:hAnsiTheme="majorBidi" w:cstheme="majorBidi"/>
          <w:sz w:val="28"/>
          <w:szCs w:val="28"/>
          <w:lang w:val="vi-VN"/>
        </w:rPr>
        <w:t xml:space="preserve"> </w:t>
      </w:r>
      <w:r w:rsidR="00017AC9" w:rsidRPr="00ED5D80">
        <w:rPr>
          <w:color w:val="205B83"/>
          <w:sz w:val="28"/>
          <w:szCs w:val="28"/>
        </w:rPr>
        <w:sym w:font="AGA Arabesque" w:char="0065"/>
      </w:r>
      <w:r w:rsidR="00BD6A3F">
        <w:rPr>
          <w:rFonts w:asciiTheme="majorBidi" w:hAnsiTheme="majorBidi" w:cstheme="majorBidi"/>
          <w:sz w:val="28"/>
          <w:szCs w:val="28"/>
          <w:lang w:val="vi-VN"/>
        </w:rPr>
        <w:t xml:space="preserve"> đã qua đời</w:t>
      </w:r>
      <w:r w:rsidR="002054FB" w:rsidRPr="002054FB">
        <w:rPr>
          <w:rFonts w:asciiTheme="majorBidi" w:hAnsiTheme="majorBidi" w:cstheme="majorBidi"/>
          <w:sz w:val="28"/>
          <w:szCs w:val="28"/>
          <w:lang w:val="vi-VN"/>
        </w:rPr>
        <w:t>,</w:t>
      </w:r>
      <w:r w:rsidR="007E398A">
        <w:rPr>
          <w:rFonts w:asciiTheme="majorBidi" w:hAnsiTheme="majorBidi" w:cstheme="majorBidi"/>
          <w:sz w:val="28"/>
          <w:szCs w:val="28"/>
          <w:lang w:val="vi-VN"/>
        </w:rPr>
        <w:t xml:space="preserve"> nhưng điều đó không có nghĩa rằng họ lại nói trong lời cầu nguyện của họ: lạy Allah, với vị tr</w:t>
      </w:r>
      <w:r w:rsidR="002054FB" w:rsidRPr="002054FB">
        <w:rPr>
          <w:rFonts w:asciiTheme="majorBidi" w:hAnsiTheme="majorBidi" w:cstheme="majorBidi"/>
          <w:sz w:val="28"/>
          <w:szCs w:val="28"/>
          <w:lang w:val="vi-VN"/>
        </w:rPr>
        <w:t>í</w:t>
      </w:r>
      <w:r w:rsidR="007E398A">
        <w:rPr>
          <w:rFonts w:asciiTheme="majorBidi" w:hAnsiTheme="majorBidi" w:cstheme="majorBidi"/>
          <w:sz w:val="28"/>
          <w:szCs w:val="28"/>
          <w:lang w:val="vi-VN"/>
        </w:rPr>
        <w:t xml:space="preserve"> cao quý của vị Nabi </w:t>
      </w:r>
      <w:r w:rsidR="007E398A">
        <w:rPr>
          <w:rFonts w:asciiTheme="majorBidi" w:hAnsiTheme="majorBidi" w:cstheme="majorBidi"/>
          <w:sz w:val="28"/>
          <w:szCs w:val="28"/>
          <w:lang w:val="vi-VN"/>
        </w:rPr>
        <w:lastRenderedPageBreak/>
        <w:t xml:space="preserve">của Ngài xin Ngài hãy ban </w:t>
      </w:r>
      <w:r w:rsidR="002054FB" w:rsidRPr="002054FB">
        <w:rPr>
          <w:rFonts w:asciiTheme="majorBidi" w:hAnsiTheme="majorBidi" w:cstheme="majorBidi"/>
          <w:sz w:val="28"/>
          <w:szCs w:val="28"/>
          <w:lang w:val="vi-VN"/>
        </w:rPr>
        <w:t>mưa xuống cho</w:t>
      </w:r>
      <w:r w:rsidR="007E398A">
        <w:rPr>
          <w:rFonts w:asciiTheme="majorBidi" w:hAnsiTheme="majorBidi" w:cstheme="majorBidi"/>
          <w:sz w:val="28"/>
          <w:szCs w:val="28"/>
          <w:lang w:val="vi-VN"/>
        </w:rPr>
        <w:t xml:space="preserve"> bầy tôi, rồi sau đó khi Nabi</w:t>
      </w:r>
      <w:r w:rsidR="007523D0">
        <w:rPr>
          <w:rFonts w:asciiTheme="majorBidi" w:hAnsiTheme="majorBidi" w:cstheme="majorBidi"/>
          <w:sz w:val="28"/>
          <w:szCs w:val="28"/>
          <w:lang w:val="vi-VN"/>
        </w:rPr>
        <w:t xml:space="preserve"> </w:t>
      </w:r>
      <w:r w:rsidR="007523D0" w:rsidRPr="00ED5D80">
        <w:rPr>
          <w:color w:val="205B83"/>
          <w:sz w:val="28"/>
          <w:szCs w:val="28"/>
        </w:rPr>
        <w:sym w:font="AGA Arabesque" w:char="0065"/>
      </w:r>
      <w:r w:rsidR="007E398A">
        <w:rPr>
          <w:rFonts w:asciiTheme="majorBidi" w:hAnsiTheme="majorBidi" w:cstheme="majorBidi"/>
          <w:sz w:val="28"/>
          <w:szCs w:val="28"/>
          <w:lang w:val="vi-VN"/>
        </w:rPr>
        <w:t xml:space="preserve"> đã qua đời thì họ lại nói: lạy Allah, với vị trí cao quý của Al-Abbas xin Ngài hãy ban mưa</w:t>
      </w:r>
      <w:r w:rsidR="002054FB" w:rsidRPr="002054FB">
        <w:rPr>
          <w:rFonts w:asciiTheme="majorBidi" w:hAnsiTheme="majorBidi" w:cstheme="majorBidi"/>
          <w:sz w:val="28"/>
          <w:szCs w:val="28"/>
          <w:lang w:val="vi-VN"/>
        </w:rPr>
        <w:t xml:space="preserve"> xuống</w:t>
      </w:r>
      <w:r w:rsidR="007E398A">
        <w:rPr>
          <w:rFonts w:asciiTheme="majorBidi" w:hAnsiTheme="majorBidi" w:cstheme="majorBidi"/>
          <w:sz w:val="28"/>
          <w:szCs w:val="28"/>
          <w:lang w:val="vi-VN"/>
        </w:rPr>
        <w:t xml:space="preserve"> cho bầy tôi. Bởi lẽ những lời cầu nguyện như thế là Bid’ah, các vị Sahabah không hề học được</w:t>
      </w:r>
      <w:r w:rsidR="00664D27">
        <w:rPr>
          <w:rFonts w:asciiTheme="majorBidi" w:hAnsiTheme="majorBidi" w:cstheme="majorBidi"/>
          <w:sz w:val="28"/>
          <w:szCs w:val="28"/>
          <w:lang w:val="vi-VN"/>
        </w:rPr>
        <w:t xml:space="preserve"> từ</w:t>
      </w:r>
      <w:r w:rsidR="007E398A">
        <w:rPr>
          <w:rFonts w:asciiTheme="majorBidi" w:hAnsiTheme="majorBidi" w:cstheme="majorBidi"/>
          <w:sz w:val="28"/>
          <w:szCs w:val="28"/>
          <w:lang w:val="vi-VN"/>
        </w:rPr>
        <w:t xml:space="preserve"> nơi Thiên sứ của Allah</w:t>
      </w:r>
      <w:r w:rsidR="000C41B6">
        <w:rPr>
          <w:rFonts w:asciiTheme="majorBidi" w:hAnsiTheme="majorBidi" w:cstheme="majorBidi"/>
          <w:sz w:val="28"/>
          <w:szCs w:val="28"/>
          <w:lang w:val="vi-VN"/>
        </w:rPr>
        <w:t xml:space="preserve"> </w:t>
      </w:r>
      <w:r w:rsidR="000C41B6" w:rsidRPr="00ED5D80">
        <w:rPr>
          <w:color w:val="205B83"/>
          <w:sz w:val="28"/>
          <w:szCs w:val="28"/>
        </w:rPr>
        <w:sym w:font="AGA Arabesque" w:char="0065"/>
      </w:r>
      <w:r w:rsidR="007E398A">
        <w:rPr>
          <w:rFonts w:asciiTheme="majorBidi" w:hAnsiTheme="majorBidi" w:cstheme="majorBidi"/>
          <w:sz w:val="28"/>
          <w:szCs w:val="28"/>
          <w:lang w:val="vi-VN"/>
        </w:rPr>
        <w:t xml:space="preserve"> những lời cầu nguyện như vậy, vả lại nó không hề có trong Qur’an của Allah </w:t>
      </w:r>
      <w:r w:rsidR="007E398A" w:rsidRPr="002442F7">
        <w:rPr>
          <w:color w:val="205B83"/>
          <w:sz w:val="28"/>
          <w:szCs w:val="28"/>
        </w:rPr>
        <w:sym w:font="AGA Arabesque" w:char="0049"/>
      </w:r>
      <w:r w:rsidR="007E398A">
        <w:rPr>
          <w:rFonts w:asciiTheme="majorBidi" w:hAnsiTheme="majorBidi" w:cstheme="majorBidi"/>
          <w:sz w:val="28"/>
          <w:szCs w:val="28"/>
          <w:lang w:val="vi-VN"/>
        </w:rPr>
        <w:t xml:space="preserve"> nên họ không làm. Nếu như việc Tawassul đến Allah </w:t>
      </w:r>
      <w:r w:rsidR="007E398A" w:rsidRPr="002442F7">
        <w:rPr>
          <w:color w:val="205B83"/>
          <w:sz w:val="28"/>
          <w:szCs w:val="28"/>
        </w:rPr>
        <w:sym w:font="AGA Arabesque" w:char="0049"/>
      </w:r>
      <w:r w:rsidR="007E398A">
        <w:rPr>
          <w:rFonts w:asciiTheme="majorBidi" w:hAnsiTheme="majorBidi" w:cstheme="majorBidi"/>
          <w:sz w:val="28"/>
          <w:szCs w:val="28"/>
          <w:lang w:val="vi-VN"/>
        </w:rPr>
        <w:t xml:space="preserve"> bởi địa vị cao quý của một ai đó sau khi Nabi </w:t>
      </w:r>
      <w:r w:rsidR="007E398A" w:rsidRPr="00ED5D80">
        <w:rPr>
          <w:color w:val="205B83"/>
          <w:sz w:val="28"/>
          <w:szCs w:val="28"/>
        </w:rPr>
        <w:sym w:font="AGA Arabesque" w:char="0065"/>
      </w:r>
      <w:r w:rsidR="007E398A">
        <w:rPr>
          <w:rFonts w:asciiTheme="majorBidi" w:hAnsiTheme="majorBidi" w:cstheme="majorBidi"/>
          <w:sz w:val="28"/>
          <w:szCs w:val="28"/>
          <w:lang w:val="vi-VN"/>
        </w:rPr>
        <w:t xml:space="preserve"> qua đời là điều được phép thì chắc chắn việc Tawassul đến Allah </w:t>
      </w:r>
      <w:r w:rsidR="007E398A" w:rsidRPr="002442F7">
        <w:rPr>
          <w:color w:val="205B83"/>
          <w:sz w:val="28"/>
          <w:szCs w:val="28"/>
        </w:rPr>
        <w:sym w:font="AGA Arabesque" w:char="0049"/>
      </w:r>
      <w:r w:rsidR="007E398A">
        <w:rPr>
          <w:rFonts w:asciiTheme="majorBidi" w:hAnsiTheme="majorBidi" w:cstheme="majorBidi"/>
          <w:sz w:val="28"/>
          <w:szCs w:val="28"/>
          <w:lang w:val="vi-VN"/>
        </w:rPr>
        <w:t xml:space="preserve"> bởi địa vị cao quý của Nabi </w:t>
      </w:r>
      <w:r w:rsidR="007E398A" w:rsidRPr="00ED5D80">
        <w:rPr>
          <w:color w:val="205B83"/>
          <w:sz w:val="28"/>
          <w:szCs w:val="28"/>
        </w:rPr>
        <w:sym w:font="AGA Arabesque" w:char="0065"/>
      </w:r>
      <w:r w:rsidR="007E398A">
        <w:rPr>
          <w:rFonts w:asciiTheme="majorBidi" w:hAnsiTheme="majorBidi" w:cstheme="majorBidi"/>
          <w:sz w:val="28"/>
          <w:szCs w:val="28"/>
          <w:lang w:val="vi-VN"/>
        </w:rPr>
        <w:t xml:space="preserve"> là điều đáng được làm hơn.</w:t>
      </w:r>
    </w:p>
    <w:p w:rsidR="007E398A" w:rsidRDefault="007E398A" w:rsidP="007E398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Hình thức Tawassul đến Allah</w:t>
      </w:r>
      <w:r w:rsidR="002D7EE4">
        <w:rPr>
          <w:rFonts w:asciiTheme="majorBidi" w:hAnsiTheme="majorBidi" w:cstheme="majorBidi"/>
          <w:sz w:val="28"/>
          <w:szCs w:val="28"/>
          <w:lang w:val="vi-VN"/>
        </w:rPr>
        <w:t xml:space="preserve"> </w:t>
      </w:r>
      <w:r w:rsidR="002D7EE4" w:rsidRPr="002442F7">
        <w:rPr>
          <w:color w:val="205B83"/>
          <w:sz w:val="28"/>
          <w:szCs w:val="28"/>
        </w:rPr>
        <w:sym w:font="AGA Arabesque" w:char="0049"/>
      </w:r>
      <w:r>
        <w:rPr>
          <w:rFonts w:asciiTheme="majorBidi" w:hAnsiTheme="majorBidi" w:cstheme="majorBidi"/>
          <w:sz w:val="28"/>
          <w:szCs w:val="28"/>
          <w:lang w:val="vi-VN"/>
        </w:rPr>
        <w:t xml:space="preserve"> bởi địa vị cao quý của một ai đó là hình thức</w:t>
      </w:r>
      <w:r w:rsidR="002D7EE4">
        <w:rPr>
          <w:rFonts w:asciiTheme="majorBidi" w:hAnsiTheme="majorBidi" w:cstheme="majorBidi"/>
          <w:sz w:val="28"/>
          <w:szCs w:val="28"/>
          <w:lang w:val="vi-VN"/>
        </w:rPr>
        <w:t xml:space="preserve"> giống như hành vi</w:t>
      </w:r>
      <w:r w:rsidR="002054FB" w:rsidRPr="002054FB">
        <w:rPr>
          <w:rFonts w:asciiTheme="majorBidi" w:hAnsiTheme="majorBidi" w:cstheme="majorBidi"/>
          <w:sz w:val="28"/>
          <w:szCs w:val="28"/>
          <w:lang w:val="vi-VN"/>
        </w:rPr>
        <w:t xml:space="preserve"> tội</w:t>
      </w:r>
      <w:r w:rsidR="002D7EE4">
        <w:rPr>
          <w:rFonts w:asciiTheme="majorBidi" w:hAnsiTheme="majorBidi" w:cstheme="majorBidi"/>
          <w:sz w:val="28"/>
          <w:szCs w:val="28"/>
          <w:lang w:val="vi-VN"/>
        </w:rPr>
        <w:t xml:space="preserve"> Shirk của những người thờ đa thần ở Makkah trong thời của Thiên sứ </w:t>
      </w:r>
      <w:r w:rsidR="002D7EE4" w:rsidRPr="00ED5D80">
        <w:rPr>
          <w:color w:val="205B83"/>
          <w:sz w:val="28"/>
          <w:szCs w:val="28"/>
        </w:rPr>
        <w:sym w:font="AGA Arabesque" w:char="0065"/>
      </w:r>
      <w:r w:rsidR="002D7EE4">
        <w:rPr>
          <w:rFonts w:asciiTheme="majorBidi" w:hAnsiTheme="majorBidi" w:cstheme="majorBidi"/>
          <w:sz w:val="28"/>
          <w:szCs w:val="28"/>
          <w:lang w:val="vi-VN"/>
        </w:rPr>
        <w:t>.</w:t>
      </w:r>
      <w:r w:rsidR="0021687D">
        <w:rPr>
          <w:rFonts w:asciiTheme="majorBidi" w:hAnsiTheme="majorBidi" w:cstheme="majorBidi"/>
          <w:sz w:val="28"/>
          <w:szCs w:val="28"/>
          <w:lang w:val="vi-VN"/>
        </w:rPr>
        <w:t xml:space="preserve"> Allah</w:t>
      </w:r>
      <w:r w:rsidR="00C53B24">
        <w:rPr>
          <w:rFonts w:asciiTheme="majorBidi" w:hAnsiTheme="majorBidi" w:cstheme="majorBidi"/>
          <w:sz w:val="28"/>
          <w:szCs w:val="28"/>
          <w:lang w:val="vi-VN"/>
        </w:rPr>
        <w:t xml:space="preserve"> </w:t>
      </w:r>
      <w:r w:rsidR="00C53B24" w:rsidRPr="002442F7">
        <w:rPr>
          <w:color w:val="205B83"/>
          <w:sz w:val="28"/>
          <w:szCs w:val="28"/>
        </w:rPr>
        <w:sym w:font="AGA Arabesque" w:char="0049"/>
      </w:r>
      <w:r w:rsidR="0021687D">
        <w:rPr>
          <w:rFonts w:asciiTheme="majorBidi" w:hAnsiTheme="majorBidi" w:cstheme="majorBidi"/>
          <w:sz w:val="28"/>
          <w:szCs w:val="28"/>
          <w:lang w:val="vi-VN"/>
        </w:rPr>
        <w:t xml:space="preserve"> phán về họ:</w:t>
      </w:r>
    </w:p>
    <w:p w:rsidR="00CA4589" w:rsidRPr="00CA4589" w:rsidRDefault="00CA4589" w:rsidP="00CA4589">
      <w:pPr>
        <w:spacing w:before="120" w:after="0" w:line="240" w:lineRule="auto"/>
        <w:ind w:hanging="8"/>
        <w:jc w:val="both"/>
        <w:rPr>
          <w:rFonts w:ascii="KFGQPC Uthman Taha Naskh" w:cs="KFGQPC Uthman Taha Naskh"/>
          <w:color w:val="385623"/>
          <w:sz w:val="24"/>
          <w:szCs w:val="24"/>
          <w:rtl/>
          <w:lang w:bidi="ar-EG"/>
        </w:rPr>
      </w:pPr>
      <w:r w:rsidRPr="00454F86">
        <w:rPr>
          <w:rFonts w:ascii="KFGQPC Uthman Taha Naskh" w:cs="KFGQPC Uthman Taha Naskh" w:hint="cs"/>
          <w:b/>
          <w:bCs/>
          <w:color w:val="385623"/>
          <w:sz w:val="32"/>
          <w:szCs w:val="32"/>
          <w:rtl/>
          <w:lang w:bidi="ar-EG"/>
        </w:rPr>
        <w:t>﴿</w:t>
      </w:r>
      <w:r w:rsidRPr="00454F86">
        <w:rPr>
          <w:rFonts w:cs="KFGQPC Uthmanic Script HAFS"/>
          <w:b/>
          <w:bCs/>
          <w:color w:val="385623"/>
          <w:sz w:val="32"/>
          <w:szCs w:val="32"/>
          <w:rtl/>
        </w:rPr>
        <w:t>مَا نَعۡبُدُهُمۡ إِلَّا لِيُقَرِّبُونَآ إِلَى ٱللَّهِ زُلۡفَىٰٓ</w:t>
      </w:r>
      <w:r w:rsidRPr="00454F86">
        <w:rPr>
          <w:rFonts w:ascii="KFGQPC Uthman Taha Naskh" w:cs="KFGQPC Uthman Taha Naskh" w:hint="cs"/>
          <w:b/>
          <w:bCs/>
          <w:color w:val="385623"/>
          <w:sz w:val="32"/>
          <w:szCs w:val="32"/>
          <w:rtl/>
          <w:lang w:bidi="ar-EG"/>
        </w:rPr>
        <w:t>﴾</w:t>
      </w:r>
      <w:r w:rsidRPr="00CA4589">
        <w:rPr>
          <w:rFonts w:cs="KFGQPC Uthman Taha Naskh"/>
          <w:color w:val="385623"/>
          <w:sz w:val="36"/>
          <w:szCs w:val="36"/>
          <w:lang w:val="vi-VN" w:bidi="ar-EG"/>
        </w:rPr>
        <w:t xml:space="preserve"> </w:t>
      </w:r>
      <w:r w:rsidRPr="00CA4589">
        <w:rPr>
          <w:rFonts w:ascii="KFGQPC Uthman Taha Naskh" w:cs="KFGQPC Uthman Taha Naskh"/>
          <w:color w:val="385623"/>
          <w:sz w:val="24"/>
          <w:szCs w:val="24"/>
          <w:rtl/>
          <w:lang w:bidi="ar-EG"/>
        </w:rPr>
        <w:t>[</w:t>
      </w:r>
      <w:r w:rsidRPr="00CA4589">
        <w:rPr>
          <w:rFonts w:ascii="KFGQPC Uthman Taha Naskh" w:cs="KFGQPC Uthman Taha Naskh" w:hint="cs"/>
          <w:color w:val="385623"/>
          <w:sz w:val="24"/>
          <w:szCs w:val="24"/>
          <w:rtl/>
          <w:lang w:bidi="ar-EG"/>
        </w:rPr>
        <w:t xml:space="preserve">سورة الزمر: </w:t>
      </w:r>
      <w:r w:rsidRPr="00CA4589">
        <w:rPr>
          <w:rFonts w:asciiTheme="majorBidi" w:hAnsiTheme="majorBidi" w:cstheme="majorBidi"/>
          <w:color w:val="385623"/>
          <w:sz w:val="24"/>
          <w:szCs w:val="24"/>
          <w:rtl/>
          <w:lang w:bidi="ar-EG"/>
        </w:rPr>
        <w:t>3</w:t>
      </w:r>
      <w:r w:rsidRPr="00CA4589">
        <w:rPr>
          <w:rFonts w:ascii="KFGQPC Uthman Taha Naskh" w:cs="KFGQPC Uthman Taha Naskh"/>
          <w:color w:val="385623"/>
          <w:sz w:val="24"/>
          <w:szCs w:val="24"/>
          <w:rtl/>
          <w:lang w:bidi="ar-EG"/>
        </w:rPr>
        <w:t>]</w:t>
      </w:r>
    </w:p>
    <w:p w:rsidR="00CA4589" w:rsidRPr="00CA4589" w:rsidRDefault="00CA4589" w:rsidP="00CA4589">
      <w:pPr>
        <w:bidi w:val="0"/>
        <w:spacing w:before="120" w:after="0" w:line="240" w:lineRule="auto"/>
        <w:ind w:hanging="8"/>
        <w:jc w:val="both"/>
        <w:rPr>
          <w:rFonts w:asciiTheme="majorBidi" w:hAnsiTheme="majorBidi" w:cstheme="majorBidi"/>
          <w:color w:val="385623"/>
          <w:sz w:val="28"/>
          <w:szCs w:val="28"/>
          <w:lang w:val="vi-VN"/>
        </w:rPr>
      </w:pPr>
      <w:r w:rsidRPr="00CA4589">
        <w:rPr>
          <w:b/>
          <w:bCs/>
          <w:color w:val="385623"/>
          <w:sz w:val="28"/>
          <w:szCs w:val="28"/>
        </w:rPr>
        <w:sym w:font="AGA Arabesque" w:char="007B"/>
      </w:r>
      <w:r w:rsidRPr="00CA4589">
        <w:rPr>
          <w:rFonts w:asciiTheme="majorBidi" w:hAnsiTheme="majorBidi" w:cstheme="majorBidi"/>
          <w:b/>
          <w:bCs/>
          <w:color w:val="385623"/>
          <w:sz w:val="28"/>
          <w:szCs w:val="28"/>
          <w:lang w:val="vi-VN"/>
        </w:rPr>
        <w:t>Chúng tôi không tôn thờ họ mà chỉ nhờ họ đưa chúng tôi đến gần Allah mà thôi.</w:t>
      </w:r>
      <w:r w:rsidRPr="00CA4589">
        <w:rPr>
          <w:b/>
          <w:bCs/>
          <w:color w:val="385623"/>
          <w:sz w:val="28"/>
          <w:szCs w:val="28"/>
        </w:rPr>
        <w:sym w:font="AGA Arabesque" w:char="007D"/>
      </w:r>
      <w:r w:rsidRPr="00CA4589">
        <w:rPr>
          <w:rFonts w:asciiTheme="majorBidi" w:hAnsiTheme="majorBidi" w:cstheme="majorBidi"/>
          <w:color w:val="385623"/>
          <w:sz w:val="28"/>
          <w:szCs w:val="28"/>
          <w:lang w:val="vi-VN"/>
        </w:rPr>
        <w:t xml:space="preserve"> (Chương 39 – Azzumar, câu 3).</w:t>
      </w:r>
    </w:p>
    <w:p w:rsidR="0021687D" w:rsidRPr="002E5836" w:rsidRDefault="002E5836" w:rsidP="002E583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Hãy biết rằng</w:t>
      </w:r>
      <w:r w:rsidR="002054FB" w:rsidRPr="002054FB">
        <w:rPr>
          <w:rFonts w:asciiTheme="majorBidi" w:hAnsiTheme="majorBidi" w:cstheme="majorBidi"/>
          <w:sz w:val="28"/>
          <w:szCs w:val="28"/>
          <w:lang w:val="vi-VN"/>
        </w:rPr>
        <w:t>,</w:t>
      </w:r>
      <w:r w:rsidR="00DC7AAA">
        <w:rPr>
          <w:rFonts w:asciiTheme="majorBidi" w:hAnsiTheme="majorBidi" w:cstheme="majorBidi"/>
          <w:sz w:val="28"/>
          <w:szCs w:val="28"/>
          <w:lang w:val="vi-VN"/>
        </w:rPr>
        <w:t xml:space="preserve"> ai đó Tawassul đến Allah</w:t>
      </w:r>
      <w:r w:rsidR="00531BBB">
        <w:rPr>
          <w:rFonts w:asciiTheme="majorBidi" w:hAnsiTheme="majorBidi" w:cstheme="majorBidi"/>
          <w:sz w:val="28"/>
          <w:szCs w:val="28"/>
          <w:lang w:val="vi-VN"/>
        </w:rPr>
        <w:t xml:space="preserve"> </w:t>
      </w:r>
      <w:r w:rsidR="00531BBB" w:rsidRPr="002442F7">
        <w:rPr>
          <w:color w:val="205B83"/>
          <w:sz w:val="28"/>
          <w:szCs w:val="28"/>
        </w:rPr>
        <w:sym w:font="AGA Arabesque" w:char="0049"/>
      </w:r>
      <w:r w:rsidR="00DC7AAA">
        <w:rPr>
          <w:rFonts w:asciiTheme="majorBidi" w:hAnsiTheme="majorBidi" w:cstheme="majorBidi"/>
          <w:sz w:val="28"/>
          <w:szCs w:val="28"/>
          <w:lang w:val="vi-VN"/>
        </w:rPr>
        <w:t xml:space="preserve"> bởi một tạo vật nào đó hoặc bởi địa vị cao trọng của một tạo vật nào đó với niềm tin rằng tạo vật đó sẽ mang lại điều hữu ích hoặc xua tan điều dữ thì người đó đã có hành vi </w:t>
      </w:r>
      <w:r w:rsidR="00B7075B">
        <w:rPr>
          <w:rFonts w:asciiTheme="majorBidi" w:hAnsiTheme="majorBidi" w:cstheme="majorBidi"/>
          <w:sz w:val="28"/>
          <w:szCs w:val="28"/>
          <w:lang w:val="vi-VN"/>
        </w:rPr>
        <w:t xml:space="preserve">đại </w:t>
      </w:r>
      <w:r w:rsidR="00DC7AAA">
        <w:rPr>
          <w:rFonts w:asciiTheme="majorBidi" w:hAnsiTheme="majorBidi" w:cstheme="majorBidi"/>
          <w:sz w:val="28"/>
          <w:szCs w:val="28"/>
          <w:lang w:val="vi-VN"/>
        </w:rPr>
        <w:t>Shirk với Allah</w:t>
      </w:r>
      <w:r w:rsidR="00211A57">
        <w:rPr>
          <w:rFonts w:asciiTheme="majorBidi" w:hAnsiTheme="majorBidi" w:cstheme="majorBidi"/>
          <w:sz w:val="28"/>
          <w:szCs w:val="28"/>
          <w:lang w:val="vi-VN"/>
        </w:rPr>
        <w:t xml:space="preserve"> </w:t>
      </w:r>
      <w:r w:rsidR="00211A57" w:rsidRPr="002442F7">
        <w:rPr>
          <w:color w:val="205B83"/>
          <w:sz w:val="28"/>
          <w:szCs w:val="28"/>
        </w:rPr>
        <w:sym w:font="AGA Arabesque" w:char="0049"/>
      </w:r>
      <w:r w:rsidR="001C019D">
        <w:rPr>
          <w:rFonts w:asciiTheme="majorBidi" w:hAnsiTheme="majorBidi" w:cstheme="majorBidi"/>
          <w:sz w:val="28"/>
          <w:szCs w:val="28"/>
          <w:lang w:val="vi-VN"/>
        </w:rPr>
        <w:t xml:space="preserve"> </w:t>
      </w:r>
      <w:r w:rsidR="002054FB" w:rsidRPr="002054FB">
        <w:rPr>
          <w:rFonts w:asciiTheme="majorBidi" w:hAnsiTheme="majorBidi" w:cstheme="majorBidi"/>
          <w:sz w:val="28"/>
          <w:szCs w:val="28"/>
          <w:lang w:val="vi-VN"/>
        </w:rPr>
        <w:t xml:space="preserve">và </w:t>
      </w:r>
      <w:r w:rsidR="001C019D">
        <w:rPr>
          <w:rFonts w:asciiTheme="majorBidi" w:hAnsiTheme="majorBidi" w:cstheme="majorBidi"/>
          <w:sz w:val="28"/>
          <w:szCs w:val="28"/>
          <w:lang w:val="vi-VN"/>
        </w:rPr>
        <w:t>bị trục xuất khỏi tôn giáo Islam.</w:t>
      </w:r>
    </w:p>
    <w:p w:rsidR="00E12B19" w:rsidRDefault="004D2A83" w:rsidP="00C360ED">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4D2A83">
        <w:rPr>
          <w:rFonts w:asciiTheme="majorBidi" w:hAnsiTheme="majorBidi" w:cstheme="majorBidi"/>
          <w:color w:val="205B83"/>
          <w:sz w:val="28"/>
          <w:szCs w:val="28"/>
          <w:lang w:val="vi-VN"/>
        </w:rPr>
        <w:t>Thứ hai:</w:t>
      </w:r>
      <w:r>
        <w:rPr>
          <w:rFonts w:asciiTheme="majorBidi" w:hAnsiTheme="majorBidi" w:cstheme="majorBidi"/>
          <w:sz w:val="28"/>
          <w:szCs w:val="28"/>
          <w:lang w:val="vi-VN"/>
        </w:rPr>
        <w:t xml:space="preserve"> Cầu khấn, nguyện thề, xin phúc lành bởi những người </w:t>
      </w:r>
      <w:r w:rsidR="00C360ED">
        <w:rPr>
          <w:rFonts w:asciiTheme="majorBidi" w:hAnsiTheme="majorBidi" w:cstheme="majorBidi"/>
          <w:sz w:val="28"/>
          <w:szCs w:val="28"/>
          <w:lang w:val="vi-VN"/>
        </w:rPr>
        <w:t>ngoan đạo. Nếu cầu khấn đến những người ngoan đạo</w:t>
      </w:r>
      <w:r w:rsidR="003025A7">
        <w:rPr>
          <w:rFonts w:asciiTheme="majorBidi" w:hAnsiTheme="majorBidi" w:cstheme="majorBidi"/>
          <w:sz w:val="28"/>
          <w:szCs w:val="28"/>
          <w:lang w:val="vi-VN"/>
        </w:rPr>
        <w:t>, Tawassul đến Allah</w:t>
      </w:r>
      <w:r w:rsidR="002E77F7">
        <w:rPr>
          <w:rFonts w:asciiTheme="majorBidi" w:hAnsiTheme="majorBidi" w:cstheme="majorBidi"/>
          <w:sz w:val="28"/>
          <w:szCs w:val="28"/>
          <w:lang w:val="vi-VN"/>
        </w:rPr>
        <w:t xml:space="preserve"> </w:t>
      </w:r>
      <w:r w:rsidR="002E77F7" w:rsidRPr="002442F7">
        <w:rPr>
          <w:color w:val="205B83"/>
          <w:sz w:val="28"/>
          <w:szCs w:val="28"/>
        </w:rPr>
        <w:sym w:font="AGA Arabesque" w:char="0049"/>
      </w:r>
      <w:r w:rsidR="003025A7">
        <w:rPr>
          <w:rFonts w:asciiTheme="majorBidi" w:hAnsiTheme="majorBidi" w:cstheme="majorBidi"/>
          <w:sz w:val="28"/>
          <w:szCs w:val="28"/>
          <w:lang w:val="vi-VN"/>
        </w:rPr>
        <w:t xml:space="preserve"> với sự cao quý của họ hoặc nguyện thề với họ trong khi họ là những người đã qua đời là những việc làm không thuộc tôn giáo của Allah</w:t>
      </w:r>
      <w:r w:rsidR="00063086">
        <w:rPr>
          <w:rFonts w:asciiTheme="majorBidi" w:hAnsiTheme="majorBidi" w:cstheme="majorBidi"/>
          <w:sz w:val="28"/>
          <w:szCs w:val="28"/>
          <w:lang w:val="vi-VN"/>
        </w:rPr>
        <w:t xml:space="preserve"> </w:t>
      </w:r>
      <w:r w:rsidR="00063086" w:rsidRPr="002442F7">
        <w:rPr>
          <w:color w:val="205B83"/>
          <w:sz w:val="28"/>
          <w:szCs w:val="28"/>
        </w:rPr>
        <w:sym w:font="AGA Arabesque" w:char="0049"/>
      </w:r>
      <w:r w:rsidR="002E77F7">
        <w:rPr>
          <w:rFonts w:asciiTheme="majorBidi" w:hAnsiTheme="majorBidi" w:cstheme="majorBidi"/>
          <w:sz w:val="28"/>
          <w:szCs w:val="28"/>
          <w:lang w:val="vi-VN"/>
        </w:rPr>
        <w:t xml:space="preserve"> mà là những việc làm mang tội đại Shirk phủ nhận hoàn toàn Tawhid; chẳng hạn như lời: này hỡi Mawla (tên) xin hãy nắm lấ</w:t>
      </w:r>
      <w:r w:rsidR="002054FB">
        <w:rPr>
          <w:rFonts w:asciiTheme="majorBidi" w:hAnsiTheme="majorBidi" w:cstheme="majorBidi"/>
          <w:sz w:val="28"/>
          <w:szCs w:val="28"/>
          <w:lang w:val="vi-VN"/>
        </w:rPr>
        <w:t>y tay tôi</w:t>
      </w:r>
      <w:r w:rsidR="002054FB" w:rsidRPr="002054FB">
        <w:rPr>
          <w:rFonts w:asciiTheme="majorBidi" w:hAnsiTheme="majorBidi" w:cstheme="majorBidi"/>
          <w:sz w:val="28"/>
          <w:szCs w:val="28"/>
          <w:lang w:val="vi-VN"/>
        </w:rPr>
        <w:t>.</w:t>
      </w:r>
      <w:r w:rsidR="002E77F7">
        <w:rPr>
          <w:rFonts w:asciiTheme="majorBidi" w:hAnsiTheme="majorBidi" w:cstheme="majorBidi"/>
          <w:sz w:val="28"/>
          <w:szCs w:val="28"/>
          <w:lang w:val="vi-VN"/>
        </w:rPr>
        <w:t>.. hãy cầu xin Allah cho tôi được thế này, thế</w:t>
      </w:r>
      <w:r w:rsidR="002054FB">
        <w:rPr>
          <w:rFonts w:asciiTheme="majorBidi" w:hAnsiTheme="majorBidi" w:cstheme="majorBidi"/>
          <w:sz w:val="28"/>
          <w:szCs w:val="28"/>
          <w:lang w:val="vi-VN"/>
        </w:rPr>
        <w:t xml:space="preserve"> này</w:t>
      </w:r>
      <w:r w:rsidR="002054FB" w:rsidRPr="007F6B0F">
        <w:rPr>
          <w:rFonts w:asciiTheme="majorBidi" w:hAnsiTheme="majorBidi" w:cstheme="majorBidi"/>
          <w:sz w:val="28"/>
          <w:szCs w:val="28"/>
          <w:lang w:val="vi-VN"/>
        </w:rPr>
        <w:t>.</w:t>
      </w:r>
      <w:r w:rsidR="002E77F7">
        <w:rPr>
          <w:rFonts w:asciiTheme="majorBidi" w:hAnsiTheme="majorBidi" w:cstheme="majorBidi"/>
          <w:sz w:val="28"/>
          <w:szCs w:val="28"/>
          <w:lang w:val="vi-VN"/>
        </w:rPr>
        <w:t>.. hoặc tôi ở trong sự bảo vệ của ngài, tôi ở cùng với ngài và với Allah</w:t>
      </w:r>
      <w:r w:rsidR="00704AB4">
        <w:rPr>
          <w:rFonts w:asciiTheme="majorBidi" w:hAnsiTheme="majorBidi" w:cstheme="majorBidi"/>
          <w:sz w:val="28"/>
          <w:szCs w:val="28"/>
          <w:lang w:val="vi-VN"/>
        </w:rPr>
        <w:t xml:space="preserve"> </w:t>
      </w:r>
      <w:r w:rsidR="00704AB4" w:rsidRPr="002442F7">
        <w:rPr>
          <w:color w:val="205B83"/>
          <w:sz w:val="28"/>
          <w:szCs w:val="28"/>
        </w:rPr>
        <w:sym w:font="AGA Arabesque" w:char="0049"/>
      </w:r>
      <w:r w:rsidR="002E77F7">
        <w:rPr>
          <w:rFonts w:asciiTheme="majorBidi" w:hAnsiTheme="majorBidi" w:cstheme="majorBidi"/>
          <w:sz w:val="28"/>
          <w:szCs w:val="28"/>
          <w:lang w:val="vi-VN"/>
        </w:rPr>
        <w:t>..</w:t>
      </w:r>
      <w:r w:rsidR="00704AB4">
        <w:rPr>
          <w:rFonts w:asciiTheme="majorBidi" w:hAnsiTheme="majorBidi" w:cstheme="majorBidi"/>
          <w:sz w:val="28"/>
          <w:szCs w:val="28"/>
          <w:lang w:val="vi-VN"/>
        </w:rPr>
        <w:t>.</w:t>
      </w:r>
      <w:r w:rsidR="002E77F7">
        <w:rPr>
          <w:rFonts w:asciiTheme="majorBidi" w:hAnsiTheme="majorBidi" w:cstheme="majorBidi"/>
          <w:sz w:val="28"/>
          <w:szCs w:val="28"/>
          <w:lang w:val="vi-VN"/>
        </w:rPr>
        <w:t xml:space="preserve"> Tất cả những lời như thế đều là những lời nói Shirk.</w:t>
      </w:r>
    </w:p>
    <w:p w:rsidR="00E12B19" w:rsidRDefault="00AA0649" w:rsidP="00704AB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Tương tự, việc thề nguyện với những người đã chết không phải là hình thức Tawassul </w:t>
      </w:r>
      <w:r w:rsidR="003F78B5">
        <w:rPr>
          <w:rFonts w:asciiTheme="majorBidi" w:hAnsiTheme="majorBidi" w:cstheme="majorBidi"/>
          <w:sz w:val="28"/>
          <w:szCs w:val="28"/>
          <w:lang w:val="vi-VN"/>
        </w:rPr>
        <w:t>hợp giáo lý</w:t>
      </w:r>
      <w:r w:rsidR="007F6B0F" w:rsidRPr="007F6B0F">
        <w:rPr>
          <w:rFonts w:asciiTheme="majorBidi" w:hAnsiTheme="majorBidi" w:cstheme="majorBidi"/>
          <w:sz w:val="28"/>
          <w:szCs w:val="28"/>
          <w:lang w:val="vi-VN"/>
        </w:rPr>
        <w:t>,</w:t>
      </w:r>
      <w:r w:rsidR="003F78B5">
        <w:rPr>
          <w:rFonts w:asciiTheme="majorBidi" w:hAnsiTheme="majorBidi" w:cstheme="majorBidi"/>
          <w:sz w:val="28"/>
          <w:szCs w:val="28"/>
          <w:lang w:val="vi-VN"/>
        </w:rPr>
        <w:t xml:space="preserve"> chẳng hạn như lời của ai đó: này hỡi Sayyid (tên) nếu Allah ban cho tôi Rizq thế này thì tôi sẽ làm cho ngài thề</w:t>
      </w:r>
      <w:r w:rsidR="007F6B0F">
        <w:rPr>
          <w:rFonts w:asciiTheme="majorBidi" w:hAnsiTheme="majorBidi" w:cstheme="majorBidi"/>
          <w:sz w:val="28"/>
          <w:szCs w:val="28"/>
          <w:lang w:val="vi-VN"/>
        </w:rPr>
        <w:t xml:space="preserve"> này</w:t>
      </w:r>
      <w:r w:rsidR="007F6B0F" w:rsidRPr="007F6B0F">
        <w:rPr>
          <w:rFonts w:asciiTheme="majorBidi" w:hAnsiTheme="majorBidi" w:cstheme="majorBidi"/>
          <w:sz w:val="28"/>
          <w:szCs w:val="28"/>
          <w:lang w:val="vi-VN"/>
        </w:rPr>
        <w:t>.</w:t>
      </w:r>
      <w:r w:rsidR="003F78B5">
        <w:rPr>
          <w:rFonts w:asciiTheme="majorBidi" w:hAnsiTheme="majorBidi" w:cstheme="majorBidi"/>
          <w:sz w:val="28"/>
          <w:szCs w:val="28"/>
          <w:lang w:val="vi-VN"/>
        </w:rPr>
        <w:t>.. Đây là sự thề nguyện với ai (vật) khác ngoài Allah</w:t>
      </w:r>
      <w:r w:rsidR="00704AB4">
        <w:rPr>
          <w:rFonts w:asciiTheme="majorBidi" w:hAnsiTheme="majorBidi" w:cstheme="majorBidi"/>
          <w:sz w:val="28"/>
          <w:szCs w:val="28"/>
          <w:lang w:val="vi-VN"/>
        </w:rPr>
        <w:t xml:space="preserve"> </w:t>
      </w:r>
      <w:r w:rsidR="00704AB4" w:rsidRPr="002442F7">
        <w:rPr>
          <w:color w:val="205B83"/>
          <w:sz w:val="28"/>
          <w:szCs w:val="28"/>
        </w:rPr>
        <w:sym w:font="AGA Arabesque" w:char="0049"/>
      </w:r>
      <w:r w:rsidR="00704AB4">
        <w:rPr>
          <w:rFonts w:asciiTheme="majorBidi" w:hAnsiTheme="majorBidi" w:cstheme="majorBidi"/>
          <w:sz w:val="28"/>
          <w:szCs w:val="28"/>
          <w:lang w:val="vi-VN"/>
        </w:rPr>
        <w:t xml:space="preserve">, là hình thức thờ phượng ai (vật) khác ngoài Allah </w:t>
      </w:r>
      <w:r w:rsidR="00704AB4" w:rsidRPr="002442F7">
        <w:rPr>
          <w:color w:val="205B83"/>
          <w:sz w:val="28"/>
          <w:szCs w:val="28"/>
        </w:rPr>
        <w:sym w:font="AGA Arabesque" w:char="0049"/>
      </w:r>
      <w:r w:rsidR="00704AB4">
        <w:rPr>
          <w:rFonts w:asciiTheme="majorBidi" w:hAnsiTheme="majorBidi" w:cstheme="majorBidi"/>
          <w:sz w:val="28"/>
          <w:szCs w:val="28"/>
          <w:lang w:val="vi-VN"/>
        </w:rPr>
        <w:t>, tôn giáo Islam vô can với việc làm đó. Allah, Đấng Tối Cao phán:</w:t>
      </w:r>
    </w:p>
    <w:p w:rsidR="00704AB4" w:rsidRDefault="00E81907" w:rsidP="00E81907">
      <w:pPr>
        <w:spacing w:before="120" w:after="0" w:line="240" w:lineRule="auto"/>
        <w:jc w:val="both"/>
        <w:rPr>
          <w:rFonts w:ascii="KFGQPC Uthman Taha Naskh" w:cs="KFGQPC Uthman Taha Naskh"/>
          <w:color w:val="385623"/>
          <w:sz w:val="24"/>
          <w:szCs w:val="24"/>
          <w:rtl/>
          <w:lang w:bidi="ar-EG"/>
        </w:rPr>
      </w:pPr>
      <w:r w:rsidRPr="004B6171">
        <w:rPr>
          <w:rFonts w:ascii="KFGQPC Uthman Taha Naskh" w:cs="KFGQPC Uthman Taha Naskh" w:hint="cs"/>
          <w:b/>
          <w:bCs/>
          <w:color w:val="385623"/>
          <w:sz w:val="32"/>
          <w:szCs w:val="32"/>
          <w:rtl/>
          <w:lang w:bidi="ar-EG"/>
        </w:rPr>
        <w:t>﴿</w:t>
      </w:r>
      <w:r w:rsidRPr="00E81907">
        <w:rPr>
          <w:rFonts w:cs="KFGQPC Uthmanic Script HAFS"/>
          <w:b/>
          <w:bCs/>
          <w:color w:val="385623"/>
          <w:sz w:val="32"/>
          <w:szCs w:val="32"/>
          <w:rtl/>
        </w:rPr>
        <w:t>وَجَعَلُواْ لِلَّهِ مِمَّا ذَرَأَ مِنَ ٱلۡحَرۡثِ وَٱلۡأَنۡعَٰمِ نَصِيب</w:t>
      </w:r>
      <w:r w:rsidRPr="00E81907">
        <w:rPr>
          <w:rFonts w:ascii="Jameel Noori Nastaleeq" w:hAnsi="Jameel Noori Nastaleeq" w:cs="KFGQPC Uthmanic Script HAFS" w:hint="cs"/>
          <w:b/>
          <w:bCs/>
          <w:color w:val="385623"/>
          <w:sz w:val="38"/>
          <w:szCs w:val="32"/>
          <w:rtl/>
        </w:rPr>
        <w:t>ٗ</w:t>
      </w:r>
      <w:r w:rsidRPr="00E81907">
        <w:rPr>
          <w:rFonts w:cs="KFGQPC Uthmanic Script HAFS" w:hint="cs"/>
          <w:b/>
          <w:bCs/>
          <w:color w:val="385623"/>
          <w:sz w:val="32"/>
          <w:szCs w:val="32"/>
          <w:rtl/>
        </w:rPr>
        <w:t xml:space="preserve">ا </w:t>
      </w:r>
      <w:r w:rsidRPr="00E81907">
        <w:rPr>
          <w:rFonts w:cs="KFGQPC Uthmanic Script HAFS"/>
          <w:b/>
          <w:bCs/>
          <w:color w:val="385623"/>
          <w:sz w:val="32"/>
          <w:szCs w:val="32"/>
          <w:rtl/>
        </w:rPr>
        <w:t>فَقَالُواْ هَٰذَا لِلَّهِ بِزَعۡمِهِمۡ وَهَٰذَا لِشُرَكَآئِنَاۖ فَمَا كَانَ لِشُرَكَآئِهِمۡ فَلَا يَصِلُ إِلَى ٱللَّهِۖ وَمَا كَانَ لِلَّهِ فَهُوَ يَصِلُ إِلَىٰ شُرَكَآئِهِمۡۗ سَآءَ مَا يَحۡكُمُونَ ١٣٦</w:t>
      </w:r>
      <w:r w:rsidRPr="004B6171">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4B6171">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الأنعام: </w:t>
      </w:r>
      <w:r w:rsidRPr="00E81907">
        <w:rPr>
          <w:rFonts w:asciiTheme="majorBidi" w:hAnsiTheme="majorBidi" w:cstheme="majorBidi"/>
          <w:color w:val="385623"/>
          <w:sz w:val="24"/>
          <w:szCs w:val="24"/>
          <w:rtl/>
        </w:rPr>
        <w:t>136</w:t>
      </w:r>
      <w:r w:rsidRPr="004B6171">
        <w:rPr>
          <w:rFonts w:ascii="KFGQPC Uthman Taha Naskh" w:cs="KFGQPC Uthman Taha Naskh"/>
          <w:color w:val="385623"/>
          <w:sz w:val="24"/>
          <w:szCs w:val="24"/>
          <w:rtl/>
          <w:lang w:bidi="ar-EG"/>
        </w:rPr>
        <w:t>]</w:t>
      </w:r>
    </w:p>
    <w:p w:rsidR="00E81907" w:rsidRDefault="00964C4C" w:rsidP="00A35CE8">
      <w:pPr>
        <w:bidi w:val="0"/>
        <w:spacing w:before="120" w:after="0" w:line="240" w:lineRule="auto"/>
        <w:jc w:val="both"/>
        <w:rPr>
          <w:rFonts w:asciiTheme="majorBidi" w:hAnsiTheme="majorBidi" w:cstheme="majorBidi"/>
          <w:color w:val="385623"/>
          <w:sz w:val="28"/>
          <w:szCs w:val="28"/>
          <w:lang w:val="vi-VN"/>
        </w:rPr>
      </w:pPr>
      <w:r w:rsidRPr="004B6171">
        <w:rPr>
          <w:b/>
          <w:bCs/>
          <w:color w:val="385623"/>
          <w:sz w:val="28"/>
          <w:szCs w:val="28"/>
        </w:rPr>
        <w:sym w:font="AGA Arabesque" w:char="007B"/>
      </w:r>
      <w:r>
        <w:rPr>
          <w:rFonts w:asciiTheme="majorBidi" w:hAnsiTheme="majorBidi" w:cstheme="majorBidi"/>
          <w:b/>
          <w:bCs/>
          <w:color w:val="385623"/>
          <w:sz w:val="28"/>
          <w:szCs w:val="28"/>
          <w:lang w:val="vi-VN"/>
        </w:rPr>
        <w:t xml:space="preserve">Và họ cúng cho Allah một phần đất trồng trọt </w:t>
      </w:r>
      <w:r w:rsidR="00AB19A2">
        <w:rPr>
          <w:rFonts w:asciiTheme="majorBidi" w:hAnsiTheme="majorBidi" w:cstheme="majorBidi"/>
          <w:b/>
          <w:bCs/>
          <w:color w:val="385623"/>
          <w:sz w:val="28"/>
          <w:szCs w:val="28"/>
          <w:lang w:val="vi-VN"/>
        </w:rPr>
        <w:t>cùng với</w:t>
      </w:r>
      <w:r>
        <w:rPr>
          <w:rFonts w:asciiTheme="majorBidi" w:hAnsiTheme="majorBidi" w:cstheme="majorBidi"/>
          <w:b/>
          <w:bCs/>
          <w:color w:val="385623"/>
          <w:sz w:val="28"/>
          <w:szCs w:val="28"/>
          <w:lang w:val="vi-VN"/>
        </w:rPr>
        <w:t xml:space="preserve"> một số thú nuôi mà Ngài đã tạo ra cho họ và họ nói theo sở thích: </w:t>
      </w:r>
      <w:r w:rsidRPr="007F6B0F">
        <w:rPr>
          <w:rFonts w:asciiTheme="majorBidi" w:hAnsiTheme="majorBidi" w:cstheme="majorBidi"/>
          <w:b/>
          <w:bCs/>
          <w:i/>
          <w:iCs/>
          <w:color w:val="385623"/>
          <w:sz w:val="28"/>
          <w:szCs w:val="28"/>
          <w:lang w:val="vi-VN"/>
        </w:rPr>
        <w:t>“Đây là phần cúng cho Allah và đây là phần cúng cho các thần linh của chúng tôi”.</w:t>
      </w:r>
      <w:r>
        <w:rPr>
          <w:rFonts w:asciiTheme="majorBidi" w:hAnsiTheme="majorBidi" w:cstheme="majorBidi"/>
          <w:b/>
          <w:bCs/>
          <w:color w:val="385623"/>
          <w:sz w:val="28"/>
          <w:szCs w:val="28"/>
          <w:lang w:val="vi-VN"/>
        </w:rPr>
        <w:t xml:space="preserve"> Nhưng </w:t>
      </w:r>
      <w:r w:rsidR="00AB19A2">
        <w:rPr>
          <w:rFonts w:asciiTheme="majorBidi" w:hAnsiTheme="majorBidi" w:cstheme="majorBidi"/>
          <w:b/>
          <w:bCs/>
          <w:color w:val="385623"/>
          <w:sz w:val="28"/>
          <w:szCs w:val="28"/>
          <w:lang w:val="vi-VN"/>
        </w:rPr>
        <w:t xml:space="preserve">những gì mà họ </w:t>
      </w:r>
      <w:r>
        <w:rPr>
          <w:rFonts w:asciiTheme="majorBidi" w:hAnsiTheme="majorBidi" w:cstheme="majorBidi"/>
          <w:b/>
          <w:bCs/>
          <w:color w:val="385623"/>
          <w:sz w:val="28"/>
          <w:szCs w:val="28"/>
          <w:lang w:val="vi-VN"/>
        </w:rPr>
        <w:t>cúng cho thần linh của</w:t>
      </w:r>
      <w:r w:rsidR="00AB19A2">
        <w:rPr>
          <w:rFonts w:asciiTheme="majorBidi" w:hAnsiTheme="majorBidi" w:cstheme="majorBidi"/>
          <w:b/>
          <w:bCs/>
          <w:color w:val="385623"/>
          <w:sz w:val="28"/>
          <w:szCs w:val="28"/>
          <w:lang w:val="vi-VN"/>
        </w:rPr>
        <w:t xml:space="preserve"> họ</w:t>
      </w:r>
      <w:r>
        <w:rPr>
          <w:rFonts w:asciiTheme="majorBidi" w:hAnsiTheme="majorBidi" w:cstheme="majorBidi"/>
          <w:b/>
          <w:bCs/>
          <w:color w:val="385623"/>
          <w:sz w:val="28"/>
          <w:szCs w:val="28"/>
          <w:lang w:val="vi-VN"/>
        </w:rPr>
        <w:t xml:space="preserve"> không</w:t>
      </w:r>
      <w:r w:rsidR="00AB19A2">
        <w:rPr>
          <w:rFonts w:asciiTheme="majorBidi" w:hAnsiTheme="majorBidi" w:cstheme="majorBidi"/>
          <w:b/>
          <w:bCs/>
          <w:color w:val="385623"/>
          <w:sz w:val="28"/>
          <w:szCs w:val="28"/>
          <w:lang w:val="vi-VN"/>
        </w:rPr>
        <w:t xml:space="preserve"> hề</w:t>
      </w:r>
      <w:r>
        <w:rPr>
          <w:rFonts w:asciiTheme="majorBidi" w:hAnsiTheme="majorBidi" w:cstheme="majorBidi"/>
          <w:b/>
          <w:bCs/>
          <w:color w:val="385623"/>
          <w:sz w:val="28"/>
          <w:szCs w:val="28"/>
          <w:lang w:val="vi-VN"/>
        </w:rPr>
        <w:t xml:space="preserve"> đến tay Allah trong lúc </w:t>
      </w:r>
      <w:r w:rsidR="00191783">
        <w:rPr>
          <w:rFonts w:asciiTheme="majorBidi" w:hAnsiTheme="majorBidi" w:cstheme="majorBidi"/>
          <w:b/>
          <w:bCs/>
          <w:color w:val="385623"/>
          <w:sz w:val="28"/>
          <w:szCs w:val="28"/>
          <w:lang w:val="vi-VN"/>
        </w:rPr>
        <w:t>những gì mà họ</w:t>
      </w:r>
      <w:r>
        <w:rPr>
          <w:rFonts w:asciiTheme="majorBidi" w:hAnsiTheme="majorBidi" w:cstheme="majorBidi"/>
          <w:b/>
          <w:bCs/>
          <w:color w:val="385623"/>
          <w:sz w:val="28"/>
          <w:szCs w:val="28"/>
          <w:lang w:val="vi-VN"/>
        </w:rPr>
        <w:t xml:space="preserve"> </w:t>
      </w:r>
      <w:r>
        <w:rPr>
          <w:rFonts w:asciiTheme="majorBidi" w:hAnsiTheme="majorBidi" w:cstheme="majorBidi"/>
          <w:b/>
          <w:bCs/>
          <w:color w:val="385623"/>
          <w:sz w:val="28"/>
          <w:szCs w:val="28"/>
          <w:lang w:val="vi-VN"/>
        </w:rPr>
        <w:lastRenderedPageBreak/>
        <w:t>cúng cho Allah lại đến tay của các thần linh của họ. Thật xấu xa thay cho điều mà họ</w:t>
      </w:r>
      <w:r w:rsidR="00A35CE8">
        <w:rPr>
          <w:rFonts w:asciiTheme="majorBidi" w:hAnsiTheme="majorBidi" w:cstheme="majorBidi"/>
          <w:b/>
          <w:bCs/>
          <w:color w:val="385623"/>
          <w:sz w:val="28"/>
          <w:szCs w:val="28"/>
          <w:lang w:val="vi-VN"/>
        </w:rPr>
        <w:t xml:space="preserve"> suy xét và khẳng định</w:t>
      </w:r>
      <w:r>
        <w:rPr>
          <w:rFonts w:asciiTheme="majorBidi" w:hAnsiTheme="majorBidi" w:cstheme="majorBidi"/>
          <w:b/>
          <w:bCs/>
          <w:color w:val="385623"/>
          <w:sz w:val="28"/>
          <w:szCs w:val="28"/>
          <w:lang w:val="vi-VN"/>
        </w:rPr>
        <w:t>.</w:t>
      </w:r>
      <w:r w:rsidRPr="00580FD5">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964C4C">
        <w:rPr>
          <w:rFonts w:asciiTheme="majorBidi" w:hAnsiTheme="majorBidi" w:cstheme="majorBidi"/>
          <w:color w:val="385623"/>
          <w:sz w:val="28"/>
          <w:szCs w:val="28"/>
          <w:lang w:val="vi-VN"/>
        </w:rPr>
        <w:t>(Chương 6 – Al-An’am, câu 136).</w:t>
      </w:r>
    </w:p>
    <w:p w:rsidR="000B533C" w:rsidRDefault="00A932E1" w:rsidP="000B533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Việc hướng đến những ai (vật) khác ngoài Allah</w:t>
      </w:r>
      <w:r w:rsidR="00601493">
        <w:rPr>
          <w:rFonts w:asciiTheme="majorBidi" w:hAnsiTheme="majorBidi" w:cstheme="majorBidi"/>
          <w:sz w:val="28"/>
          <w:szCs w:val="28"/>
          <w:lang w:val="vi-VN"/>
        </w:rPr>
        <w:t xml:space="preserve"> </w:t>
      </w:r>
      <w:r w:rsidR="00601493" w:rsidRPr="002442F7">
        <w:rPr>
          <w:color w:val="205B83"/>
          <w:sz w:val="28"/>
          <w:szCs w:val="28"/>
        </w:rPr>
        <w:sym w:font="AGA Arabesque" w:char="0049"/>
      </w:r>
      <w:r>
        <w:rPr>
          <w:rFonts w:asciiTheme="majorBidi" w:hAnsiTheme="majorBidi" w:cstheme="majorBidi"/>
          <w:sz w:val="28"/>
          <w:szCs w:val="28"/>
          <w:lang w:val="vi-VN"/>
        </w:rPr>
        <w:t xml:space="preserve"> trong việc cầu xin Ngài k</w:t>
      </w:r>
      <w:r w:rsidR="00966F59">
        <w:rPr>
          <w:rFonts w:asciiTheme="majorBidi" w:hAnsiTheme="majorBidi" w:cstheme="majorBidi"/>
          <w:sz w:val="28"/>
          <w:szCs w:val="28"/>
          <w:lang w:val="vi-VN"/>
        </w:rPr>
        <w:t>hông phải là sự hướng dẫn của Thiên sứ</w:t>
      </w:r>
      <w:r w:rsidR="00717242">
        <w:rPr>
          <w:rFonts w:asciiTheme="majorBidi" w:hAnsiTheme="majorBidi" w:cstheme="majorBidi"/>
          <w:sz w:val="28"/>
          <w:szCs w:val="28"/>
          <w:lang w:val="vi-VN"/>
        </w:rPr>
        <w:t xml:space="preserve"> </w:t>
      </w:r>
      <w:r w:rsidR="00717242" w:rsidRPr="00ED5D80">
        <w:rPr>
          <w:color w:val="205B83"/>
          <w:sz w:val="28"/>
          <w:szCs w:val="28"/>
        </w:rPr>
        <w:sym w:font="AGA Arabesque" w:char="0065"/>
      </w:r>
      <w:r w:rsidR="00966F59">
        <w:rPr>
          <w:rFonts w:asciiTheme="majorBidi" w:hAnsiTheme="majorBidi" w:cstheme="majorBidi"/>
          <w:sz w:val="28"/>
          <w:szCs w:val="28"/>
          <w:lang w:val="vi-VN"/>
        </w:rPr>
        <w:t xml:space="preserve"> hay đư</w:t>
      </w:r>
      <w:r w:rsidR="007A3572">
        <w:rPr>
          <w:rFonts w:asciiTheme="majorBidi" w:hAnsiTheme="majorBidi" w:cstheme="majorBidi"/>
          <w:sz w:val="28"/>
          <w:szCs w:val="28"/>
          <w:lang w:val="vi-VN"/>
        </w:rPr>
        <w:t>ờ</w:t>
      </w:r>
      <w:r w:rsidR="00966F59">
        <w:rPr>
          <w:rFonts w:asciiTheme="majorBidi" w:hAnsiTheme="majorBidi" w:cstheme="majorBidi"/>
          <w:sz w:val="28"/>
          <w:szCs w:val="28"/>
          <w:lang w:val="vi-VN"/>
        </w:rPr>
        <w:t>ng lối của các vị Sahabah cũng như các vị Ta-bi’een</w:t>
      </w:r>
      <w:r>
        <w:rPr>
          <w:rFonts w:asciiTheme="majorBidi" w:hAnsiTheme="majorBidi" w:cstheme="majorBidi"/>
          <w:sz w:val="28"/>
          <w:szCs w:val="28"/>
          <w:lang w:val="vi-VN"/>
        </w:rPr>
        <w:t>. Đó là đường lối của những kẻ thiếu hiểu biết và lệch lạc</w:t>
      </w:r>
      <w:r w:rsidR="007F6B0F" w:rsidRPr="007F6B0F">
        <w:rPr>
          <w:rFonts w:asciiTheme="majorBidi" w:hAnsiTheme="majorBidi" w:cstheme="majorBidi"/>
          <w:sz w:val="28"/>
          <w:szCs w:val="28"/>
          <w:lang w:val="vi-VN"/>
        </w:rPr>
        <w:t>,</w:t>
      </w:r>
      <w:r w:rsidR="00601493">
        <w:rPr>
          <w:rFonts w:asciiTheme="majorBidi" w:hAnsiTheme="majorBidi" w:cstheme="majorBidi"/>
          <w:sz w:val="28"/>
          <w:szCs w:val="28"/>
          <w:lang w:val="vi-VN"/>
        </w:rPr>
        <w:t xml:space="preserve"> bởi vì họ tâm niệm rằng cầu xin khấn vái Allah</w:t>
      </w:r>
      <w:r w:rsidR="001637D5">
        <w:rPr>
          <w:rFonts w:asciiTheme="majorBidi" w:hAnsiTheme="majorBidi" w:cstheme="majorBidi"/>
          <w:sz w:val="28"/>
          <w:szCs w:val="28"/>
          <w:lang w:val="vi-VN"/>
        </w:rPr>
        <w:t xml:space="preserve"> </w:t>
      </w:r>
      <w:r w:rsidR="001637D5" w:rsidRPr="002442F7">
        <w:rPr>
          <w:color w:val="205B83"/>
          <w:sz w:val="28"/>
          <w:szCs w:val="28"/>
        </w:rPr>
        <w:sym w:font="AGA Arabesque" w:char="0049"/>
      </w:r>
      <w:r w:rsidR="00601493">
        <w:rPr>
          <w:rFonts w:asciiTheme="majorBidi" w:hAnsiTheme="majorBidi" w:cstheme="majorBidi"/>
          <w:sz w:val="28"/>
          <w:szCs w:val="28"/>
          <w:lang w:val="vi-VN"/>
        </w:rPr>
        <w:t xml:space="preserve"> thì cần phải có kẻ trung gian làm chiếc cầu nối giữa họ và Ngài</w:t>
      </w:r>
      <w:r w:rsidR="007F6B0F" w:rsidRPr="007F6B0F">
        <w:rPr>
          <w:rFonts w:asciiTheme="majorBidi" w:hAnsiTheme="majorBidi" w:cstheme="majorBidi"/>
          <w:sz w:val="28"/>
          <w:szCs w:val="28"/>
          <w:lang w:val="vi-VN"/>
        </w:rPr>
        <w:t>,</w:t>
      </w:r>
      <w:r w:rsidR="00601493">
        <w:rPr>
          <w:rFonts w:asciiTheme="majorBidi" w:hAnsiTheme="majorBidi" w:cstheme="majorBidi"/>
          <w:sz w:val="28"/>
          <w:szCs w:val="28"/>
          <w:lang w:val="vi-VN"/>
        </w:rPr>
        <w:t xml:space="preserve"> trong khi Ngài phán:</w:t>
      </w:r>
    </w:p>
    <w:p w:rsidR="0047678F" w:rsidRPr="0047678F" w:rsidRDefault="0047678F" w:rsidP="0047678F">
      <w:pPr>
        <w:spacing w:before="120" w:after="0" w:line="240" w:lineRule="auto"/>
        <w:ind w:hanging="8"/>
        <w:jc w:val="both"/>
        <w:rPr>
          <w:rFonts w:cs="KFGQPC Uthman Taha Naskh"/>
          <w:color w:val="385623"/>
          <w:sz w:val="24"/>
          <w:szCs w:val="24"/>
          <w:lang w:val="vi-VN" w:bidi="ar-EG"/>
        </w:rPr>
      </w:pPr>
      <w:r w:rsidRPr="0047678F">
        <w:rPr>
          <w:rFonts w:ascii="KFGQPC Uthman Taha Naskh" w:cs="KFGQPC Uthman Taha Naskh" w:hint="cs"/>
          <w:b/>
          <w:bCs/>
          <w:color w:val="385623"/>
          <w:sz w:val="32"/>
          <w:szCs w:val="32"/>
          <w:rtl/>
          <w:lang w:bidi="ar-EG"/>
        </w:rPr>
        <w:t>﴿</w:t>
      </w:r>
      <w:r w:rsidRPr="0047678F">
        <w:rPr>
          <w:rFonts w:cs="KFGQPC Uthmanic Script HAFS" w:hint="cs"/>
          <w:b/>
          <w:bCs/>
          <w:color w:val="385623"/>
          <w:sz w:val="32"/>
          <w:szCs w:val="32"/>
          <w:rtl/>
        </w:rPr>
        <w:t>وَإِذَا سَأَلَكَ عِبَادِي عَنِّي فَإِنِّي قَرِيبٌۖ أُجِيبُ دَعۡوَةَ ٱلدَّاعِ إِذَا دَعَانِۖ فَلۡيَسۡتَجِيبُواْ لِي وَلۡيُؤۡمِنُواْ بِي لَعَلَّهُمۡ يَرۡشُدُونَ ١٨٦</w:t>
      </w:r>
      <w:r w:rsidRPr="0047678F">
        <w:rPr>
          <w:rFonts w:ascii="KFGQPC Uthman Taha Naskh" w:cs="KFGQPC Uthman Taha Naskh" w:hint="cs"/>
          <w:b/>
          <w:bCs/>
          <w:color w:val="385623"/>
          <w:sz w:val="32"/>
          <w:szCs w:val="32"/>
          <w:rtl/>
          <w:lang w:bidi="ar-EG"/>
        </w:rPr>
        <w:t>﴾</w:t>
      </w:r>
      <w:r w:rsidRPr="0047678F">
        <w:rPr>
          <w:rFonts w:cs="KFGQPC Uthman Taha Naskh" w:hint="cs"/>
          <w:color w:val="385623"/>
          <w:sz w:val="32"/>
          <w:szCs w:val="32"/>
          <w:lang w:val="vi-VN" w:bidi="ar-EG"/>
        </w:rPr>
        <w:t xml:space="preserve"> </w:t>
      </w:r>
      <w:r w:rsidRPr="0047678F">
        <w:rPr>
          <w:rFonts w:ascii="KFGQPC Uthman Taha Naskh" w:cs="KFGQPC Uthman Taha Naskh" w:hint="cs"/>
          <w:color w:val="385623"/>
          <w:sz w:val="24"/>
          <w:szCs w:val="24"/>
          <w:rtl/>
          <w:lang w:bidi="ar-EG"/>
        </w:rPr>
        <w:t xml:space="preserve">[سورة البقرة: </w:t>
      </w:r>
      <w:r w:rsidRPr="0047678F">
        <w:rPr>
          <w:rFonts w:asciiTheme="majorBidi" w:hAnsiTheme="majorBidi" w:cstheme="majorBidi"/>
          <w:color w:val="385623"/>
          <w:sz w:val="24"/>
          <w:szCs w:val="24"/>
          <w:rtl/>
          <w:lang w:bidi="ar-EG"/>
        </w:rPr>
        <w:t>186</w:t>
      </w:r>
      <w:r w:rsidRPr="0047678F">
        <w:rPr>
          <w:rFonts w:ascii="KFGQPC Uthman Taha Naskh" w:cs="KFGQPC Uthman Taha Naskh" w:hint="cs"/>
          <w:color w:val="385623"/>
          <w:sz w:val="24"/>
          <w:szCs w:val="24"/>
          <w:rtl/>
          <w:lang w:bidi="ar-EG"/>
        </w:rPr>
        <w:t>]</w:t>
      </w:r>
    </w:p>
    <w:p w:rsidR="0047678F" w:rsidRPr="0047678F" w:rsidRDefault="0047678F" w:rsidP="0047678F">
      <w:pPr>
        <w:bidi w:val="0"/>
        <w:spacing w:before="120" w:after="0" w:line="240" w:lineRule="auto"/>
        <w:ind w:hanging="8"/>
        <w:jc w:val="both"/>
        <w:rPr>
          <w:rFonts w:asciiTheme="majorBidi" w:hAnsiTheme="majorBidi" w:cstheme="majorBidi"/>
          <w:color w:val="385623"/>
          <w:sz w:val="28"/>
          <w:szCs w:val="28"/>
          <w:lang w:val="vi-VN"/>
        </w:rPr>
      </w:pPr>
      <w:r w:rsidRPr="0047678F">
        <w:rPr>
          <w:b/>
          <w:bCs/>
          <w:color w:val="385623"/>
          <w:sz w:val="28"/>
          <w:szCs w:val="28"/>
        </w:rPr>
        <w:sym w:font="AGA Arabesque" w:char="007B"/>
      </w:r>
      <w:r w:rsidRPr="0047678F">
        <w:rPr>
          <w:rFonts w:asciiTheme="majorBidi" w:hAnsiTheme="majorBidi" w:cstheme="majorBidi"/>
          <w:b/>
          <w:bCs/>
          <w:color w:val="385623"/>
          <w:sz w:val="28"/>
          <w:szCs w:val="28"/>
          <w:lang w:val="vi-VN"/>
        </w:rPr>
        <w:t>Và khi bầy tôi của TA (Allah) hỏi Ngươi (Muhammad) về TA thì Ngươi hãy bảo họ rằng TA ở rất gần. TA sẽ đáp lại lời cầu xin của người nguyện cầu khi nào y cầu xin TA. Do đó, họ hãy đáp lại mệnh lệnh của TA và tin tưởng nơi TA để may ra họ được hướng dẫn đúng đường.</w:t>
      </w:r>
      <w:r w:rsidRPr="0047678F">
        <w:rPr>
          <w:b/>
          <w:bCs/>
          <w:color w:val="385623"/>
          <w:sz w:val="28"/>
          <w:szCs w:val="28"/>
        </w:rPr>
        <w:sym w:font="AGA Arabesque" w:char="007D"/>
      </w:r>
      <w:r w:rsidRPr="0047678F">
        <w:rPr>
          <w:rFonts w:asciiTheme="majorBidi" w:hAnsiTheme="majorBidi" w:cstheme="majorBidi"/>
          <w:color w:val="385623"/>
          <w:sz w:val="28"/>
          <w:szCs w:val="28"/>
          <w:lang w:val="vi-VN"/>
        </w:rPr>
        <w:t xml:space="preserve"> (Chương 2 – Albaqarah, câu 186).</w:t>
      </w:r>
    </w:p>
    <w:p w:rsidR="00601493" w:rsidRDefault="002021D8" w:rsidP="0047678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Vị Imam của Tawhid </w:t>
      </w:r>
      <w:r w:rsidRPr="00ED5D80">
        <w:rPr>
          <w:color w:val="205B83"/>
          <w:sz w:val="28"/>
          <w:szCs w:val="28"/>
        </w:rPr>
        <w:sym w:font="AGA Arabesque" w:char="0065"/>
      </w:r>
      <w:r>
        <w:rPr>
          <w:rFonts w:asciiTheme="majorBidi" w:hAnsiTheme="majorBidi" w:cstheme="majorBidi"/>
          <w:sz w:val="28"/>
          <w:szCs w:val="28"/>
          <w:lang w:val="vi-VN"/>
        </w:rPr>
        <w:t xml:space="preserve"> đã dạy với lời:</w:t>
      </w:r>
    </w:p>
    <w:p w:rsidR="002021D8" w:rsidRDefault="00B840A5" w:rsidP="00B840A5">
      <w:pPr>
        <w:spacing w:before="120" w:after="0" w:line="240" w:lineRule="auto"/>
        <w:jc w:val="center"/>
        <w:rPr>
          <w:rFonts w:asciiTheme="majorBidi" w:hAnsiTheme="majorBidi" w:cs="KFGQPC Uthman Taha Naskh"/>
          <w:color w:val="1F3864" w:themeColor="accent5" w:themeShade="80"/>
          <w:sz w:val="28"/>
          <w:szCs w:val="28"/>
          <w:rtl/>
        </w:rPr>
      </w:pPr>
      <w:r w:rsidRPr="00B840A5">
        <w:rPr>
          <w:rFonts w:asciiTheme="majorBidi" w:hAnsiTheme="majorBidi" w:cs="KFGQPC Uthman Taha Naskh"/>
          <w:b/>
          <w:bCs/>
          <w:color w:val="1F3864"/>
          <w:sz w:val="32"/>
          <w:szCs w:val="32"/>
          <w:rtl/>
        </w:rPr>
        <w:t>{</w:t>
      </w:r>
      <w:r w:rsidR="002021D8" w:rsidRPr="00B840A5">
        <w:rPr>
          <w:rFonts w:ascii="Traditional Arabic" w:cs="KFGQPC Uthman Taha Naskh" w:hint="cs"/>
          <w:b/>
          <w:bCs/>
          <w:color w:val="1F3864"/>
          <w:sz w:val="32"/>
          <w:szCs w:val="32"/>
          <w:rtl/>
        </w:rPr>
        <w:t>الدُّعَاءُ</w:t>
      </w:r>
      <w:r w:rsidR="002021D8" w:rsidRPr="00B840A5">
        <w:rPr>
          <w:rFonts w:ascii="Traditional Arabic" w:cs="KFGQPC Uthman Taha Naskh"/>
          <w:b/>
          <w:bCs/>
          <w:color w:val="1F3864"/>
          <w:sz w:val="32"/>
          <w:szCs w:val="32"/>
          <w:rtl/>
        </w:rPr>
        <w:t xml:space="preserve"> </w:t>
      </w:r>
      <w:r w:rsidR="002021D8" w:rsidRPr="00B840A5">
        <w:rPr>
          <w:rFonts w:ascii="Traditional Arabic" w:cs="KFGQPC Uthman Taha Naskh" w:hint="cs"/>
          <w:b/>
          <w:bCs/>
          <w:color w:val="1F3864"/>
          <w:sz w:val="32"/>
          <w:szCs w:val="32"/>
          <w:rtl/>
        </w:rPr>
        <w:t>هُوَ</w:t>
      </w:r>
      <w:r w:rsidR="002021D8" w:rsidRPr="00B840A5">
        <w:rPr>
          <w:rFonts w:ascii="Traditional Arabic" w:cs="KFGQPC Uthman Taha Naskh"/>
          <w:b/>
          <w:bCs/>
          <w:color w:val="1F3864"/>
          <w:sz w:val="32"/>
          <w:szCs w:val="32"/>
          <w:rtl/>
        </w:rPr>
        <w:t xml:space="preserve"> </w:t>
      </w:r>
      <w:r w:rsidR="002021D8" w:rsidRPr="00B840A5">
        <w:rPr>
          <w:rFonts w:ascii="Traditional Arabic" w:cs="KFGQPC Uthman Taha Naskh" w:hint="cs"/>
          <w:b/>
          <w:bCs/>
          <w:color w:val="1F3864"/>
          <w:sz w:val="32"/>
          <w:szCs w:val="32"/>
          <w:rtl/>
        </w:rPr>
        <w:t>الْعِبَادَةُ</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B840A5">
        <w:rPr>
          <w:rFonts w:asciiTheme="majorBidi" w:hAnsiTheme="majorBidi" w:cs="KFGQPC Uthman Taha Naskh" w:hint="cs"/>
          <w:color w:val="1F3864" w:themeColor="accent5" w:themeShade="80"/>
          <w:sz w:val="28"/>
          <w:szCs w:val="28"/>
          <w:rtl/>
        </w:rPr>
        <w:t>رواه الترمذي.</w:t>
      </w:r>
    </w:p>
    <w:p w:rsidR="00B840A5" w:rsidRDefault="00B840A5" w:rsidP="00B840A5">
      <w:pPr>
        <w:bidi w:val="0"/>
        <w:spacing w:before="120" w:after="0" w:line="240" w:lineRule="auto"/>
        <w:jc w:val="center"/>
        <w:rPr>
          <w:rFonts w:asciiTheme="majorBidi" w:hAnsiTheme="majorBidi" w:cstheme="majorBidi"/>
          <w:color w:val="1F3864"/>
          <w:sz w:val="28"/>
          <w:szCs w:val="28"/>
          <w:lang w:val="vi-VN"/>
        </w:rPr>
      </w:pPr>
      <w:r>
        <w:rPr>
          <w:rFonts w:asciiTheme="majorBidi" w:hAnsiTheme="majorBidi" w:cstheme="majorBidi"/>
          <w:b/>
          <w:bCs/>
          <w:color w:val="1F3864"/>
          <w:sz w:val="28"/>
          <w:szCs w:val="28"/>
          <w:lang w:val="vi-VN"/>
        </w:rPr>
        <w:t xml:space="preserve">“Cầu xin khấn vái là </w:t>
      </w:r>
      <w:r w:rsidRPr="001673AF">
        <w:rPr>
          <w:rFonts w:asciiTheme="majorBidi" w:hAnsiTheme="majorBidi" w:cstheme="majorBidi"/>
          <w:b/>
          <w:bCs/>
          <w:color w:val="1F3864"/>
          <w:sz w:val="28"/>
          <w:szCs w:val="28"/>
          <w:lang w:val="vi-VN"/>
        </w:rPr>
        <w:t>hình thức</w:t>
      </w:r>
      <w:r>
        <w:rPr>
          <w:rFonts w:asciiTheme="majorBidi" w:hAnsiTheme="majorBidi" w:cstheme="majorBidi"/>
          <w:b/>
          <w:bCs/>
          <w:color w:val="1F3864"/>
          <w:sz w:val="28"/>
          <w:szCs w:val="28"/>
          <w:lang w:val="vi-VN"/>
        </w:rPr>
        <w:t xml:space="preserve"> thờ phượng” </w:t>
      </w:r>
      <w:r w:rsidRPr="00B840A5">
        <w:rPr>
          <w:rFonts w:asciiTheme="majorBidi" w:hAnsiTheme="majorBidi" w:cstheme="majorBidi"/>
          <w:color w:val="1F3864"/>
          <w:sz w:val="28"/>
          <w:szCs w:val="28"/>
          <w:lang w:val="vi-VN"/>
        </w:rPr>
        <w:t>(</w:t>
      </w:r>
      <w:r w:rsidRPr="00B840A5">
        <w:rPr>
          <w:rFonts w:asciiTheme="majorBidi" w:hAnsiTheme="majorBidi" w:cstheme="majorBidi"/>
          <w:i/>
          <w:iCs/>
          <w:color w:val="1F3864"/>
          <w:sz w:val="28"/>
          <w:szCs w:val="28"/>
          <w:lang w:val="vi-VN"/>
        </w:rPr>
        <w:t>Tirmizdi</w:t>
      </w:r>
      <w:r w:rsidRPr="00B840A5">
        <w:rPr>
          <w:rFonts w:asciiTheme="majorBidi" w:hAnsiTheme="majorBidi" w:cstheme="majorBidi"/>
          <w:color w:val="1F3864"/>
          <w:sz w:val="28"/>
          <w:szCs w:val="28"/>
          <w:lang w:val="vi-VN"/>
        </w:rPr>
        <w:t>).</w:t>
      </w:r>
    </w:p>
    <w:p w:rsidR="00B840A5" w:rsidRPr="007F6B0F" w:rsidRDefault="009F7D12" w:rsidP="00B840A5">
      <w:pPr>
        <w:bidi w:val="0"/>
        <w:spacing w:before="120" w:after="0" w:line="240" w:lineRule="auto"/>
        <w:ind w:firstLine="720"/>
        <w:jc w:val="both"/>
        <w:rPr>
          <w:rFonts w:asciiTheme="majorBidi" w:hAnsiTheme="majorBidi" w:cstheme="majorBidi"/>
          <w:sz w:val="28"/>
          <w:szCs w:val="28"/>
          <w:lang w:val="fr-FR"/>
        </w:rPr>
      </w:pPr>
      <w:r>
        <w:rPr>
          <w:rFonts w:asciiTheme="majorBidi" w:hAnsiTheme="majorBidi" w:cstheme="majorBidi"/>
          <w:sz w:val="28"/>
          <w:szCs w:val="28"/>
          <w:lang w:val="vi-VN"/>
        </w:rPr>
        <w:t xml:space="preserve">Vậy tại sao ai đó lại cầu xin khấn vái đến ai (vật) khác ngoài Allah </w:t>
      </w:r>
      <w:r w:rsidRPr="002442F7">
        <w:rPr>
          <w:color w:val="205B83"/>
          <w:sz w:val="28"/>
          <w:szCs w:val="28"/>
        </w:rPr>
        <w:sym w:font="AGA Arabesque" w:char="0049"/>
      </w:r>
      <w:r>
        <w:rPr>
          <w:rFonts w:asciiTheme="majorBidi" w:hAnsiTheme="majorBidi" w:cstheme="majorBidi"/>
          <w:sz w:val="28"/>
          <w:szCs w:val="28"/>
          <w:lang w:val="vi-VN"/>
        </w:rPr>
        <w:t xml:space="preserve"> trong khi Ngài là Đấng mới đáng được thờ phượ</w:t>
      </w:r>
      <w:r w:rsidR="007F6B0F">
        <w:rPr>
          <w:rFonts w:asciiTheme="majorBidi" w:hAnsiTheme="majorBidi" w:cstheme="majorBidi"/>
          <w:sz w:val="28"/>
          <w:szCs w:val="28"/>
          <w:lang w:val="vi-VN"/>
        </w:rPr>
        <w:t>ng?</w:t>
      </w:r>
    </w:p>
    <w:p w:rsidR="009F7D12" w:rsidRDefault="007C31BF" w:rsidP="009F7D1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Chúng ta hãy biết rằng tất cả các việc cầu khấn, nguyện thề, xin phúc lành bởi những người ngoan đạo</w:t>
      </w:r>
      <w:r w:rsidR="00A265C0">
        <w:rPr>
          <w:rFonts w:asciiTheme="majorBidi" w:hAnsiTheme="majorBidi" w:cstheme="majorBidi"/>
          <w:sz w:val="28"/>
          <w:szCs w:val="28"/>
          <w:lang w:val="vi-VN"/>
        </w:rPr>
        <w:t xml:space="preserve"> đều là những việc làm phủ nhận lời Tawhid, lời mà các vị Nabi, các vị Thiên sứ được dựng lên vì nó; là việc làm Shirk mà Allah</w:t>
      </w:r>
      <w:r w:rsidR="003C189E">
        <w:rPr>
          <w:rFonts w:asciiTheme="majorBidi" w:hAnsiTheme="majorBidi" w:cstheme="majorBidi"/>
          <w:sz w:val="28"/>
          <w:szCs w:val="28"/>
          <w:lang w:val="vi-VN"/>
        </w:rPr>
        <w:t xml:space="preserve"> </w:t>
      </w:r>
      <w:r w:rsidR="003C189E" w:rsidRPr="002442F7">
        <w:rPr>
          <w:color w:val="205B83"/>
          <w:sz w:val="28"/>
          <w:szCs w:val="28"/>
        </w:rPr>
        <w:sym w:font="AGA Arabesque" w:char="0049"/>
      </w:r>
      <w:r w:rsidR="00A265C0">
        <w:rPr>
          <w:rFonts w:asciiTheme="majorBidi" w:hAnsiTheme="majorBidi" w:cstheme="majorBidi"/>
          <w:sz w:val="28"/>
          <w:szCs w:val="28"/>
          <w:lang w:val="vi-VN"/>
        </w:rPr>
        <w:t xml:space="preserve"> không bao giờ tha thứ</w:t>
      </w:r>
      <w:r w:rsidR="003C189E">
        <w:rPr>
          <w:rFonts w:asciiTheme="majorBidi" w:hAnsiTheme="majorBidi" w:cstheme="majorBidi"/>
          <w:sz w:val="28"/>
          <w:szCs w:val="28"/>
          <w:lang w:val="vi-VN"/>
        </w:rPr>
        <w:t>, Ngài phán:</w:t>
      </w:r>
    </w:p>
    <w:p w:rsidR="003C189E" w:rsidRPr="000956DF" w:rsidRDefault="003C189E" w:rsidP="003C189E">
      <w:pPr>
        <w:spacing w:before="120" w:after="0" w:line="240" w:lineRule="auto"/>
        <w:ind w:hanging="8"/>
        <w:jc w:val="both"/>
        <w:rPr>
          <w:rFonts w:ascii="KFGQPC Uthman Taha Naskh" w:cs="KFGQPC Uthman Taha Naskh"/>
          <w:color w:val="385623"/>
          <w:sz w:val="24"/>
          <w:szCs w:val="24"/>
          <w:rtl/>
          <w:lang w:bidi="ar-EG"/>
        </w:rPr>
      </w:pPr>
      <w:r w:rsidRPr="000956DF">
        <w:rPr>
          <w:rFonts w:ascii="KFGQPC Uthman Taha Naskh" w:cs="KFGQPC Uthman Taha Naskh" w:hint="cs"/>
          <w:b/>
          <w:bCs/>
          <w:color w:val="385623"/>
          <w:sz w:val="32"/>
          <w:szCs w:val="32"/>
          <w:rtl/>
          <w:lang w:bidi="ar-EG"/>
        </w:rPr>
        <w:t>﴿</w:t>
      </w:r>
      <w:r w:rsidRPr="000956DF">
        <w:rPr>
          <w:rFonts w:cs="KFGQPC Uthmanic Script HAFS"/>
          <w:b/>
          <w:bCs/>
          <w:color w:val="385623"/>
          <w:sz w:val="32"/>
          <w:szCs w:val="32"/>
          <w:rtl/>
        </w:rPr>
        <w:t>إِنَّ ٱللَّهَ لَا يَغۡفِرُ أَن يُشۡرَكَ بِهِۦ وَيَغۡفِرُ مَا دُونَ ذَٰلِكَ لِمَن يَشَآءُۚ وَمَن يُشۡرِكۡ بِٱللَّهِ فَقَدِ ٱفۡتَرَىٰٓ إِثۡمًا عَظِيمًا ٤٨</w:t>
      </w:r>
      <w:r w:rsidRPr="000956DF">
        <w:rPr>
          <w:rFonts w:ascii="KFGQPC Uthman Taha Naskh" w:cs="KFGQPC Uthman Taha Naskh" w:hint="cs"/>
          <w:b/>
          <w:bCs/>
          <w:color w:val="385623"/>
          <w:sz w:val="32"/>
          <w:szCs w:val="32"/>
          <w:rtl/>
          <w:lang w:bidi="ar-EG"/>
        </w:rPr>
        <w:t>﴾</w:t>
      </w:r>
      <w:r w:rsidRPr="000956DF">
        <w:rPr>
          <w:rFonts w:cs="KFGQPC Uthman Taha Naskh"/>
          <w:color w:val="385623"/>
          <w:sz w:val="28"/>
          <w:szCs w:val="28"/>
          <w:lang w:val="vi-VN" w:bidi="ar-EG"/>
        </w:rPr>
        <w:t xml:space="preserve"> </w:t>
      </w:r>
      <w:r w:rsidRPr="000956DF">
        <w:rPr>
          <w:rFonts w:ascii="KFGQPC Uthman Taha Naskh" w:cs="KFGQPC Uthman Taha Naskh"/>
          <w:color w:val="385623"/>
          <w:sz w:val="24"/>
          <w:szCs w:val="24"/>
          <w:rtl/>
          <w:lang w:bidi="ar-EG"/>
        </w:rPr>
        <w:t>[</w:t>
      </w:r>
      <w:r w:rsidRPr="000956DF">
        <w:rPr>
          <w:rFonts w:ascii="KFGQPC Uthman Taha Naskh" w:cs="KFGQPC Uthman Taha Naskh" w:hint="cs"/>
          <w:color w:val="385623"/>
          <w:sz w:val="24"/>
          <w:szCs w:val="24"/>
          <w:rtl/>
          <w:lang w:bidi="ar-EG"/>
        </w:rPr>
        <w:t xml:space="preserve">سورة النساء: </w:t>
      </w:r>
      <w:r w:rsidRPr="000956DF">
        <w:rPr>
          <w:rFonts w:asciiTheme="majorBidi" w:hAnsiTheme="majorBidi" w:cstheme="majorBidi"/>
          <w:color w:val="385623"/>
          <w:sz w:val="24"/>
          <w:szCs w:val="24"/>
          <w:rtl/>
          <w:lang w:bidi="ar-EG"/>
        </w:rPr>
        <w:t>48</w:t>
      </w:r>
      <w:r w:rsidRPr="000956DF">
        <w:rPr>
          <w:rFonts w:ascii="KFGQPC Uthman Taha Naskh" w:cs="KFGQPC Uthman Taha Naskh"/>
          <w:color w:val="385623"/>
          <w:sz w:val="24"/>
          <w:szCs w:val="24"/>
          <w:rtl/>
          <w:lang w:bidi="ar-EG"/>
        </w:rPr>
        <w:t>]</w:t>
      </w:r>
    </w:p>
    <w:p w:rsidR="003C189E" w:rsidRPr="000956DF" w:rsidRDefault="003C189E" w:rsidP="003C189E">
      <w:pPr>
        <w:bidi w:val="0"/>
        <w:spacing w:before="120" w:after="0" w:line="240" w:lineRule="auto"/>
        <w:ind w:hanging="8"/>
        <w:jc w:val="both"/>
        <w:rPr>
          <w:rFonts w:asciiTheme="majorBidi" w:hAnsiTheme="majorBidi" w:cstheme="majorBidi"/>
          <w:color w:val="385623"/>
          <w:sz w:val="28"/>
          <w:szCs w:val="28"/>
          <w:lang w:val="vi-VN"/>
        </w:rPr>
      </w:pPr>
      <w:r w:rsidRPr="000956DF">
        <w:rPr>
          <w:b/>
          <w:bCs/>
          <w:color w:val="385623"/>
          <w:sz w:val="28"/>
          <w:szCs w:val="28"/>
        </w:rPr>
        <w:sym w:font="AGA Arabesque" w:char="007B"/>
      </w:r>
      <w:r w:rsidRPr="000956DF">
        <w:rPr>
          <w:rFonts w:asciiTheme="majorBidi" w:hAnsiTheme="majorBidi" w:cstheme="majorBidi"/>
          <w:b/>
          <w:bCs/>
          <w:color w:val="385623"/>
          <w:sz w:val="28"/>
          <w:szCs w:val="28"/>
          <w:lang w:val="vi-VN"/>
        </w:rPr>
        <w:t>Quả thật, Allah không tha thứ cho hành vi Shirk (hành vi gán ghép một đối tác ngang hàng với Allah trong thờ phượng) nhưng Ngài sẽ tha thứ cho những tội lỗi khác cho người nào Ngài muốn. Và ai làm điều Shirk với Allah thì quả thật y đã phạm phải một đại trọng tội không thể tha thứ.</w:t>
      </w:r>
      <w:r w:rsidRPr="000956DF">
        <w:rPr>
          <w:b/>
          <w:bCs/>
          <w:color w:val="385623"/>
          <w:sz w:val="28"/>
          <w:szCs w:val="28"/>
        </w:rPr>
        <w:sym w:font="AGA Arabesque" w:char="007D"/>
      </w:r>
      <w:r w:rsidRPr="000956DF">
        <w:rPr>
          <w:rFonts w:asciiTheme="majorBidi" w:hAnsiTheme="majorBidi" w:cstheme="majorBidi"/>
          <w:color w:val="385623"/>
          <w:sz w:val="28"/>
          <w:szCs w:val="28"/>
          <w:lang w:val="vi-VN"/>
        </w:rPr>
        <w:t xml:space="preserve"> (Chương 4  - Annisa’, câu 48).</w:t>
      </w:r>
    </w:p>
    <w:p w:rsidR="00A67ECD" w:rsidRDefault="00423841" w:rsidP="007F4EDB">
      <w:pPr>
        <w:pStyle w:val="ListParagraph"/>
        <w:numPr>
          <w:ilvl w:val="0"/>
          <w:numId w:val="5"/>
        </w:numPr>
        <w:bidi w:val="0"/>
        <w:spacing w:before="120" w:after="0" w:line="240" w:lineRule="auto"/>
        <w:ind w:left="0" w:firstLine="360"/>
        <w:contextualSpacing w:val="0"/>
        <w:jc w:val="both"/>
        <w:rPr>
          <w:rFonts w:asciiTheme="majorBidi" w:hAnsiTheme="majorBidi" w:cstheme="majorBidi"/>
          <w:sz w:val="28"/>
          <w:szCs w:val="28"/>
          <w:lang w:val="vi-VN"/>
        </w:rPr>
      </w:pPr>
      <w:r w:rsidRPr="001E1C83">
        <w:rPr>
          <w:rFonts w:asciiTheme="majorBidi" w:hAnsiTheme="majorBidi" w:cstheme="majorBidi"/>
          <w:color w:val="205B83"/>
          <w:sz w:val="28"/>
          <w:szCs w:val="28"/>
          <w:lang w:val="vi-VN"/>
        </w:rPr>
        <w:t>Thứ ba:</w:t>
      </w:r>
      <w:r>
        <w:rPr>
          <w:rFonts w:asciiTheme="majorBidi" w:hAnsiTheme="majorBidi" w:cstheme="majorBidi"/>
          <w:sz w:val="28"/>
          <w:szCs w:val="28"/>
          <w:lang w:val="vi-VN"/>
        </w:rPr>
        <w:t xml:space="preserve"> </w:t>
      </w:r>
      <w:r w:rsidR="006E1736">
        <w:rPr>
          <w:rFonts w:asciiTheme="majorBidi" w:hAnsiTheme="majorBidi" w:cstheme="majorBidi"/>
          <w:sz w:val="28"/>
          <w:szCs w:val="28"/>
          <w:lang w:val="vi-VN"/>
        </w:rPr>
        <w:t>Giết tế dâng cúng các linh hồn của những người</w:t>
      </w:r>
      <w:r w:rsidR="001E1C83">
        <w:rPr>
          <w:rFonts w:asciiTheme="majorBidi" w:hAnsiTheme="majorBidi" w:cstheme="majorBidi"/>
          <w:sz w:val="28"/>
          <w:szCs w:val="28"/>
          <w:lang w:val="vi-VN"/>
        </w:rPr>
        <w:t xml:space="preserve"> ngoan đạo và tụ tập xung quanh mồ mả</w:t>
      </w:r>
      <w:r w:rsidR="00953F4E">
        <w:rPr>
          <w:rFonts w:asciiTheme="majorBidi" w:hAnsiTheme="majorBidi" w:cstheme="majorBidi"/>
          <w:sz w:val="28"/>
          <w:szCs w:val="28"/>
          <w:lang w:val="vi-VN"/>
        </w:rPr>
        <w:t xml:space="preserve"> của họ</w:t>
      </w:r>
      <w:r w:rsidR="001E1C83">
        <w:rPr>
          <w:rFonts w:asciiTheme="majorBidi" w:hAnsiTheme="majorBidi" w:cstheme="majorBidi"/>
          <w:sz w:val="28"/>
          <w:szCs w:val="28"/>
          <w:lang w:val="vi-VN"/>
        </w:rPr>
        <w:t xml:space="preserve">. Đây là những gì mà một số người Muslim thiếu hiểu biết và lệch lạc đã thường </w:t>
      </w:r>
      <w:r w:rsidR="007F6B0F" w:rsidRPr="007F6B0F">
        <w:rPr>
          <w:rFonts w:asciiTheme="majorBidi" w:hAnsiTheme="majorBidi" w:cstheme="majorBidi"/>
          <w:sz w:val="28"/>
          <w:szCs w:val="28"/>
          <w:lang w:val="vi-VN"/>
        </w:rPr>
        <w:t xml:space="preserve">xuyên </w:t>
      </w:r>
      <w:r w:rsidR="001E1C83">
        <w:rPr>
          <w:rFonts w:asciiTheme="majorBidi" w:hAnsiTheme="majorBidi" w:cstheme="majorBidi"/>
          <w:sz w:val="28"/>
          <w:szCs w:val="28"/>
          <w:lang w:val="vi-VN"/>
        </w:rPr>
        <w:t xml:space="preserve">thực hiện, họ giết tế dâng cúng cho những người ngoan đạo đã khuất, tụ tập xung quanh các tượng đài, mồ mả của </w:t>
      </w:r>
      <w:r w:rsidR="003E5B7D">
        <w:rPr>
          <w:rFonts w:asciiTheme="majorBidi" w:hAnsiTheme="majorBidi" w:cstheme="majorBidi"/>
          <w:sz w:val="28"/>
          <w:szCs w:val="28"/>
          <w:lang w:val="vi-VN"/>
        </w:rPr>
        <w:t>những người đó</w:t>
      </w:r>
      <w:r w:rsidR="001E1C83">
        <w:rPr>
          <w:rFonts w:asciiTheme="majorBidi" w:hAnsiTheme="majorBidi" w:cstheme="majorBidi"/>
          <w:sz w:val="28"/>
          <w:szCs w:val="28"/>
          <w:lang w:val="vi-VN"/>
        </w:rPr>
        <w:t xml:space="preserve"> vào các dịp nhất định, họ mang cả người bệnh của họ đến ngủ tại mồ mả và cầ</w:t>
      </w:r>
      <w:r w:rsidR="007F4EDB">
        <w:rPr>
          <w:rFonts w:asciiTheme="majorBidi" w:hAnsiTheme="majorBidi" w:cstheme="majorBidi"/>
          <w:sz w:val="28"/>
          <w:szCs w:val="28"/>
          <w:lang w:val="vi-VN"/>
        </w:rPr>
        <w:t xml:space="preserve">u xin van vái và </w:t>
      </w:r>
      <w:r w:rsidR="001E1C83">
        <w:rPr>
          <w:rFonts w:asciiTheme="majorBidi" w:hAnsiTheme="majorBidi" w:cstheme="majorBidi"/>
          <w:sz w:val="28"/>
          <w:szCs w:val="28"/>
          <w:lang w:val="vi-VN"/>
        </w:rPr>
        <w:t xml:space="preserve">hô gọi những người trong mộ </w:t>
      </w:r>
      <w:r w:rsidR="003E5B7D">
        <w:rPr>
          <w:rFonts w:asciiTheme="majorBidi" w:hAnsiTheme="majorBidi" w:cstheme="majorBidi"/>
          <w:sz w:val="28"/>
          <w:szCs w:val="28"/>
          <w:lang w:val="vi-VN"/>
        </w:rPr>
        <w:t>nhằm</w:t>
      </w:r>
      <w:r w:rsidR="001E1C83">
        <w:rPr>
          <w:rFonts w:asciiTheme="majorBidi" w:hAnsiTheme="majorBidi" w:cstheme="majorBidi"/>
          <w:sz w:val="28"/>
          <w:szCs w:val="28"/>
          <w:lang w:val="vi-VN"/>
        </w:rPr>
        <w:t xml:space="preserve"> nhờ những người đã khuất đó cầu xin Allah</w:t>
      </w:r>
      <w:r w:rsidR="0011119F">
        <w:rPr>
          <w:rFonts w:asciiTheme="majorBidi" w:hAnsiTheme="majorBidi" w:cstheme="majorBidi"/>
          <w:sz w:val="28"/>
          <w:szCs w:val="28"/>
          <w:lang w:val="vi-VN"/>
        </w:rPr>
        <w:t xml:space="preserve"> </w:t>
      </w:r>
      <w:r w:rsidR="0011119F" w:rsidRPr="002442F7">
        <w:rPr>
          <w:color w:val="205B83"/>
          <w:sz w:val="28"/>
          <w:szCs w:val="28"/>
        </w:rPr>
        <w:sym w:font="AGA Arabesque" w:char="0049"/>
      </w:r>
      <w:r w:rsidR="001E1C83">
        <w:rPr>
          <w:rFonts w:asciiTheme="majorBidi" w:hAnsiTheme="majorBidi" w:cstheme="majorBidi"/>
          <w:sz w:val="28"/>
          <w:szCs w:val="28"/>
          <w:lang w:val="vi-VN"/>
        </w:rPr>
        <w:t xml:space="preserve"> ban phúc lành cho họ</w:t>
      </w:r>
      <w:r w:rsidR="0011119F">
        <w:rPr>
          <w:rFonts w:asciiTheme="majorBidi" w:hAnsiTheme="majorBidi" w:cstheme="majorBidi"/>
          <w:sz w:val="28"/>
          <w:szCs w:val="28"/>
          <w:lang w:val="vi-VN"/>
        </w:rPr>
        <w:t xml:space="preserve">. Tất cả những việc làm này đều được xem là </w:t>
      </w:r>
      <w:r w:rsidR="0011119F">
        <w:rPr>
          <w:rFonts w:asciiTheme="majorBidi" w:hAnsiTheme="majorBidi" w:cstheme="majorBidi"/>
          <w:sz w:val="28"/>
          <w:szCs w:val="28"/>
          <w:lang w:val="vi-VN"/>
        </w:rPr>
        <w:lastRenderedPageBreak/>
        <w:t>những hành vi Bid’ah và lệch lạc không có trong giáo lý của Allah</w:t>
      </w:r>
      <w:r w:rsidR="006718F7">
        <w:rPr>
          <w:rFonts w:asciiTheme="majorBidi" w:hAnsiTheme="majorBidi" w:cstheme="majorBidi"/>
          <w:sz w:val="28"/>
          <w:szCs w:val="28"/>
          <w:lang w:val="vi-VN"/>
        </w:rPr>
        <w:t xml:space="preserve"> </w:t>
      </w:r>
      <w:r w:rsidR="006718F7" w:rsidRPr="002442F7">
        <w:rPr>
          <w:color w:val="205B83"/>
          <w:sz w:val="28"/>
          <w:szCs w:val="28"/>
        </w:rPr>
        <w:sym w:font="AGA Arabesque" w:char="0049"/>
      </w:r>
      <w:r w:rsidR="0011119F">
        <w:rPr>
          <w:rFonts w:asciiTheme="majorBidi" w:hAnsiTheme="majorBidi" w:cstheme="majorBidi"/>
          <w:sz w:val="28"/>
          <w:szCs w:val="28"/>
          <w:lang w:val="vi-VN"/>
        </w:rPr>
        <w:t xml:space="preserve"> mà thực chất chúng là những việc làm của những người thời Jahiliyah</w:t>
      </w:r>
      <w:r w:rsidR="006718F7">
        <w:rPr>
          <w:rFonts w:asciiTheme="majorBidi" w:hAnsiTheme="majorBidi" w:cstheme="majorBidi"/>
          <w:sz w:val="28"/>
          <w:szCs w:val="28"/>
          <w:lang w:val="vi-VN"/>
        </w:rPr>
        <w:t xml:space="preserve">, những người Shirk trong thờ phượng Ngài </w:t>
      </w:r>
      <w:r w:rsidR="006718F7" w:rsidRPr="002442F7">
        <w:rPr>
          <w:color w:val="205B83"/>
          <w:sz w:val="28"/>
          <w:szCs w:val="28"/>
        </w:rPr>
        <w:sym w:font="AGA Arabesque" w:char="0049"/>
      </w:r>
      <w:r w:rsidR="006718F7">
        <w:rPr>
          <w:rFonts w:asciiTheme="majorBidi" w:hAnsiTheme="majorBidi" w:cstheme="majorBidi"/>
          <w:sz w:val="28"/>
          <w:szCs w:val="28"/>
          <w:lang w:val="vi-VN"/>
        </w:rPr>
        <w:t>.</w:t>
      </w:r>
    </w:p>
    <w:p w:rsidR="006718F7" w:rsidRDefault="006718F7" w:rsidP="006718F7">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Allah </w:t>
      </w:r>
      <w:r w:rsidRPr="002442F7">
        <w:rPr>
          <w:color w:val="205B83"/>
          <w:sz w:val="28"/>
          <w:szCs w:val="28"/>
        </w:rPr>
        <w:sym w:font="AGA Arabesque" w:char="0049"/>
      </w:r>
      <w:r>
        <w:rPr>
          <w:rFonts w:asciiTheme="majorBidi" w:hAnsiTheme="majorBidi" w:cstheme="majorBidi"/>
          <w:sz w:val="28"/>
          <w:szCs w:val="28"/>
          <w:lang w:val="vi-VN"/>
        </w:rPr>
        <w:t xml:space="preserve"> đã cấm hành vi Shirk với lời phán:</w:t>
      </w:r>
    </w:p>
    <w:p w:rsidR="006718F7" w:rsidRPr="006718F7" w:rsidRDefault="006718F7" w:rsidP="006718F7">
      <w:pPr>
        <w:spacing w:before="120" w:after="0" w:line="240" w:lineRule="auto"/>
        <w:jc w:val="both"/>
        <w:rPr>
          <w:rFonts w:asciiTheme="majorBidi" w:hAnsiTheme="majorBidi" w:cs="KFGQPC Uthman Taha Naskh"/>
          <w:color w:val="385623"/>
          <w:sz w:val="24"/>
          <w:szCs w:val="24"/>
          <w:rtl/>
        </w:rPr>
      </w:pPr>
      <w:r w:rsidRPr="006718F7">
        <w:rPr>
          <w:rFonts w:ascii="KFGQPC Uthman Taha Naskh" w:cs="KFGQPC Uthman Taha Naskh" w:hint="cs"/>
          <w:b/>
          <w:bCs/>
          <w:color w:val="385623"/>
          <w:sz w:val="32"/>
          <w:szCs w:val="32"/>
          <w:rtl/>
          <w:lang w:bidi="ar-EG"/>
        </w:rPr>
        <w:t>﴿</w:t>
      </w:r>
      <w:r w:rsidRPr="006718F7">
        <w:rPr>
          <w:rFonts w:cs="KFGQPC Uthmanic Script HAFS" w:hint="cs"/>
          <w:b/>
          <w:bCs/>
          <w:color w:val="385623"/>
          <w:sz w:val="32"/>
          <w:szCs w:val="32"/>
          <w:rtl/>
        </w:rPr>
        <w:t>وَٱعۡبُدُواْ ٱ</w:t>
      </w:r>
      <w:r w:rsidRPr="006718F7">
        <w:rPr>
          <w:rFonts w:cs="KFGQPC Uthmanic Script HAFS"/>
          <w:b/>
          <w:bCs/>
          <w:color w:val="385623"/>
          <w:sz w:val="32"/>
          <w:szCs w:val="32"/>
          <w:rtl/>
        </w:rPr>
        <w:t>للَّهَ وَلَا تُشۡرِكُواْ بِهِۦ شَيۡ‍ٔ</w:t>
      </w:r>
      <w:r w:rsidRPr="006718F7">
        <w:rPr>
          <w:rFonts w:ascii="Jameel Noori Nastaleeq" w:hAnsi="Jameel Noori Nastaleeq" w:cs="KFGQPC Uthmanic Script HAFS" w:hint="cs"/>
          <w:b/>
          <w:bCs/>
          <w:color w:val="385623"/>
          <w:sz w:val="38"/>
          <w:szCs w:val="32"/>
          <w:rtl/>
        </w:rPr>
        <w:t>ٗ</w:t>
      </w:r>
      <w:r w:rsidRPr="006718F7">
        <w:rPr>
          <w:rFonts w:cs="KFGQPC Uthmanic Script HAFS" w:hint="cs"/>
          <w:b/>
          <w:bCs/>
          <w:color w:val="385623"/>
          <w:sz w:val="32"/>
          <w:szCs w:val="32"/>
          <w:rtl/>
        </w:rPr>
        <w:t>اۖ</w:t>
      </w:r>
      <w:r w:rsidRPr="006718F7">
        <w:rPr>
          <w:rFonts w:ascii="KFGQPC Uthman Taha Naskh" w:cs="KFGQPC Uthman Taha Naskh" w:hint="cs"/>
          <w:b/>
          <w:bCs/>
          <w:color w:val="385623"/>
          <w:sz w:val="32"/>
          <w:szCs w:val="32"/>
          <w:rtl/>
          <w:lang w:bidi="ar-EG"/>
        </w:rPr>
        <w:t>﴾</w:t>
      </w:r>
      <w:r w:rsidRPr="006718F7">
        <w:rPr>
          <w:rFonts w:cs="QCF_BSML"/>
          <w:color w:val="385623"/>
          <w:sz w:val="36"/>
          <w:szCs w:val="36"/>
          <w:lang w:val="vi-VN"/>
        </w:rPr>
        <w:t xml:space="preserve"> </w:t>
      </w:r>
      <w:r w:rsidRPr="006718F7">
        <w:rPr>
          <w:rFonts w:ascii="KFGQPC Uthman Taha Naskh" w:cs="KFGQPC Uthman Taha Naskh"/>
          <w:color w:val="385623"/>
          <w:sz w:val="24"/>
          <w:szCs w:val="24"/>
          <w:rtl/>
          <w:lang w:bidi="ar-EG"/>
        </w:rPr>
        <w:t>[</w:t>
      </w:r>
      <w:r w:rsidRPr="006718F7">
        <w:rPr>
          <w:rFonts w:asciiTheme="majorBidi" w:hAnsiTheme="majorBidi" w:cs="KFGQPC Uthman Taha Naskh" w:hint="cs"/>
          <w:color w:val="385623"/>
          <w:sz w:val="24"/>
          <w:szCs w:val="24"/>
          <w:rtl/>
        </w:rPr>
        <w:t xml:space="preserve">سورة النساء: </w:t>
      </w:r>
      <w:r w:rsidRPr="006718F7">
        <w:rPr>
          <w:rFonts w:asciiTheme="majorBidi" w:hAnsiTheme="majorBidi" w:cs="KFGQPC Uthman Taha Naskh" w:hint="cs"/>
          <w:color w:val="385623"/>
          <w:sz w:val="24"/>
          <w:szCs w:val="24"/>
          <w:rtl/>
          <w:lang w:val="vi-VN"/>
        </w:rPr>
        <w:t>36</w:t>
      </w:r>
      <w:r w:rsidRPr="006718F7">
        <w:rPr>
          <w:rFonts w:ascii="KFGQPC Uthman Taha Naskh" w:cs="KFGQPC Uthman Taha Naskh"/>
          <w:color w:val="385623"/>
          <w:sz w:val="24"/>
          <w:szCs w:val="24"/>
          <w:rtl/>
          <w:lang w:bidi="ar-EG"/>
        </w:rPr>
        <w:t>]</w:t>
      </w:r>
    </w:p>
    <w:p w:rsidR="006718F7" w:rsidRPr="006718F7" w:rsidRDefault="006718F7" w:rsidP="006718F7">
      <w:pPr>
        <w:bidi w:val="0"/>
        <w:spacing w:before="120" w:after="0" w:line="240" w:lineRule="auto"/>
        <w:jc w:val="both"/>
        <w:rPr>
          <w:rFonts w:asciiTheme="majorBidi" w:hAnsiTheme="majorBidi" w:cstheme="majorBidi"/>
          <w:color w:val="385623"/>
          <w:sz w:val="28"/>
          <w:szCs w:val="28"/>
          <w:lang w:val="vi-VN"/>
        </w:rPr>
      </w:pPr>
      <w:r w:rsidRPr="006718F7">
        <w:rPr>
          <w:b/>
          <w:bCs/>
          <w:color w:val="385623"/>
          <w:sz w:val="28"/>
          <w:szCs w:val="28"/>
        </w:rPr>
        <w:sym w:font="AGA Arabesque" w:char="007B"/>
      </w:r>
      <w:r w:rsidRPr="006718F7">
        <w:rPr>
          <w:rFonts w:asciiTheme="majorBidi" w:hAnsiTheme="majorBidi" w:cstheme="majorBidi"/>
          <w:b/>
          <w:bCs/>
          <w:color w:val="385623"/>
          <w:sz w:val="28"/>
          <w:szCs w:val="28"/>
          <w:lang w:val="vi-VN"/>
        </w:rPr>
        <w:t>Các ngươi hãy thờ phượng Allah và tuyệt đối không được Shirk với Ngài (tổ hợp với Ngài trong thờ phượng) bất cứ thứ gì.</w:t>
      </w:r>
      <w:r w:rsidRPr="006718F7">
        <w:rPr>
          <w:b/>
          <w:bCs/>
          <w:color w:val="385623"/>
          <w:sz w:val="28"/>
          <w:szCs w:val="28"/>
        </w:rPr>
        <w:sym w:font="AGA Arabesque" w:char="007D"/>
      </w:r>
      <w:r w:rsidRPr="006718F7">
        <w:rPr>
          <w:rFonts w:asciiTheme="majorBidi" w:hAnsiTheme="majorBidi" w:cstheme="majorBidi"/>
          <w:color w:val="385623"/>
          <w:sz w:val="28"/>
          <w:szCs w:val="28"/>
          <w:lang w:val="vi-VN"/>
        </w:rPr>
        <w:t xml:space="preserve"> (Chương 4 – Annisa’, câu 36).</w:t>
      </w:r>
    </w:p>
    <w:p w:rsidR="006718F7" w:rsidRPr="006718F7" w:rsidRDefault="006718F7" w:rsidP="006718F7">
      <w:pPr>
        <w:spacing w:before="120" w:after="0" w:line="240" w:lineRule="auto"/>
        <w:ind w:hanging="8"/>
        <w:jc w:val="both"/>
        <w:rPr>
          <w:rFonts w:ascii="KFGQPC Uthman Taha Naskh" w:cs="KFGQPC Uthman Taha Naskh"/>
          <w:color w:val="385623"/>
          <w:sz w:val="24"/>
          <w:szCs w:val="24"/>
          <w:rtl/>
          <w:lang w:bidi="ar-EG"/>
        </w:rPr>
      </w:pPr>
      <w:r w:rsidRPr="006718F7">
        <w:rPr>
          <w:rFonts w:ascii="KFGQPC Uthman Taha Naskh" w:cs="KFGQPC Uthman Taha Naskh" w:hint="cs"/>
          <w:b/>
          <w:bCs/>
          <w:color w:val="385623"/>
          <w:sz w:val="32"/>
          <w:szCs w:val="32"/>
          <w:rtl/>
          <w:lang w:bidi="ar-EG"/>
        </w:rPr>
        <w:t>﴿</w:t>
      </w:r>
      <w:r w:rsidRPr="006718F7">
        <w:rPr>
          <w:rFonts w:cs="KFGQPC Uthmanic Script HAFS"/>
          <w:b/>
          <w:bCs/>
          <w:color w:val="385623"/>
          <w:sz w:val="32"/>
          <w:szCs w:val="32"/>
          <w:rtl/>
        </w:rPr>
        <w:t>فَلَا تَجۡعَلُواْ لِلَّهِ أَندَاد</w:t>
      </w:r>
      <w:r w:rsidRPr="006718F7">
        <w:rPr>
          <w:rFonts w:ascii="Jameel Noori Nastaleeq" w:hAnsi="Jameel Noori Nastaleeq" w:cs="KFGQPC Uthmanic Script HAFS" w:hint="cs"/>
          <w:b/>
          <w:bCs/>
          <w:color w:val="385623"/>
          <w:sz w:val="38"/>
          <w:szCs w:val="32"/>
          <w:rtl/>
        </w:rPr>
        <w:t>ٗ</w:t>
      </w:r>
      <w:r w:rsidRPr="006718F7">
        <w:rPr>
          <w:rFonts w:cs="KFGQPC Uthmanic Script HAFS"/>
          <w:b/>
          <w:bCs/>
          <w:color w:val="385623"/>
          <w:sz w:val="32"/>
          <w:szCs w:val="32"/>
          <w:rtl/>
        </w:rPr>
        <w:t>ا وَأَنتُمۡ تَعۡلَمُونَ ٢٢</w:t>
      </w:r>
      <w:r w:rsidRPr="006718F7">
        <w:rPr>
          <w:rFonts w:ascii="KFGQPC Uthman Taha Naskh" w:cs="KFGQPC Uthman Taha Naskh" w:hint="cs"/>
          <w:b/>
          <w:bCs/>
          <w:color w:val="385623"/>
          <w:sz w:val="32"/>
          <w:szCs w:val="32"/>
          <w:rtl/>
          <w:lang w:bidi="ar-EG"/>
        </w:rPr>
        <w:t>﴾</w:t>
      </w:r>
      <w:r w:rsidRPr="006718F7">
        <w:rPr>
          <w:rFonts w:cs="KFGQPC Uthman Taha Naskh"/>
          <w:color w:val="385623"/>
          <w:sz w:val="32"/>
          <w:szCs w:val="32"/>
          <w:lang w:val="vi-VN" w:bidi="ar-EG"/>
        </w:rPr>
        <w:t xml:space="preserve"> </w:t>
      </w:r>
      <w:r w:rsidRPr="006718F7">
        <w:rPr>
          <w:rFonts w:ascii="KFGQPC Uthman Taha Naskh" w:cs="KFGQPC Uthman Taha Naskh"/>
          <w:color w:val="385623"/>
          <w:sz w:val="24"/>
          <w:szCs w:val="24"/>
          <w:rtl/>
          <w:lang w:bidi="ar-EG"/>
        </w:rPr>
        <w:t>[</w:t>
      </w:r>
      <w:r w:rsidRPr="006718F7">
        <w:rPr>
          <w:rFonts w:ascii="KFGQPC Uthman Taha Naskh" w:cs="KFGQPC Uthman Taha Naskh" w:hint="cs"/>
          <w:color w:val="385623"/>
          <w:sz w:val="24"/>
          <w:szCs w:val="24"/>
          <w:rtl/>
          <w:lang w:bidi="ar-EG"/>
        </w:rPr>
        <w:t xml:space="preserve">سورة البقرة: </w:t>
      </w:r>
      <w:r w:rsidRPr="006718F7">
        <w:rPr>
          <w:rFonts w:asciiTheme="majorBidi" w:hAnsiTheme="majorBidi" w:cstheme="majorBidi" w:hint="cs"/>
          <w:color w:val="385623"/>
          <w:sz w:val="24"/>
          <w:szCs w:val="24"/>
          <w:rtl/>
          <w:lang w:val="vi-VN" w:bidi="ar-EG"/>
        </w:rPr>
        <w:t>22</w:t>
      </w:r>
      <w:r w:rsidRPr="006718F7">
        <w:rPr>
          <w:rFonts w:ascii="KFGQPC Uthman Taha Naskh" w:cs="KFGQPC Uthman Taha Naskh"/>
          <w:color w:val="385623"/>
          <w:sz w:val="24"/>
          <w:szCs w:val="24"/>
          <w:rtl/>
          <w:lang w:bidi="ar-EG"/>
        </w:rPr>
        <w:t>]</w:t>
      </w:r>
    </w:p>
    <w:p w:rsidR="006718F7" w:rsidRPr="006718F7" w:rsidRDefault="006718F7" w:rsidP="006718F7">
      <w:pPr>
        <w:bidi w:val="0"/>
        <w:spacing w:before="120" w:after="0" w:line="240" w:lineRule="auto"/>
        <w:ind w:hanging="8"/>
        <w:jc w:val="both"/>
        <w:rPr>
          <w:rFonts w:asciiTheme="majorBidi" w:hAnsiTheme="majorBidi" w:cstheme="majorBidi"/>
          <w:color w:val="385623"/>
          <w:sz w:val="28"/>
          <w:szCs w:val="28"/>
          <w:lang w:val="vi-VN" w:bidi="ar-EG"/>
        </w:rPr>
      </w:pPr>
      <w:r w:rsidRPr="006718F7">
        <w:rPr>
          <w:rFonts w:ascii="Times New Roman" w:hAnsi="Times New Roman" w:cs="Times New Roman"/>
          <w:b/>
          <w:bCs/>
          <w:color w:val="385623"/>
          <w:sz w:val="28"/>
          <w:szCs w:val="28"/>
        </w:rPr>
        <w:sym w:font="AGA Arabesque" w:char="007B"/>
      </w:r>
      <w:r w:rsidRPr="006718F7">
        <w:rPr>
          <w:rFonts w:asciiTheme="majorBidi" w:hAnsiTheme="majorBidi" w:cstheme="majorBidi"/>
          <w:b/>
          <w:bCs/>
          <w:color w:val="385623"/>
          <w:sz w:val="28"/>
          <w:szCs w:val="28"/>
          <w:lang w:val="vi-VN" w:bidi="ar-EG"/>
        </w:rPr>
        <w:t>Bởi thế, chớ dựng những thần linh ngang vai cùng với Allah trong lúc các ngươi biết rõ điều đó (là không đúng).</w:t>
      </w:r>
      <w:r w:rsidRPr="006718F7">
        <w:rPr>
          <w:rFonts w:ascii="Times New Roman" w:hAnsi="Times New Roman" w:cs="Times New Roman"/>
          <w:b/>
          <w:bCs/>
          <w:color w:val="385623"/>
          <w:sz w:val="28"/>
          <w:szCs w:val="28"/>
        </w:rPr>
        <w:sym w:font="AGA Arabesque" w:char="007D"/>
      </w:r>
      <w:r w:rsidRPr="006718F7">
        <w:rPr>
          <w:rFonts w:asciiTheme="majorBidi" w:hAnsiTheme="majorBidi" w:cstheme="majorBidi"/>
          <w:color w:val="385623"/>
          <w:sz w:val="28"/>
          <w:szCs w:val="28"/>
          <w:lang w:val="vi-VN" w:bidi="ar-EG"/>
        </w:rPr>
        <w:t xml:space="preserve"> (Chương 2 – Albaqarah, câu 22).</w:t>
      </w:r>
    </w:p>
    <w:p w:rsidR="006718F7" w:rsidRDefault="000502FB" w:rsidP="00D6543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Những ai ngoan cố trên những điều sai trái này và những người thừa nhận chúng, tất cả đều có cùng một giới luật, đó là Shirk với Allah</w:t>
      </w:r>
      <w:r w:rsidR="0080441F">
        <w:rPr>
          <w:rFonts w:asciiTheme="majorBidi" w:hAnsiTheme="majorBidi" w:cstheme="majorBidi"/>
          <w:sz w:val="28"/>
          <w:szCs w:val="28"/>
          <w:lang w:val="vi-VN"/>
        </w:rPr>
        <w:t xml:space="preserve"> </w:t>
      </w:r>
      <w:r w:rsidR="0080441F" w:rsidRPr="002442F7">
        <w:rPr>
          <w:color w:val="205B83"/>
          <w:sz w:val="28"/>
          <w:szCs w:val="28"/>
        </w:rPr>
        <w:sym w:font="AGA Arabesque" w:char="0049"/>
      </w:r>
      <w:r>
        <w:rPr>
          <w:rFonts w:asciiTheme="majorBidi" w:hAnsiTheme="majorBidi" w:cstheme="majorBidi"/>
          <w:sz w:val="28"/>
          <w:szCs w:val="28"/>
          <w:lang w:val="vi-VN"/>
        </w:rPr>
        <w:t>.</w:t>
      </w:r>
    </w:p>
    <w:p w:rsidR="0080441F" w:rsidRDefault="004F21CD" w:rsidP="00373FBC">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sẽ là một điều đáng ngạc nhiên khi chúng ta thấy nhiều người luôn xưng danh </w:t>
      </w:r>
      <w:r w:rsidR="007F6B0F" w:rsidRPr="007F6B0F">
        <w:rPr>
          <w:rFonts w:asciiTheme="majorBidi" w:hAnsiTheme="majorBidi" w:cstheme="majorBidi"/>
          <w:sz w:val="28"/>
          <w:szCs w:val="28"/>
          <w:lang w:val="vi-VN"/>
        </w:rPr>
        <w:t xml:space="preserve">là </w:t>
      </w:r>
      <w:r>
        <w:rPr>
          <w:rFonts w:asciiTheme="majorBidi" w:hAnsiTheme="majorBidi" w:cstheme="majorBidi"/>
          <w:sz w:val="28"/>
          <w:szCs w:val="28"/>
          <w:lang w:val="vi-VN"/>
        </w:rPr>
        <w:t>Islam nhưng</w:t>
      </w:r>
      <w:r w:rsidR="007F6B0F" w:rsidRPr="007F6B0F">
        <w:rPr>
          <w:rFonts w:asciiTheme="majorBidi" w:hAnsiTheme="majorBidi" w:cstheme="majorBidi"/>
          <w:sz w:val="28"/>
          <w:szCs w:val="28"/>
          <w:lang w:val="vi-VN"/>
        </w:rPr>
        <w:t xml:space="preserve"> họ</w:t>
      </w:r>
      <w:r>
        <w:rPr>
          <w:rFonts w:asciiTheme="majorBidi" w:hAnsiTheme="majorBidi" w:cstheme="majorBidi"/>
          <w:sz w:val="28"/>
          <w:szCs w:val="28"/>
          <w:lang w:val="vi-VN"/>
        </w:rPr>
        <w:t xml:space="preserve"> luôn có những hành vi Tawassul Bid’ah và luôn chống đối các hình thức Tawassul hợp giáo lý</w:t>
      </w:r>
      <w:r w:rsidR="00AD5CAE">
        <w:rPr>
          <w:rFonts w:asciiTheme="majorBidi" w:hAnsiTheme="majorBidi" w:cstheme="majorBidi"/>
          <w:sz w:val="28"/>
          <w:szCs w:val="28"/>
          <w:lang w:val="vi-VN"/>
        </w:rPr>
        <w:t xml:space="preserve"> được khẳng định bởi Qur’an và Sunnah cũng như Ijma’ (sự đồng thuận và thống nhất) của cộng đồng Islam. </w:t>
      </w:r>
      <w:r w:rsidR="00373FBC">
        <w:rPr>
          <w:rFonts w:asciiTheme="majorBidi" w:hAnsiTheme="majorBidi" w:cstheme="majorBidi"/>
          <w:sz w:val="28"/>
          <w:szCs w:val="28"/>
          <w:lang w:val="vi-VN"/>
        </w:rPr>
        <w:t>Những người này thay vì nên làm theo lệnh của Qur’an, theo sự chỉ dẫn của Thiên sứ</w:t>
      </w:r>
      <w:r w:rsidR="006B0ECB">
        <w:rPr>
          <w:rFonts w:asciiTheme="majorBidi" w:hAnsiTheme="majorBidi" w:cstheme="majorBidi"/>
          <w:sz w:val="28"/>
          <w:szCs w:val="28"/>
          <w:lang w:val="vi-VN"/>
        </w:rPr>
        <w:t xml:space="preserve"> </w:t>
      </w:r>
      <w:r w:rsidR="006B0ECB" w:rsidRPr="00ED5D80">
        <w:rPr>
          <w:color w:val="205B83"/>
          <w:sz w:val="28"/>
          <w:szCs w:val="28"/>
        </w:rPr>
        <w:sym w:font="AGA Arabesque" w:char="0065"/>
      </w:r>
      <w:r w:rsidR="00373FBC">
        <w:rPr>
          <w:rFonts w:asciiTheme="majorBidi" w:hAnsiTheme="majorBidi" w:cstheme="majorBidi"/>
          <w:sz w:val="28"/>
          <w:szCs w:val="28"/>
          <w:lang w:val="vi-VN"/>
        </w:rPr>
        <w:t xml:space="preserve"> cũng như nên theo bước đường của thệ hệ Salaf thì họ lại cải biên, sáng chế những hình thức</w:t>
      </w:r>
      <w:r w:rsidR="007F61A0">
        <w:rPr>
          <w:rFonts w:asciiTheme="majorBidi" w:hAnsiTheme="majorBidi" w:cstheme="majorBidi"/>
          <w:sz w:val="28"/>
          <w:szCs w:val="28"/>
          <w:lang w:val="vi-VN"/>
        </w:rPr>
        <w:t xml:space="preserve"> mới</w:t>
      </w:r>
      <w:r w:rsidR="00AA30EF">
        <w:rPr>
          <w:rFonts w:asciiTheme="majorBidi" w:hAnsiTheme="majorBidi" w:cstheme="majorBidi"/>
          <w:sz w:val="28"/>
          <w:szCs w:val="28"/>
          <w:lang w:val="vi-VN"/>
        </w:rPr>
        <w:t xml:space="preserve"> mẻ</w:t>
      </w:r>
      <w:r w:rsidR="007F61A0">
        <w:rPr>
          <w:rFonts w:asciiTheme="majorBidi" w:hAnsiTheme="majorBidi" w:cstheme="majorBidi"/>
          <w:sz w:val="28"/>
          <w:szCs w:val="28"/>
          <w:lang w:val="vi-VN"/>
        </w:rPr>
        <w:t xml:space="preserve"> không hề có trong giáo lý của Allah</w:t>
      </w:r>
      <w:r w:rsidR="00A3198F">
        <w:rPr>
          <w:rFonts w:asciiTheme="majorBidi" w:hAnsiTheme="majorBidi" w:cstheme="majorBidi"/>
          <w:sz w:val="28"/>
          <w:szCs w:val="28"/>
          <w:lang w:val="vi-VN"/>
        </w:rPr>
        <w:t xml:space="preserve"> </w:t>
      </w:r>
      <w:r w:rsidR="00A3198F" w:rsidRPr="002442F7">
        <w:rPr>
          <w:color w:val="205B83"/>
          <w:sz w:val="28"/>
          <w:szCs w:val="28"/>
        </w:rPr>
        <w:sym w:font="AGA Arabesque" w:char="0049"/>
      </w:r>
      <w:r w:rsidR="007F61A0">
        <w:rPr>
          <w:rFonts w:asciiTheme="majorBidi" w:hAnsiTheme="majorBidi" w:cstheme="majorBidi"/>
          <w:sz w:val="28"/>
          <w:szCs w:val="28"/>
          <w:lang w:val="vi-VN"/>
        </w:rPr>
        <w:t xml:space="preserve"> và Thiên sứ của Ngài</w:t>
      </w:r>
      <w:r w:rsidR="00A3198F">
        <w:rPr>
          <w:rFonts w:asciiTheme="majorBidi" w:hAnsiTheme="majorBidi" w:cstheme="majorBidi"/>
          <w:sz w:val="28"/>
          <w:szCs w:val="28"/>
          <w:lang w:val="vi-VN"/>
        </w:rPr>
        <w:t xml:space="preserve"> </w:t>
      </w:r>
      <w:r w:rsidR="00A3198F" w:rsidRPr="00ED5D80">
        <w:rPr>
          <w:color w:val="205B83"/>
          <w:sz w:val="28"/>
          <w:szCs w:val="28"/>
        </w:rPr>
        <w:sym w:font="AGA Arabesque" w:char="0065"/>
      </w:r>
      <w:r w:rsidR="007F61A0">
        <w:rPr>
          <w:rFonts w:asciiTheme="majorBidi" w:hAnsiTheme="majorBidi" w:cstheme="majorBidi"/>
          <w:sz w:val="28"/>
          <w:szCs w:val="28"/>
          <w:lang w:val="vi-VN"/>
        </w:rPr>
        <w:t>.</w:t>
      </w:r>
    </w:p>
    <w:p w:rsidR="006B0ECB" w:rsidRDefault="00A4335F" w:rsidP="00F7203E">
      <w:pPr>
        <w:bidi w:val="0"/>
        <w:spacing w:before="120" w:after="0" w:line="240" w:lineRule="auto"/>
        <w:ind w:firstLine="720"/>
        <w:jc w:val="both"/>
        <w:rPr>
          <w:rFonts w:asciiTheme="majorBidi" w:hAnsiTheme="majorBidi" w:cstheme="majorBidi"/>
          <w:sz w:val="28"/>
          <w:szCs w:val="28"/>
          <w:lang w:val="vi-VN"/>
        </w:rPr>
      </w:pPr>
      <w:r w:rsidRPr="009F1079">
        <w:rPr>
          <w:rFonts w:asciiTheme="majorBidi" w:hAnsiTheme="majorBidi" w:cstheme="majorBidi"/>
          <w:color w:val="205B83"/>
          <w:sz w:val="28"/>
          <w:szCs w:val="28"/>
          <w:lang w:val="vi-VN"/>
        </w:rPr>
        <w:t xml:space="preserve">Quí anh em </w:t>
      </w:r>
      <w:r w:rsidR="007F6B0F">
        <w:rPr>
          <w:rFonts w:asciiTheme="majorBidi" w:hAnsiTheme="majorBidi" w:cstheme="majorBidi"/>
          <w:color w:val="205B83"/>
          <w:sz w:val="28"/>
          <w:szCs w:val="28"/>
          <w:lang w:val="vi-VN"/>
        </w:rPr>
        <w:t xml:space="preserve">Muslim thân </w:t>
      </w:r>
      <w:r w:rsidR="007F6B0F" w:rsidRPr="007F6B0F">
        <w:rPr>
          <w:rFonts w:asciiTheme="majorBidi" w:hAnsiTheme="majorBidi" w:cstheme="majorBidi"/>
          <w:color w:val="205B83"/>
          <w:sz w:val="28"/>
          <w:szCs w:val="28"/>
          <w:lang w:val="vi-VN"/>
        </w:rPr>
        <w:t>mến</w:t>
      </w:r>
      <w:r w:rsidR="000D3C88" w:rsidRPr="009F1079">
        <w:rPr>
          <w:rFonts w:asciiTheme="majorBidi" w:hAnsiTheme="majorBidi" w:cstheme="majorBidi"/>
          <w:color w:val="205B83"/>
          <w:sz w:val="28"/>
          <w:szCs w:val="28"/>
          <w:lang w:val="vi-VN"/>
        </w:rPr>
        <w:t>:</w:t>
      </w:r>
      <w:r w:rsidR="000D3C88">
        <w:rPr>
          <w:rFonts w:asciiTheme="majorBidi" w:hAnsiTheme="majorBidi" w:cstheme="majorBidi"/>
          <w:sz w:val="28"/>
          <w:szCs w:val="28"/>
          <w:lang w:val="vi-VN"/>
        </w:rPr>
        <w:t xml:space="preserve"> </w:t>
      </w:r>
      <w:r w:rsidR="009F1079">
        <w:rPr>
          <w:rFonts w:asciiTheme="majorBidi" w:hAnsiTheme="majorBidi" w:cstheme="majorBidi"/>
          <w:sz w:val="28"/>
          <w:szCs w:val="28"/>
          <w:lang w:val="vi-VN"/>
        </w:rPr>
        <w:t xml:space="preserve">Chúng ta không hề </w:t>
      </w:r>
      <w:r w:rsidR="00AC06D0">
        <w:rPr>
          <w:rFonts w:asciiTheme="majorBidi" w:hAnsiTheme="majorBidi" w:cstheme="majorBidi"/>
          <w:sz w:val="28"/>
          <w:szCs w:val="28"/>
          <w:lang w:val="vi-VN"/>
        </w:rPr>
        <w:t>tự</w:t>
      </w:r>
      <w:r w:rsidR="00497052">
        <w:rPr>
          <w:rFonts w:asciiTheme="majorBidi" w:hAnsiTheme="majorBidi" w:cstheme="majorBidi"/>
          <w:sz w:val="28"/>
          <w:szCs w:val="28"/>
          <w:lang w:val="vi-VN"/>
        </w:rPr>
        <w:t xml:space="preserve"> mình</w:t>
      </w:r>
      <w:r w:rsidR="00730933">
        <w:rPr>
          <w:rFonts w:asciiTheme="majorBidi" w:hAnsiTheme="majorBidi" w:cstheme="majorBidi"/>
          <w:sz w:val="28"/>
          <w:szCs w:val="28"/>
          <w:lang w:val="vi-VN"/>
        </w:rPr>
        <w:t xml:space="preserve"> riêng lẻ</w:t>
      </w:r>
      <w:r w:rsidR="009F1079">
        <w:rPr>
          <w:rFonts w:asciiTheme="majorBidi" w:hAnsiTheme="majorBidi" w:cstheme="majorBidi"/>
          <w:sz w:val="28"/>
          <w:szCs w:val="28"/>
          <w:lang w:val="vi-VN"/>
        </w:rPr>
        <w:t xml:space="preserve"> chống đối những hình thức Tawassul Bid’ah theo sở thích và ý muốn của chúng ta</w:t>
      </w:r>
      <w:r w:rsidR="007F6B0F" w:rsidRPr="007F6B0F">
        <w:rPr>
          <w:rFonts w:asciiTheme="majorBidi" w:hAnsiTheme="majorBidi" w:cstheme="majorBidi"/>
          <w:sz w:val="28"/>
          <w:szCs w:val="28"/>
          <w:lang w:val="vi-VN"/>
        </w:rPr>
        <w:t>,</w:t>
      </w:r>
      <w:r w:rsidR="007671C0">
        <w:rPr>
          <w:rFonts w:asciiTheme="majorBidi" w:hAnsiTheme="majorBidi" w:cstheme="majorBidi"/>
          <w:sz w:val="28"/>
          <w:szCs w:val="28"/>
          <w:lang w:val="vi-VN"/>
        </w:rPr>
        <w:t xml:space="preserve"> mà đó là căn bản</w:t>
      </w:r>
      <w:r w:rsidR="00D033E1">
        <w:rPr>
          <w:rFonts w:asciiTheme="majorBidi" w:hAnsiTheme="majorBidi" w:cstheme="majorBidi"/>
          <w:sz w:val="28"/>
          <w:szCs w:val="28"/>
          <w:lang w:val="vi-VN"/>
        </w:rPr>
        <w:t xml:space="preserve"> nền tảng</w:t>
      </w:r>
      <w:r w:rsidR="007671C0">
        <w:rPr>
          <w:rFonts w:asciiTheme="majorBidi" w:hAnsiTheme="majorBidi" w:cstheme="majorBidi"/>
          <w:sz w:val="28"/>
          <w:szCs w:val="28"/>
          <w:lang w:val="vi-VN"/>
        </w:rPr>
        <w:t xml:space="preserve"> của tôn giáo Islam rằng những gì thuộc những điều đổi mới, cải biên, sáng chế và bổ sung</w:t>
      </w:r>
      <w:r w:rsidR="004C67AE">
        <w:rPr>
          <w:rFonts w:asciiTheme="majorBidi" w:hAnsiTheme="majorBidi" w:cstheme="majorBidi"/>
          <w:sz w:val="28"/>
          <w:szCs w:val="28"/>
          <w:lang w:val="vi-VN"/>
        </w:rPr>
        <w:t xml:space="preserve"> rồi đưa vào tôn giáo là bị cấm</w:t>
      </w:r>
      <w:r w:rsidR="00120A69">
        <w:rPr>
          <w:rFonts w:asciiTheme="majorBidi" w:hAnsiTheme="majorBidi" w:cstheme="majorBidi"/>
          <w:sz w:val="28"/>
          <w:szCs w:val="28"/>
          <w:lang w:val="vi-VN"/>
        </w:rPr>
        <w:t xml:space="preserve"> đoán</w:t>
      </w:r>
      <w:r w:rsidR="00F7203E">
        <w:rPr>
          <w:rFonts w:asciiTheme="majorBidi" w:hAnsiTheme="majorBidi" w:cstheme="majorBidi"/>
          <w:sz w:val="28"/>
          <w:szCs w:val="28"/>
          <w:lang w:val="vi-VN"/>
        </w:rPr>
        <w:t>. Đây chính là trường phái của thế hệ Sahabah, Ta-bi’een và bốn vị Imam lớn</w:t>
      </w:r>
      <w:r w:rsidR="00EC2956">
        <w:rPr>
          <w:rFonts w:asciiTheme="majorBidi" w:hAnsiTheme="majorBidi" w:cstheme="majorBidi"/>
          <w:sz w:val="28"/>
          <w:szCs w:val="28"/>
          <w:lang w:val="vi-VN"/>
        </w:rPr>
        <w:t xml:space="preserve"> của Islam</w:t>
      </w:r>
      <w:r w:rsidR="00F7203E">
        <w:rPr>
          <w:rFonts w:asciiTheme="majorBidi" w:hAnsiTheme="majorBidi" w:cstheme="majorBidi"/>
          <w:sz w:val="28"/>
          <w:szCs w:val="28"/>
          <w:lang w:val="vi-VN"/>
        </w:rPr>
        <w:t xml:space="preserve"> cùng những ai đi theo họ.</w:t>
      </w:r>
    </w:p>
    <w:p w:rsidR="007F6B0F" w:rsidRDefault="007F6B0F" w:rsidP="00945D8B">
      <w:pPr>
        <w:bidi w:val="0"/>
        <w:spacing w:before="120" w:after="0" w:line="240" w:lineRule="auto"/>
        <w:ind w:firstLine="720"/>
        <w:jc w:val="both"/>
        <w:rPr>
          <w:rFonts w:asciiTheme="majorBidi" w:hAnsiTheme="majorBidi" w:cstheme="majorBidi"/>
          <w:b/>
          <w:bCs/>
          <w:color w:val="205B83"/>
          <w:sz w:val="32"/>
          <w:szCs w:val="32"/>
          <w:lang w:val="fr-FR"/>
        </w:rPr>
      </w:pPr>
    </w:p>
    <w:p w:rsidR="007F6B0F" w:rsidRDefault="007F6B0F" w:rsidP="007F6B0F">
      <w:pPr>
        <w:bidi w:val="0"/>
        <w:spacing w:before="120" w:after="0" w:line="240" w:lineRule="auto"/>
        <w:ind w:firstLine="720"/>
        <w:jc w:val="both"/>
        <w:rPr>
          <w:rFonts w:asciiTheme="majorBidi" w:hAnsiTheme="majorBidi" w:cstheme="majorBidi"/>
          <w:b/>
          <w:bCs/>
          <w:color w:val="205B83"/>
          <w:sz w:val="32"/>
          <w:szCs w:val="32"/>
          <w:lang w:val="fr-FR"/>
        </w:rPr>
      </w:pPr>
    </w:p>
    <w:p w:rsidR="00945D8B" w:rsidRPr="00F032D5" w:rsidRDefault="00945D8B" w:rsidP="007F6B0F">
      <w:pPr>
        <w:bidi w:val="0"/>
        <w:spacing w:before="120" w:after="0" w:line="240" w:lineRule="auto"/>
        <w:ind w:firstLine="720"/>
        <w:jc w:val="both"/>
        <w:rPr>
          <w:rFonts w:asciiTheme="majorBidi" w:hAnsiTheme="majorBidi" w:cstheme="majorBidi"/>
          <w:b/>
          <w:bCs/>
          <w:color w:val="205B83"/>
          <w:sz w:val="32"/>
          <w:szCs w:val="32"/>
          <w:lang w:val="vi-VN"/>
        </w:rPr>
      </w:pPr>
      <w:r w:rsidRPr="00F032D5">
        <w:rPr>
          <w:rFonts w:asciiTheme="majorBidi" w:hAnsiTheme="majorBidi" w:cstheme="majorBidi"/>
          <w:b/>
          <w:bCs/>
          <w:color w:val="205B83"/>
          <w:sz w:val="32"/>
          <w:szCs w:val="32"/>
          <w:lang w:val="vi-VN"/>
        </w:rPr>
        <w:t>Nguyên nhân</w:t>
      </w:r>
      <w:r w:rsidR="0019727F" w:rsidRPr="00F032D5">
        <w:rPr>
          <w:rFonts w:asciiTheme="majorBidi" w:hAnsiTheme="majorBidi" w:cstheme="majorBidi"/>
          <w:b/>
          <w:bCs/>
          <w:color w:val="205B83"/>
          <w:sz w:val="32"/>
          <w:szCs w:val="32"/>
          <w:lang w:val="vi-VN"/>
        </w:rPr>
        <w:t xml:space="preserve"> người Muslim sai lệch và lầm lạc trong vấn đề</w:t>
      </w:r>
      <w:r w:rsidR="00F032D5" w:rsidRPr="00F032D5">
        <w:rPr>
          <w:rFonts w:asciiTheme="majorBidi" w:hAnsiTheme="majorBidi" w:cstheme="majorBidi"/>
          <w:b/>
          <w:bCs/>
          <w:color w:val="205B83"/>
          <w:sz w:val="32"/>
          <w:szCs w:val="32"/>
          <w:lang w:val="vi-VN"/>
        </w:rPr>
        <w:t xml:space="preserve"> này</w:t>
      </w:r>
    </w:p>
    <w:p w:rsidR="009631FF" w:rsidRDefault="00BB77A5" w:rsidP="009631FF">
      <w:pPr>
        <w:pStyle w:val="ListParagraph"/>
        <w:numPr>
          <w:ilvl w:val="0"/>
          <w:numId w:val="6"/>
        </w:numPr>
        <w:bidi w:val="0"/>
        <w:spacing w:before="120" w:after="0" w:line="240" w:lineRule="auto"/>
        <w:ind w:left="0" w:firstLine="360"/>
        <w:jc w:val="both"/>
        <w:rPr>
          <w:rFonts w:asciiTheme="majorBidi" w:hAnsiTheme="majorBidi" w:cstheme="majorBidi"/>
          <w:sz w:val="28"/>
          <w:szCs w:val="28"/>
          <w:lang w:val="vi-VN"/>
        </w:rPr>
      </w:pPr>
      <w:r w:rsidRPr="001535E2">
        <w:rPr>
          <w:rFonts w:asciiTheme="majorBidi" w:hAnsiTheme="majorBidi" w:cstheme="majorBidi"/>
          <w:b/>
          <w:bCs/>
          <w:color w:val="205B83"/>
          <w:sz w:val="28"/>
          <w:szCs w:val="28"/>
          <w:lang w:val="vi-VN"/>
        </w:rPr>
        <w:t>Nguyên nhân thứ nhất:</w:t>
      </w:r>
      <w:r w:rsidRPr="00BB77A5">
        <w:rPr>
          <w:rFonts w:asciiTheme="majorBidi" w:hAnsiTheme="majorBidi" w:cstheme="majorBidi"/>
          <w:sz w:val="28"/>
          <w:szCs w:val="28"/>
          <w:lang w:val="vi-VN"/>
        </w:rPr>
        <w:t xml:space="preserve"> </w:t>
      </w:r>
      <w:r w:rsidR="001535E2">
        <w:rPr>
          <w:rFonts w:asciiTheme="majorBidi" w:hAnsiTheme="majorBidi" w:cstheme="majorBidi"/>
          <w:sz w:val="28"/>
          <w:szCs w:val="28"/>
          <w:lang w:val="vi-VN"/>
        </w:rPr>
        <w:t>Nguyên nhân nghiêm trọng hàng đầu trong việc sai lệch và lầm lạc của người Muslim</w:t>
      </w:r>
      <w:r w:rsidR="00913959">
        <w:rPr>
          <w:rFonts w:asciiTheme="majorBidi" w:hAnsiTheme="majorBidi" w:cstheme="majorBidi"/>
          <w:sz w:val="28"/>
          <w:szCs w:val="28"/>
          <w:lang w:val="vi-VN"/>
        </w:rPr>
        <w:t xml:space="preserve"> trong vấn đề Tawassul không hợp giáo lý bị nghiêm cấm là “Taqleed” có nghĩa là đi theo ai đó, một quan điểm hay câu nói nào đó một cách mù quáng. Sự đi theo một cách mù quáng</w:t>
      </w:r>
      <w:r w:rsidR="009631FF">
        <w:rPr>
          <w:rFonts w:asciiTheme="majorBidi" w:hAnsiTheme="majorBidi" w:cstheme="majorBidi"/>
          <w:sz w:val="28"/>
          <w:szCs w:val="28"/>
          <w:lang w:val="vi-VN"/>
        </w:rPr>
        <w:t xml:space="preserve"> có nghĩa là</w:t>
      </w:r>
      <w:r w:rsidR="00913959">
        <w:rPr>
          <w:rFonts w:asciiTheme="majorBidi" w:hAnsiTheme="majorBidi" w:cstheme="majorBidi"/>
          <w:sz w:val="28"/>
          <w:szCs w:val="28"/>
          <w:lang w:val="vi-VN"/>
        </w:rPr>
        <w:t xml:space="preserve"> đi theo một vị </w:t>
      </w:r>
      <w:r w:rsidR="009631FF">
        <w:rPr>
          <w:rFonts w:asciiTheme="majorBidi" w:hAnsiTheme="majorBidi" w:cstheme="majorBidi"/>
          <w:sz w:val="28"/>
          <w:szCs w:val="28"/>
          <w:lang w:val="vi-VN"/>
        </w:rPr>
        <w:t>học giả</w:t>
      </w:r>
      <w:r w:rsidR="00913959">
        <w:rPr>
          <w:rFonts w:asciiTheme="majorBidi" w:hAnsiTheme="majorBidi" w:cstheme="majorBidi"/>
          <w:sz w:val="28"/>
          <w:szCs w:val="28"/>
          <w:lang w:val="vi-VN"/>
        </w:rPr>
        <w:t xml:space="preserve"> nào đó</w:t>
      </w:r>
      <w:r w:rsidR="009631FF">
        <w:rPr>
          <w:rFonts w:asciiTheme="majorBidi" w:hAnsiTheme="majorBidi" w:cstheme="majorBidi"/>
          <w:sz w:val="28"/>
          <w:szCs w:val="28"/>
          <w:lang w:val="vi-VN"/>
        </w:rPr>
        <w:t xml:space="preserve"> trong mọi lời nói của y ngay cả khi lời nói của y đi ngược lại với các bằng chứng giáo lý.</w:t>
      </w:r>
    </w:p>
    <w:p w:rsidR="009631FF" w:rsidRDefault="008427FA" w:rsidP="009631F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Allah </w:t>
      </w:r>
      <w:r w:rsidRPr="002442F7">
        <w:rPr>
          <w:color w:val="205B83"/>
          <w:sz w:val="28"/>
          <w:szCs w:val="28"/>
        </w:rPr>
        <w:sym w:font="AGA Arabesque" w:char="0049"/>
      </w:r>
      <w:r>
        <w:rPr>
          <w:rFonts w:asciiTheme="majorBidi" w:hAnsiTheme="majorBidi" w:cstheme="majorBidi"/>
          <w:sz w:val="28"/>
          <w:szCs w:val="28"/>
          <w:lang w:val="vi-VN"/>
        </w:rPr>
        <w:t xml:space="preserve"> đã chỉ trích những người đi theo thuộc dạng này và cấm việc đi theo mù quáng trong rất nhiều câu Kinh, tiêu biểu:</w:t>
      </w:r>
    </w:p>
    <w:p w:rsidR="008E56AE" w:rsidRPr="00404D47" w:rsidRDefault="008E56AE" w:rsidP="008E56AE">
      <w:pPr>
        <w:spacing w:before="120" w:after="0" w:line="240" w:lineRule="auto"/>
        <w:ind w:hanging="8"/>
        <w:jc w:val="both"/>
        <w:rPr>
          <w:rFonts w:ascii="Arial" w:hAnsi="Arial" w:cs="KFGQPC Uthman Taha Naskh"/>
          <w:color w:val="385623"/>
          <w:sz w:val="24"/>
          <w:szCs w:val="24"/>
          <w:lang w:val="vi-VN" w:bidi="ar-EG"/>
        </w:rPr>
      </w:pPr>
      <w:r w:rsidRPr="00404D47">
        <w:rPr>
          <w:rFonts w:ascii="KFGQPC Uthman Taha Naskh" w:cs="KFGQPC Uthman Taha Naskh" w:hint="cs"/>
          <w:b/>
          <w:bCs/>
          <w:color w:val="385623"/>
          <w:sz w:val="32"/>
          <w:szCs w:val="32"/>
          <w:rtl/>
          <w:lang w:bidi="ar-EG"/>
        </w:rPr>
        <w:lastRenderedPageBreak/>
        <w:t>﴿</w:t>
      </w:r>
      <w:r w:rsidRPr="00404D47">
        <w:rPr>
          <w:rFonts w:cs="KFGQPC Uthmanic Script HAFS"/>
          <w:b/>
          <w:bCs/>
          <w:color w:val="385623"/>
          <w:sz w:val="32"/>
          <w:szCs w:val="32"/>
          <w:rtl/>
        </w:rPr>
        <w:t>وَإِذَا قِيلَ لَهُمُ ٱتَّبِعُواْ مَآ أَنزَلَ ٱللَّهُ قَالُواْ بَلۡ نَتَّبِعُ مَآ أَلۡفَيۡنَا عَلَيۡهِ ءَابَآءَنَآۚ أَوَلَوۡ كَانَ ءَابَآؤُهُمۡ لَا يَعۡقِلُونَ شَيۡ‍ٔ</w:t>
      </w:r>
      <w:r w:rsidRPr="00404D47">
        <w:rPr>
          <w:rFonts w:ascii="Jameel Noori Nastaleeq" w:hAnsi="Jameel Noori Nastaleeq" w:cs="KFGQPC Uthmanic Script HAFS" w:hint="cs"/>
          <w:b/>
          <w:bCs/>
          <w:color w:val="385623"/>
          <w:sz w:val="38"/>
          <w:szCs w:val="32"/>
          <w:rtl/>
        </w:rPr>
        <w:t>ٗ</w:t>
      </w:r>
      <w:r w:rsidRPr="00404D47">
        <w:rPr>
          <w:rFonts w:cs="KFGQPC Uthmanic Script HAFS" w:hint="cs"/>
          <w:b/>
          <w:bCs/>
          <w:color w:val="385623"/>
          <w:sz w:val="32"/>
          <w:szCs w:val="32"/>
          <w:rtl/>
        </w:rPr>
        <w:t>ا وَلَا</w:t>
      </w:r>
      <w:r w:rsidRPr="00404D47">
        <w:rPr>
          <w:rFonts w:cs="KFGQPC Uthmanic Script HAFS"/>
          <w:b/>
          <w:bCs/>
          <w:color w:val="385623"/>
          <w:sz w:val="32"/>
          <w:szCs w:val="32"/>
          <w:rtl/>
        </w:rPr>
        <w:t>يَهۡتَدُونَ ١٧٠</w:t>
      </w:r>
      <w:r w:rsidRPr="00404D47">
        <w:rPr>
          <w:rFonts w:ascii="KFGQPC Uthman Taha Naskh" w:cs="KFGQPC Uthman Taha Naskh" w:hint="cs"/>
          <w:b/>
          <w:bCs/>
          <w:color w:val="385623"/>
          <w:sz w:val="32"/>
          <w:szCs w:val="32"/>
          <w:rtl/>
          <w:lang w:bidi="ar-EG"/>
        </w:rPr>
        <w:t>﴾</w:t>
      </w:r>
      <w:r w:rsidRPr="00404D47">
        <w:rPr>
          <w:rFonts w:cs="KFGQPC Uthman Taha Naskh"/>
          <w:color w:val="385623"/>
          <w:sz w:val="32"/>
          <w:szCs w:val="32"/>
          <w:lang w:val="vi-VN" w:bidi="ar-EG"/>
        </w:rPr>
        <w:t xml:space="preserve"> </w:t>
      </w:r>
      <w:r w:rsidRPr="00404D47">
        <w:rPr>
          <w:rFonts w:ascii="KFGQPC Uthman Taha Naskh" w:cs="KFGQPC Uthman Taha Naskh"/>
          <w:color w:val="385623"/>
          <w:sz w:val="24"/>
          <w:szCs w:val="24"/>
          <w:rtl/>
          <w:lang w:bidi="ar-EG"/>
        </w:rPr>
        <w:t>[</w:t>
      </w:r>
      <w:r w:rsidRPr="00404D47">
        <w:rPr>
          <w:rFonts w:ascii="KFGQPC Uthman Taha Naskh" w:cs="KFGQPC Uthman Taha Naskh" w:hint="cs"/>
          <w:color w:val="385623"/>
          <w:sz w:val="24"/>
          <w:szCs w:val="24"/>
          <w:rtl/>
          <w:lang w:bidi="ar-EG"/>
        </w:rPr>
        <w:t xml:space="preserve">سورة البقرة : </w:t>
      </w:r>
      <w:r w:rsidRPr="00404D47">
        <w:rPr>
          <w:rFonts w:asciiTheme="majorBidi" w:hAnsiTheme="majorBidi" w:cstheme="majorBidi"/>
          <w:color w:val="385623"/>
          <w:sz w:val="24"/>
          <w:szCs w:val="24"/>
          <w:lang w:val="vi-VN" w:bidi="ar-EG"/>
        </w:rPr>
        <w:t>170</w:t>
      </w:r>
      <w:r w:rsidRPr="00404D47">
        <w:rPr>
          <w:rFonts w:ascii="KFGQPC Uthman Taha Naskh" w:cs="KFGQPC Uthman Taha Naskh"/>
          <w:color w:val="385623"/>
          <w:sz w:val="24"/>
          <w:szCs w:val="24"/>
          <w:rtl/>
          <w:lang w:bidi="ar-EG"/>
        </w:rPr>
        <w:t>]</w:t>
      </w:r>
    </w:p>
    <w:p w:rsidR="008E56AE" w:rsidRPr="002C6EC4" w:rsidRDefault="008E56AE" w:rsidP="008E56AE">
      <w:pPr>
        <w:bidi w:val="0"/>
        <w:spacing w:before="120" w:after="0" w:line="240" w:lineRule="auto"/>
        <w:ind w:hanging="8"/>
        <w:jc w:val="both"/>
        <w:rPr>
          <w:rFonts w:asciiTheme="majorBidi" w:hAnsiTheme="majorBidi" w:cstheme="majorBidi"/>
          <w:color w:val="385623"/>
          <w:sz w:val="28"/>
          <w:szCs w:val="28"/>
          <w:lang w:val="vi-VN"/>
        </w:rPr>
      </w:pPr>
      <w:r w:rsidRPr="002C6EC4">
        <w:rPr>
          <w:b/>
          <w:bCs/>
          <w:color w:val="385623"/>
          <w:sz w:val="28"/>
          <w:szCs w:val="28"/>
        </w:rPr>
        <w:sym w:font="AGA Arabesque" w:char="007B"/>
      </w:r>
      <w:r w:rsidRPr="002C6EC4">
        <w:rPr>
          <w:rFonts w:asciiTheme="majorBidi" w:hAnsiTheme="majorBidi" w:cstheme="majorBidi"/>
          <w:b/>
          <w:bCs/>
          <w:color w:val="385623"/>
          <w:sz w:val="28"/>
          <w:szCs w:val="28"/>
          <w:lang w:val="vi-VN"/>
        </w:rPr>
        <w:t xml:space="preserve">Và khi có lời bảo họ: </w:t>
      </w:r>
      <w:r w:rsidRPr="00EA0413">
        <w:rPr>
          <w:rFonts w:asciiTheme="majorBidi" w:hAnsiTheme="majorBidi" w:cstheme="majorBidi"/>
          <w:b/>
          <w:bCs/>
          <w:i/>
          <w:iCs/>
          <w:color w:val="385623"/>
          <w:sz w:val="28"/>
          <w:szCs w:val="28"/>
          <w:lang w:val="vi-VN"/>
        </w:rPr>
        <w:t>“Hãy tuân theo điều được Allah ban xuống”</w:t>
      </w:r>
      <w:r w:rsidRPr="002C6EC4">
        <w:rPr>
          <w:rFonts w:asciiTheme="majorBidi" w:hAnsiTheme="majorBidi" w:cstheme="majorBidi"/>
          <w:b/>
          <w:bCs/>
          <w:color w:val="385623"/>
          <w:sz w:val="28"/>
          <w:szCs w:val="28"/>
          <w:lang w:val="vi-VN"/>
        </w:rPr>
        <w:t xml:space="preserve"> thì họ nói: </w:t>
      </w:r>
      <w:r w:rsidRPr="00EA0413">
        <w:rPr>
          <w:rFonts w:asciiTheme="majorBidi" w:hAnsiTheme="majorBidi" w:cstheme="majorBidi"/>
          <w:b/>
          <w:bCs/>
          <w:i/>
          <w:iCs/>
          <w:color w:val="385623"/>
          <w:sz w:val="28"/>
          <w:szCs w:val="28"/>
          <w:lang w:val="vi-VN"/>
        </w:rPr>
        <w:t>“Không, chúng tôi sẽ theo điều mà chúng tôi thấy cha mẹ của chúng tôi đã làm”</w:t>
      </w:r>
      <w:r w:rsidRPr="002C6EC4">
        <w:rPr>
          <w:rFonts w:asciiTheme="majorBidi" w:hAnsiTheme="majorBidi" w:cstheme="majorBidi"/>
          <w:b/>
          <w:bCs/>
          <w:color w:val="385623"/>
          <w:sz w:val="28"/>
          <w:szCs w:val="28"/>
          <w:lang w:val="vi-VN"/>
        </w:rPr>
        <w:t>. Chẳng lẽ họ đi theo ngay cả khi cha mẹ của họ không hiểu biết gì hoặc ngay cả khi cha mẹ của họ không được hướng dẫn ư?</w:t>
      </w:r>
      <w:r w:rsidRPr="002C6EC4">
        <w:rPr>
          <w:b/>
          <w:bCs/>
          <w:color w:val="385623"/>
          <w:sz w:val="28"/>
          <w:szCs w:val="28"/>
        </w:rPr>
        <w:sym w:font="AGA Arabesque" w:char="007D"/>
      </w:r>
      <w:r w:rsidRPr="002C6EC4">
        <w:rPr>
          <w:rFonts w:asciiTheme="majorBidi" w:hAnsiTheme="majorBidi" w:cstheme="majorBidi"/>
          <w:color w:val="385623"/>
          <w:sz w:val="28"/>
          <w:szCs w:val="28"/>
          <w:lang w:val="vi-VN"/>
        </w:rPr>
        <w:t xml:space="preserve"> (Chương 2 – Al-Baqarah, câu 170).</w:t>
      </w:r>
    </w:p>
    <w:p w:rsidR="008427FA" w:rsidRDefault="004C3750" w:rsidP="0012512D">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Các học giả thuộc thế hệ Salaf cũng như các vị Imam thuộc thành phần Ijtihaad (có khả năng rút ra các giáo luật từ những giáo lý tổng quát từ Qur’an và Sunnah)</w:t>
      </w:r>
      <w:r w:rsidR="00024CCA">
        <w:rPr>
          <w:rFonts w:asciiTheme="majorBidi" w:hAnsiTheme="majorBidi" w:cstheme="majorBidi"/>
          <w:sz w:val="28"/>
          <w:szCs w:val="28"/>
          <w:lang w:val="vi-VN"/>
        </w:rPr>
        <w:t xml:space="preserve"> cũng đều cấm việc đi theo mù quáng như thế</w:t>
      </w:r>
      <w:r w:rsidR="00FC045C">
        <w:rPr>
          <w:rFonts w:asciiTheme="majorBidi" w:hAnsiTheme="majorBidi" w:cstheme="majorBidi"/>
          <w:sz w:val="28"/>
          <w:szCs w:val="28"/>
          <w:lang w:val="vi-VN"/>
        </w:rPr>
        <w:t>, bởi lẽ việc đi theo một cách mù quáng</w:t>
      </w:r>
      <w:r w:rsidR="00775594">
        <w:rPr>
          <w:rFonts w:asciiTheme="majorBidi" w:hAnsiTheme="majorBidi" w:cstheme="majorBidi"/>
          <w:sz w:val="28"/>
          <w:szCs w:val="28"/>
          <w:lang w:val="vi-VN"/>
        </w:rPr>
        <w:t xml:space="preserve"> là một trong những nguyên nhân gây mâu thuẫn và yếu kém trong hàng ngũ những người Muslim</w:t>
      </w:r>
      <w:r w:rsidR="00AB40DE">
        <w:rPr>
          <w:rFonts w:asciiTheme="majorBidi" w:hAnsiTheme="majorBidi" w:cstheme="majorBidi"/>
          <w:sz w:val="28"/>
          <w:szCs w:val="28"/>
          <w:lang w:val="vi-VN"/>
        </w:rPr>
        <w:t>; việc đi theo chỉ thống nhất khi nào các vấn đề tranh cãi và bất đồng</w:t>
      </w:r>
      <w:r w:rsidR="0012512D">
        <w:rPr>
          <w:rFonts w:asciiTheme="majorBidi" w:hAnsiTheme="majorBidi" w:cstheme="majorBidi"/>
          <w:sz w:val="28"/>
          <w:szCs w:val="28"/>
          <w:lang w:val="vi-VN"/>
        </w:rPr>
        <w:t xml:space="preserve"> phải được đưa trở về với Allah</w:t>
      </w:r>
      <w:r w:rsidR="001349A5">
        <w:rPr>
          <w:rFonts w:asciiTheme="majorBidi" w:hAnsiTheme="majorBidi" w:cstheme="majorBidi"/>
          <w:sz w:val="28"/>
          <w:szCs w:val="28"/>
          <w:lang w:val="vi-VN"/>
        </w:rPr>
        <w:t xml:space="preserve"> </w:t>
      </w:r>
      <w:r w:rsidR="001349A5" w:rsidRPr="002442F7">
        <w:rPr>
          <w:color w:val="205B83"/>
          <w:sz w:val="28"/>
          <w:szCs w:val="28"/>
        </w:rPr>
        <w:sym w:font="AGA Arabesque" w:char="0049"/>
      </w:r>
      <w:r w:rsidR="0012512D">
        <w:rPr>
          <w:rFonts w:asciiTheme="majorBidi" w:hAnsiTheme="majorBidi" w:cstheme="majorBidi"/>
          <w:sz w:val="28"/>
          <w:szCs w:val="28"/>
          <w:lang w:val="vi-VN"/>
        </w:rPr>
        <w:t xml:space="preserve"> và Thiên sứ của Ngài</w:t>
      </w:r>
      <w:r w:rsidR="00656AD8">
        <w:rPr>
          <w:rFonts w:asciiTheme="majorBidi" w:hAnsiTheme="majorBidi" w:cstheme="majorBidi"/>
          <w:sz w:val="28"/>
          <w:szCs w:val="28"/>
          <w:lang w:val="vi-VN"/>
        </w:rPr>
        <w:t xml:space="preserve"> </w:t>
      </w:r>
      <w:r w:rsidR="00656AD8" w:rsidRPr="00ED5D80">
        <w:rPr>
          <w:color w:val="205B83"/>
          <w:sz w:val="28"/>
          <w:szCs w:val="28"/>
        </w:rPr>
        <w:sym w:font="AGA Arabesque" w:char="0065"/>
      </w:r>
      <w:r w:rsidR="0012512D">
        <w:rPr>
          <w:rFonts w:asciiTheme="majorBidi" w:hAnsiTheme="majorBidi" w:cstheme="majorBidi"/>
          <w:sz w:val="28"/>
          <w:szCs w:val="28"/>
          <w:lang w:val="vi-VN"/>
        </w:rPr>
        <w:t>.</w:t>
      </w:r>
    </w:p>
    <w:p w:rsidR="00AB40DE" w:rsidRDefault="00AB40DE" w:rsidP="00D25D71">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Chính vì vậy, chúng ta không hề thấy các vị Sahabah đi theo ai đó trong số họ </w:t>
      </w:r>
      <w:r w:rsidR="00D25D71">
        <w:rPr>
          <w:rFonts w:asciiTheme="majorBidi" w:hAnsiTheme="majorBidi" w:cstheme="majorBidi"/>
          <w:sz w:val="28"/>
          <w:szCs w:val="28"/>
          <w:lang w:val="vi-VN"/>
        </w:rPr>
        <w:t>ở</w:t>
      </w:r>
      <w:r>
        <w:rPr>
          <w:rFonts w:asciiTheme="majorBidi" w:hAnsiTheme="majorBidi" w:cstheme="majorBidi"/>
          <w:sz w:val="28"/>
          <w:szCs w:val="28"/>
          <w:lang w:val="vi-VN"/>
        </w:rPr>
        <w:t xml:space="preserve"> tất cả mọi vấn đề</w:t>
      </w:r>
      <w:r w:rsidR="007400F2">
        <w:rPr>
          <w:rFonts w:asciiTheme="majorBidi" w:hAnsiTheme="majorBidi" w:cstheme="majorBidi"/>
          <w:sz w:val="28"/>
          <w:szCs w:val="28"/>
          <w:lang w:val="vi-VN"/>
        </w:rPr>
        <w:t>. T</w:t>
      </w:r>
      <w:r>
        <w:rPr>
          <w:rFonts w:asciiTheme="majorBidi" w:hAnsiTheme="majorBidi" w:cstheme="majorBidi"/>
          <w:sz w:val="28"/>
          <w:szCs w:val="28"/>
          <w:lang w:val="vi-VN"/>
        </w:rPr>
        <w:t>ương tự</w:t>
      </w:r>
      <w:r w:rsidR="007400F2">
        <w:rPr>
          <w:rFonts w:asciiTheme="majorBidi" w:hAnsiTheme="majorBidi" w:cstheme="majorBidi"/>
          <w:sz w:val="28"/>
          <w:szCs w:val="28"/>
          <w:lang w:val="vi-VN"/>
        </w:rPr>
        <w:t>,</w:t>
      </w:r>
      <w:r>
        <w:rPr>
          <w:rFonts w:asciiTheme="majorBidi" w:hAnsiTheme="majorBidi" w:cstheme="majorBidi"/>
          <w:sz w:val="28"/>
          <w:szCs w:val="28"/>
          <w:lang w:val="vi-VN"/>
        </w:rPr>
        <w:t xml:space="preserve"> bốn vị đại Imam không hề bảo ai đó đi theo ý kiến và quan điểm của họ</w:t>
      </w:r>
      <w:r w:rsidR="007400F2">
        <w:rPr>
          <w:rFonts w:asciiTheme="majorBidi" w:hAnsiTheme="majorBidi" w:cstheme="majorBidi"/>
          <w:sz w:val="28"/>
          <w:szCs w:val="28"/>
          <w:lang w:val="vi-VN"/>
        </w:rPr>
        <w:t xml:space="preserve"> một cách không cân nhắc và xem xét, họ cũng không bảo thủ cho ý kiến và quan điểm của riêng họ mà họ thường</w:t>
      </w:r>
      <w:r w:rsidR="00433F81">
        <w:rPr>
          <w:rFonts w:asciiTheme="majorBidi" w:hAnsiTheme="majorBidi" w:cstheme="majorBidi"/>
          <w:sz w:val="28"/>
          <w:szCs w:val="28"/>
          <w:lang w:val="vi-VN"/>
        </w:rPr>
        <w:t xml:space="preserve"> bỏ qua ý kiến và quan điểm của họ để theo Hadith của Thiên sứ </w:t>
      </w:r>
      <w:r w:rsidR="00433F81" w:rsidRPr="00ED5D80">
        <w:rPr>
          <w:color w:val="205B83"/>
          <w:sz w:val="28"/>
          <w:szCs w:val="28"/>
        </w:rPr>
        <w:sym w:font="AGA Arabesque" w:char="0065"/>
      </w:r>
      <w:r w:rsidR="00433F81">
        <w:rPr>
          <w:rFonts w:asciiTheme="majorBidi" w:hAnsiTheme="majorBidi" w:cstheme="majorBidi"/>
          <w:sz w:val="28"/>
          <w:szCs w:val="28"/>
          <w:lang w:val="vi-VN"/>
        </w:rPr>
        <w:t xml:space="preserve"> một khi đã khẳng định Hadith xác thự</w:t>
      </w:r>
      <w:r w:rsidR="00F50832">
        <w:rPr>
          <w:rFonts w:asciiTheme="majorBidi" w:hAnsiTheme="majorBidi" w:cstheme="majorBidi"/>
          <w:sz w:val="28"/>
          <w:szCs w:val="28"/>
          <w:lang w:val="vi-VN"/>
        </w:rPr>
        <w:t>c, và họ luôn cấm những ai đi theo họ mà không chịu tìm hiểu các bằng chứng và cơ sở giáo lý của họ</w:t>
      </w:r>
      <w:r w:rsidR="005D4FC7">
        <w:rPr>
          <w:rFonts w:asciiTheme="majorBidi" w:hAnsiTheme="majorBidi" w:cstheme="majorBidi"/>
          <w:sz w:val="28"/>
          <w:szCs w:val="28"/>
          <w:lang w:val="vi-VN"/>
        </w:rPr>
        <w:t xml:space="preserve"> đưa ra, và họ thông suốt lời phán của Allah</w:t>
      </w:r>
      <w:r w:rsidR="00A27A93">
        <w:rPr>
          <w:rFonts w:asciiTheme="majorBidi" w:hAnsiTheme="majorBidi" w:cstheme="majorBidi"/>
          <w:sz w:val="28"/>
          <w:szCs w:val="28"/>
          <w:lang w:val="vi-VN"/>
        </w:rPr>
        <w:t xml:space="preserve"> </w:t>
      </w:r>
      <w:r w:rsidR="00A27A93" w:rsidRPr="002442F7">
        <w:rPr>
          <w:color w:val="205B83"/>
          <w:sz w:val="28"/>
          <w:szCs w:val="28"/>
        </w:rPr>
        <w:sym w:font="AGA Arabesque" w:char="0049"/>
      </w:r>
      <w:r w:rsidR="005D4FC7">
        <w:rPr>
          <w:rFonts w:asciiTheme="majorBidi" w:hAnsiTheme="majorBidi" w:cstheme="majorBidi"/>
          <w:sz w:val="28"/>
          <w:szCs w:val="28"/>
          <w:lang w:val="vi-VN"/>
        </w:rPr>
        <w:t>:</w:t>
      </w:r>
    </w:p>
    <w:p w:rsidR="00847EA9" w:rsidRPr="00F54AE3" w:rsidRDefault="00847EA9" w:rsidP="00847EA9">
      <w:pPr>
        <w:pStyle w:val="FootnoteText"/>
        <w:jc w:val="both"/>
        <w:rPr>
          <w:rFonts w:ascii="KFGQPC Uthman Taha Naskh" w:cs="KFGQPC Uthman Taha Naskh"/>
          <w:color w:val="385623"/>
          <w:rtl/>
          <w:lang w:bidi="ar-EG"/>
        </w:rPr>
      </w:pPr>
      <w:r w:rsidRPr="00F54AE3">
        <w:rPr>
          <w:rFonts w:ascii="KFGQPC Uthman Taha Naskh" w:cs="KFGQPC Uthman Taha Naskh" w:hint="cs"/>
          <w:b/>
          <w:bCs/>
          <w:color w:val="385623"/>
          <w:sz w:val="32"/>
          <w:szCs w:val="32"/>
          <w:rtl/>
          <w:lang w:bidi="ar-EG"/>
        </w:rPr>
        <w:t>﴿</w:t>
      </w:r>
      <w:r w:rsidRPr="00F54AE3">
        <w:rPr>
          <w:rFonts w:cs="KFGQPC Uthmanic Script HAFS"/>
          <w:b/>
          <w:bCs/>
          <w:color w:val="385623"/>
          <w:sz w:val="32"/>
          <w:szCs w:val="32"/>
          <w:rtl/>
        </w:rPr>
        <w:t>ٱتَّبِعُواْ مَآ أُنزِلَ إِلَيۡكُم مِّن رَّبِّكُمۡ وَلَا تَتَّبِعُواْ مِن دُونِهِۦٓ أَوۡلِيَآءَۗ قَلِيل</w:t>
      </w:r>
      <w:r w:rsidRPr="00F54AE3">
        <w:rPr>
          <w:rFonts w:ascii="Jameel Noori Nastaleeq" w:hAnsi="Jameel Noori Nastaleeq" w:cs="KFGQPC Uthmanic Script HAFS" w:hint="cs"/>
          <w:b/>
          <w:bCs/>
          <w:color w:val="385623"/>
          <w:sz w:val="38"/>
          <w:szCs w:val="32"/>
          <w:rtl/>
        </w:rPr>
        <w:t>ٗ</w:t>
      </w:r>
      <w:r w:rsidRPr="00F54AE3">
        <w:rPr>
          <w:rFonts w:cs="KFGQPC Uthmanic Script HAFS" w:hint="cs"/>
          <w:b/>
          <w:bCs/>
          <w:color w:val="385623"/>
          <w:sz w:val="32"/>
          <w:szCs w:val="32"/>
          <w:rtl/>
        </w:rPr>
        <w:t xml:space="preserve">ا مَّا تَذَكَّرُونَ </w:t>
      </w:r>
      <w:r w:rsidRPr="00F54AE3">
        <w:rPr>
          <w:rFonts w:cs="KFGQPC Uthmanic Script HAFS"/>
          <w:b/>
          <w:bCs/>
          <w:color w:val="385623"/>
          <w:sz w:val="32"/>
          <w:szCs w:val="32"/>
          <w:rtl/>
        </w:rPr>
        <w:t>٣</w:t>
      </w:r>
      <w:r w:rsidRPr="00F54AE3">
        <w:rPr>
          <w:rFonts w:ascii="KFGQPC Uthman Taha Naskh" w:cs="KFGQPC Uthman Taha Naskh" w:hint="cs"/>
          <w:b/>
          <w:bCs/>
          <w:color w:val="385623"/>
          <w:sz w:val="32"/>
          <w:szCs w:val="32"/>
          <w:rtl/>
          <w:lang w:bidi="ar-EG"/>
        </w:rPr>
        <w:t>﴾</w:t>
      </w:r>
      <w:r w:rsidRPr="00F54AE3">
        <w:rPr>
          <w:rFonts w:cs="KFGQPC Uthman Taha Naskh"/>
          <w:color w:val="385623"/>
          <w:lang w:val="vi-VN" w:bidi="ar-EG"/>
        </w:rPr>
        <w:t xml:space="preserve"> </w:t>
      </w:r>
      <w:r w:rsidRPr="00F54AE3">
        <w:rPr>
          <w:rFonts w:ascii="KFGQPC Uthman Taha Naskh" w:cs="KFGQPC Uthman Taha Naskh"/>
          <w:color w:val="385623"/>
          <w:sz w:val="24"/>
          <w:szCs w:val="24"/>
          <w:rtl/>
          <w:lang w:bidi="ar-EG"/>
        </w:rPr>
        <w:t>[</w:t>
      </w:r>
      <w:r w:rsidRPr="00F54AE3">
        <w:rPr>
          <w:rFonts w:ascii="KFGQPC Uthman Taha Naskh" w:cs="KFGQPC Uthman Taha Naskh" w:hint="cs"/>
          <w:color w:val="385623"/>
          <w:sz w:val="24"/>
          <w:szCs w:val="24"/>
          <w:rtl/>
          <w:lang w:bidi="ar-EG"/>
        </w:rPr>
        <w:t xml:space="preserve">سورة لاأعراف: </w:t>
      </w:r>
      <w:r w:rsidRPr="00F54AE3">
        <w:rPr>
          <w:rFonts w:asciiTheme="majorBidi" w:hAnsiTheme="majorBidi" w:cstheme="majorBidi"/>
          <w:color w:val="385623"/>
          <w:sz w:val="24"/>
          <w:szCs w:val="24"/>
          <w:rtl/>
          <w:lang w:bidi="ar-EG"/>
        </w:rPr>
        <w:t>3</w:t>
      </w:r>
      <w:r w:rsidRPr="00F54AE3">
        <w:rPr>
          <w:rFonts w:ascii="KFGQPC Uthman Taha Naskh" w:cs="KFGQPC Uthman Taha Naskh"/>
          <w:color w:val="385623"/>
          <w:sz w:val="24"/>
          <w:szCs w:val="24"/>
          <w:rtl/>
          <w:lang w:bidi="ar-EG"/>
        </w:rPr>
        <w:t>]</w:t>
      </w:r>
    </w:p>
    <w:p w:rsidR="00847EA9" w:rsidRPr="00F54AE3" w:rsidRDefault="00847EA9" w:rsidP="00847EA9">
      <w:pPr>
        <w:bidi w:val="0"/>
        <w:spacing w:before="120" w:after="0" w:line="240" w:lineRule="auto"/>
        <w:jc w:val="both"/>
        <w:rPr>
          <w:rFonts w:asciiTheme="majorBidi" w:hAnsiTheme="majorBidi" w:cstheme="majorBidi"/>
          <w:b/>
          <w:bCs/>
          <w:color w:val="385623"/>
          <w:sz w:val="42"/>
          <w:szCs w:val="42"/>
        </w:rPr>
      </w:pPr>
      <w:r w:rsidRPr="00F54AE3">
        <w:rPr>
          <w:b/>
          <w:bCs/>
          <w:color w:val="385623"/>
          <w:sz w:val="28"/>
          <w:szCs w:val="28"/>
        </w:rPr>
        <w:sym w:font="AGA Arabesque" w:char="007B"/>
      </w:r>
      <w:r w:rsidRPr="00F54AE3">
        <w:rPr>
          <w:rFonts w:asciiTheme="majorBidi" w:hAnsiTheme="majorBidi" w:cstheme="majorBidi"/>
          <w:b/>
          <w:bCs/>
          <w:color w:val="385623"/>
          <w:sz w:val="28"/>
          <w:szCs w:val="28"/>
          <w:lang w:val="vi-VN"/>
        </w:rPr>
        <w:t>Các ngươi hãy tuân theo điều mặc khải đã được ban xuống cho các ngươi từ Thượng Đế của các ngươi, và các ngươi chớ nghe theo người bảo hộ hay chủ nhân nào khác ngoài Ngài. Nhưng các ngươi thật ít lưu tâm đến lời khuyên bảo này!</w:t>
      </w:r>
      <w:r w:rsidRPr="00F54AE3">
        <w:rPr>
          <w:b/>
          <w:bCs/>
          <w:color w:val="385623"/>
          <w:sz w:val="28"/>
          <w:szCs w:val="28"/>
        </w:rPr>
        <w:sym w:font="AGA Arabesque" w:char="007D"/>
      </w:r>
      <w:r w:rsidRPr="00F54AE3">
        <w:rPr>
          <w:rFonts w:asciiTheme="majorBidi" w:hAnsiTheme="majorBidi" w:cstheme="majorBidi"/>
          <w:color w:val="385623"/>
          <w:sz w:val="28"/>
          <w:szCs w:val="28"/>
          <w:lang w:val="vi-VN"/>
        </w:rPr>
        <w:t xml:space="preserve"> (Chương 7 – Al-A’raf, câu 3).</w:t>
      </w:r>
    </w:p>
    <w:p w:rsidR="009631FF" w:rsidRDefault="00173D4A" w:rsidP="009631FF">
      <w:pPr>
        <w:pStyle w:val="ListParagraph"/>
        <w:numPr>
          <w:ilvl w:val="0"/>
          <w:numId w:val="6"/>
        </w:numPr>
        <w:bidi w:val="0"/>
        <w:spacing w:before="120" w:after="0" w:line="240" w:lineRule="auto"/>
        <w:ind w:left="0" w:firstLine="360"/>
        <w:jc w:val="both"/>
        <w:rPr>
          <w:rFonts w:asciiTheme="majorBidi" w:hAnsiTheme="majorBidi" w:cstheme="majorBidi"/>
          <w:sz w:val="28"/>
          <w:szCs w:val="28"/>
          <w:lang w:val="vi-VN"/>
        </w:rPr>
      </w:pPr>
      <w:r w:rsidRPr="006D1B19">
        <w:rPr>
          <w:rFonts w:asciiTheme="majorBidi" w:hAnsiTheme="majorBidi" w:cstheme="majorBidi"/>
          <w:b/>
          <w:bCs/>
          <w:color w:val="205B83"/>
          <w:sz w:val="28"/>
          <w:szCs w:val="28"/>
          <w:lang w:val="vi-VN"/>
        </w:rPr>
        <w:t>Nguyên nhân thứ hai:</w:t>
      </w:r>
      <w:r>
        <w:rPr>
          <w:rFonts w:asciiTheme="majorBidi" w:hAnsiTheme="majorBidi" w:cstheme="majorBidi"/>
          <w:sz w:val="28"/>
          <w:szCs w:val="28"/>
          <w:lang w:val="vi-VN"/>
        </w:rPr>
        <w:t xml:space="preserve"> </w:t>
      </w:r>
      <w:r w:rsidR="00013BEA">
        <w:rPr>
          <w:rFonts w:asciiTheme="majorBidi" w:hAnsiTheme="majorBidi" w:cstheme="majorBidi"/>
          <w:sz w:val="28"/>
          <w:szCs w:val="28"/>
          <w:lang w:val="vi-VN"/>
        </w:rPr>
        <w:t>Chỉ chấp nhận một số câu Kinh, Hadith và bác bỏ</w:t>
      </w:r>
      <w:r w:rsidR="002B6D84">
        <w:rPr>
          <w:rFonts w:asciiTheme="majorBidi" w:hAnsiTheme="majorBidi" w:cstheme="majorBidi"/>
          <w:sz w:val="28"/>
          <w:szCs w:val="28"/>
          <w:lang w:val="vi-VN"/>
        </w:rPr>
        <w:t xml:space="preserve"> một số khác, đồng thời suy diễn không đúng với nội dung ý nghĩa đích thực mà các lờ</w:t>
      </w:r>
      <w:r w:rsidR="00505932">
        <w:rPr>
          <w:rFonts w:asciiTheme="majorBidi" w:hAnsiTheme="majorBidi" w:cstheme="majorBidi"/>
          <w:sz w:val="28"/>
          <w:szCs w:val="28"/>
          <w:lang w:val="vi-VN"/>
        </w:rPr>
        <w:t>i K</w:t>
      </w:r>
      <w:r w:rsidR="002B6D84">
        <w:rPr>
          <w:rFonts w:asciiTheme="majorBidi" w:hAnsiTheme="majorBidi" w:cstheme="majorBidi"/>
          <w:sz w:val="28"/>
          <w:szCs w:val="28"/>
          <w:lang w:val="vi-VN"/>
        </w:rPr>
        <w:t>inh cũng như các Hadith muốn nói</w:t>
      </w:r>
      <w:r w:rsidR="00505932">
        <w:rPr>
          <w:rFonts w:asciiTheme="majorBidi" w:hAnsiTheme="majorBidi" w:cstheme="majorBidi"/>
          <w:sz w:val="28"/>
          <w:szCs w:val="28"/>
          <w:lang w:val="vi-VN"/>
        </w:rPr>
        <w:t xml:space="preserve"> đến. Chẳng hạn như lời phán của Allah </w:t>
      </w:r>
      <w:r w:rsidR="00505932" w:rsidRPr="002442F7">
        <w:rPr>
          <w:color w:val="205B83"/>
          <w:sz w:val="28"/>
          <w:szCs w:val="28"/>
        </w:rPr>
        <w:sym w:font="AGA Arabesque" w:char="0049"/>
      </w:r>
      <w:r w:rsidR="00505932">
        <w:rPr>
          <w:rFonts w:asciiTheme="majorBidi" w:hAnsiTheme="majorBidi" w:cstheme="majorBidi"/>
          <w:sz w:val="28"/>
          <w:szCs w:val="28"/>
          <w:lang w:val="vi-VN"/>
        </w:rPr>
        <w:t>:</w:t>
      </w:r>
    </w:p>
    <w:p w:rsidR="00505932" w:rsidRPr="00505932" w:rsidRDefault="00505932" w:rsidP="00742FB4">
      <w:pPr>
        <w:spacing w:before="120" w:after="0" w:line="240" w:lineRule="auto"/>
        <w:jc w:val="both"/>
        <w:rPr>
          <w:rFonts w:ascii="KFGQPC Uthman Taha Naskh" w:cs="KFGQPC Uthman Taha Naskh"/>
          <w:color w:val="385623"/>
          <w:sz w:val="24"/>
          <w:szCs w:val="24"/>
          <w:rtl/>
          <w:lang w:bidi="ar-EG"/>
        </w:rPr>
      </w:pPr>
      <w:r w:rsidRPr="00505932">
        <w:rPr>
          <w:rFonts w:ascii="KFGQPC Uthman Taha Naskh" w:cs="KFGQPC Uthman Taha Naskh" w:hint="cs"/>
          <w:b/>
          <w:bCs/>
          <w:color w:val="385623"/>
          <w:sz w:val="32"/>
          <w:szCs w:val="32"/>
          <w:rtl/>
          <w:lang w:bidi="ar-EG"/>
        </w:rPr>
        <w:t>﴿</w:t>
      </w:r>
      <w:r w:rsidRPr="00505932">
        <w:rPr>
          <w:rFonts w:cs="KFGQPC Uthmanic Script HAFS" w:hint="cs"/>
          <w:b/>
          <w:bCs/>
          <w:color w:val="385623"/>
          <w:sz w:val="32"/>
          <w:szCs w:val="32"/>
          <w:rtl/>
        </w:rPr>
        <w:t xml:space="preserve">يَٰٓأَيُّهَا ٱلَّذِينَ ءَامَنُواْ ٱتَّقُواْ </w:t>
      </w:r>
      <w:r w:rsidRPr="00505932">
        <w:rPr>
          <w:rFonts w:cs="KFGQPC Uthmanic Script HAFS"/>
          <w:b/>
          <w:bCs/>
          <w:color w:val="385623"/>
          <w:sz w:val="32"/>
          <w:szCs w:val="32"/>
          <w:rtl/>
        </w:rPr>
        <w:t>ٱللَّهَ وَٱبۡتَغُوٓاْ إِلَيۡهِ ٱلۡوَسِيلَةَ</w:t>
      </w:r>
      <w:r w:rsidRPr="00505932">
        <w:rPr>
          <w:rFonts w:ascii="KFGQPC Uthman Taha Naskh" w:cs="KFGQPC Uthman Taha Naskh" w:hint="cs"/>
          <w:b/>
          <w:bCs/>
          <w:color w:val="385623"/>
          <w:sz w:val="32"/>
          <w:szCs w:val="32"/>
          <w:rtl/>
          <w:lang w:bidi="ar-EG"/>
        </w:rPr>
        <w:t>﴾</w:t>
      </w:r>
      <w:r w:rsidRPr="00505932">
        <w:rPr>
          <w:rFonts w:cs="KFGQPC Uthman Taha Naskh"/>
          <w:color w:val="385623"/>
          <w:sz w:val="32"/>
          <w:szCs w:val="32"/>
          <w:lang w:val="vi-VN" w:bidi="ar-EG"/>
        </w:rPr>
        <w:t xml:space="preserve"> </w:t>
      </w:r>
      <w:r w:rsidRPr="00505932">
        <w:rPr>
          <w:rFonts w:ascii="KFGQPC Uthman Taha Naskh" w:cs="KFGQPC Uthman Taha Naskh"/>
          <w:color w:val="385623"/>
          <w:sz w:val="24"/>
          <w:szCs w:val="24"/>
          <w:rtl/>
          <w:lang w:bidi="ar-EG"/>
        </w:rPr>
        <w:t>[</w:t>
      </w:r>
      <w:r w:rsidRPr="00505932">
        <w:rPr>
          <w:rFonts w:ascii="KFGQPC Uthman Taha Naskh" w:cs="KFGQPC Uthman Taha Naskh" w:hint="cs"/>
          <w:color w:val="385623"/>
          <w:sz w:val="24"/>
          <w:szCs w:val="24"/>
          <w:rtl/>
          <w:lang w:bidi="ar-EG"/>
        </w:rPr>
        <w:t xml:space="preserve">سورة المائدة: </w:t>
      </w:r>
      <w:r w:rsidRPr="00505932">
        <w:rPr>
          <w:rFonts w:asciiTheme="majorBidi" w:hAnsiTheme="majorBidi" w:cstheme="majorBidi"/>
          <w:color w:val="385623"/>
          <w:sz w:val="24"/>
          <w:szCs w:val="24"/>
          <w:rtl/>
          <w:lang w:bidi="ar-EG"/>
        </w:rPr>
        <w:t>35</w:t>
      </w:r>
      <w:r w:rsidRPr="00505932">
        <w:rPr>
          <w:rFonts w:ascii="KFGQPC Uthman Taha Naskh" w:cs="KFGQPC Uthman Taha Naskh"/>
          <w:color w:val="385623"/>
          <w:sz w:val="24"/>
          <w:szCs w:val="24"/>
          <w:rtl/>
          <w:lang w:bidi="ar-EG"/>
        </w:rPr>
        <w:t>]</w:t>
      </w:r>
    </w:p>
    <w:p w:rsidR="00505932" w:rsidRPr="00505932" w:rsidRDefault="00505932" w:rsidP="00742FB4">
      <w:pPr>
        <w:bidi w:val="0"/>
        <w:spacing w:before="120" w:after="0" w:line="240" w:lineRule="auto"/>
        <w:jc w:val="both"/>
        <w:rPr>
          <w:rFonts w:asciiTheme="majorBidi" w:hAnsiTheme="majorBidi" w:cstheme="majorBidi"/>
          <w:color w:val="385623"/>
          <w:sz w:val="28"/>
          <w:szCs w:val="28"/>
          <w:lang w:val="vi-VN"/>
        </w:rPr>
      </w:pPr>
      <w:r w:rsidRPr="00505932">
        <w:rPr>
          <w:b/>
          <w:bCs/>
          <w:color w:val="385623"/>
          <w:sz w:val="28"/>
          <w:szCs w:val="28"/>
        </w:rPr>
        <w:sym w:font="AGA Arabesque" w:char="007B"/>
      </w:r>
      <w:r w:rsidRPr="00505932">
        <w:rPr>
          <w:rFonts w:asciiTheme="majorBidi" w:hAnsiTheme="majorBidi" w:cstheme="majorBidi"/>
          <w:b/>
          <w:bCs/>
          <w:color w:val="385623"/>
          <w:sz w:val="28"/>
          <w:szCs w:val="28"/>
          <w:lang w:val="vi-VN"/>
        </w:rPr>
        <w:t>Này hỡi những người có đức tin! Các ngươi hãy kính sợ Allah và hãy tìm phương cách hướng về Ngài.</w:t>
      </w:r>
      <w:r w:rsidRPr="00505932">
        <w:rPr>
          <w:b/>
          <w:bCs/>
          <w:color w:val="385623"/>
          <w:sz w:val="28"/>
          <w:szCs w:val="28"/>
        </w:rPr>
        <w:sym w:font="AGA Arabesque" w:char="007D"/>
      </w:r>
      <w:r w:rsidRPr="00505932">
        <w:rPr>
          <w:rFonts w:asciiTheme="majorBidi" w:hAnsiTheme="majorBidi" w:cstheme="majorBidi"/>
          <w:color w:val="385623"/>
          <w:sz w:val="28"/>
          <w:szCs w:val="28"/>
          <w:lang w:val="vi-VN"/>
        </w:rPr>
        <w:t xml:space="preserve"> (Chương 5 – Al-Ma-idah, câu 35).</w:t>
      </w:r>
    </w:p>
    <w:p w:rsidR="00505932" w:rsidRDefault="00381099" w:rsidP="00E031D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Ý nghĩa </w:t>
      </w:r>
      <w:r w:rsidRPr="00EA0413">
        <w:rPr>
          <w:rFonts w:asciiTheme="majorBidi" w:hAnsiTheme="majorBidi" w:cstheme="majorBidi"/>
          <w:b/>
          <w:bCs/>
          <w:i/>
          <w:iCs/>
          <w:sz w:val="28"/>
          <w:szCs w:val="28"/>
          <w:lang w:val="vi-VN"/>
        </w:rPr>
        <w:t>“tìm phương cách”</w:t>
      </w:r>
      <w:r>
        <w:rPr>
          <w:rFonts w:asciiTheme="majorBidi" w:hAnsiTheme="majorBidi" w:cstheme="majorBidi"/>
          <w:sz w:val="28"/>
          <w:szCs w:val="28"/>
          <w:lang w:val="vi-VN"/>
        </w:rPr>
        <w:t xml:space="preserve"> ở đây muốn nói là tìm phương cách đến gần Allah</w:t>
      </w:r>
      <w:r w:rsidR="007E605A">
        <w:rPr>
          <w:rFonts w:asciiTheme="majorBidi" w:hAnsiTheme="majorBidi" w:cstheme="majorBidi"/>
          <w:sz w:val="28"/>
          <w:szCs w:val="28"/>
          <w:lang w:val="vi-VN"/>
        </w:rPr>
        <w:t xml:space="preserve"> </w:t>
      </w:r>
      <w:r w:rsidR="007E605A" w:rsidRPr="002442F7">
        <w:rPr>
          <w:color w:val="205B83"/>
          <w:sz w:val="28"/>
          <w:szCs w:val="28"/>
        </w:rPr>
        <w:sym w:font="AGA Arabesque" w:char="0049"/>
      </w:r>
      <w:r>
        <w:rPr>
          <w:rFonts w:asciiTheme="majorBidi" w:hAnsiTheme="majorBidi" w:cstheme="majorBidi"/>
          <w:sz w:val="28"/>
          <w:szCs w:val="28"/>
          <w:lang w:val="vi-VN"/>
        </w:rPr>
        <w:t xml:space="preserve"> bằng sự tuân lệnh Ngài, bằng các hành vi làm Ngài hài lòng</w:t>
      </w:r>
      <w:r w:rsidR="00C46424">
        <w:rPr>
          <w:rFonts w:asciiTheme="majorBidi" w:hAnsiTheme="majorBidi" w:cstheme="majorBidi"/>
          <w:sz w:val="28"/>
          <w:szCs w:val="28"/>
          <w:lang w:val="vi-VN"/>
        </w:rPr>
        <w:t>. Đây là sự giảng giải không có bất kỳ sự bất đồng nào giữa các học giả</w:t>
      </w:r>
      <w:r w:rsidR="00F05060">
        <w:rPr>
          <w:rFonts w:asciiTheme="majorBidi" w:hAnsiTheme="majorBidi" w:cstheme="majorBidi"/>
          <w:sz w:val="28"/>
          <w:szCs w:val="28"/>
          <w:lang w:val="vi-VN"/>
        </w:rPr>
        <w:t xml:space="preserve"> Tafseer</w:t>
      </w:r>
      <w:r w:rsidR="009E59AA">
        <w:rPr>
          <w:rFonts w:asciiTheme="majorBidi" w:hAnsiTheme="majorBidi" w:cstheme="majorBidi"/>
          <w:sz w:val="28"/>
          <w:szCs w:val="28"/>
          <w:lang w:val="vi-VN"/>
        </w:rPr>
        <w:t>. Riêng những ai dẫn chứng các câu Kinh giống như câu Kinh trên để khẳng định rằng được phép cầu xin phúc lành từ ai (vật) khác ngoài A</w:t>
      </w:r>
      <w:r w:rsidR="00CF1F23">
        <w:rPr>
          <w:rFonts w:asciiTheme="majorBidi" w:hAnsiTheme="majorBidi" w:cstheme="majorBidi"/>
          <w:sz w:val="28"/>
          <w:szCs w:val="28"/>
          <w:lang w:val="vi-VN"/>
        </w:rPr>
        <w:t>llah</w:t>
      </w:r>
      <w:r w:rsidR="00106071">
        <w:rPr>
          <w:rFonts w:asciiTheme="majorBidi" w:hAnsiTheme="majorBidi" w:cstheme="majorBidi"/>
          <w:sz w:val="28"/>
          <w:szCs w:val="28"/>
          <w:lang w:val="vi-VN"/>
        </w:rPr>
        <w:t xml:space="preserve"> </w:t>
      </w:r>
      <w:r w:rsidR="00106071" w:rsidRPr="002442F7">
        <w:rPr>
          <w:color w:val="205B83"/>
          <w:sz w:val="28"/>
          <w:szCs w:val="28"/>
        </w:rPr>
        <w:sym w:font="AGA Arabesque" w:char="0049"/>
      </w:r>
      <w:r w:rsidR="00CF1F23">
        <w:rPr>
          <w:rFonts w:asciiTheme="majorBidi" w:hAnsiTheme="majorBidi" w:cstheme="majorBidi"/>
          <w:sz w:val="28"/>
          <w:szCs w:val="28"/>
          <w:lang w:val="vi-VN"/>
        </w:rPr>
        <w:t xml:space="preserve"> thì đó là sự bóp méo lời phán của Allah</w:t>
      </w:r>
      <w:r w:rsidR="00E04F28">
        <w:rPr>
          <w:rFonts w:asciiTheme="majorBidi" w:hAnsiTheme="majorBidi" w:cstheme="majorBidi"/>
          <w:sz w:val="28"/>
          <w:szCs w:val="28"/>
          <w:lang w:val="vi-VN"/>
        </w:rPr>
        <w:t xml:space="preserve"> </w:t>
      </w:r>
      <w:r w:rsidR="00E04F28" w:rsidRPr="002442F7">
        <w:rPr>
          <w:color w:val="205B83"/>
          <w:sz w:val="28"/>
          <w:szCs w:val="28"/>
        </w:rPr>
        <w:sym w:font="AGA Arabesque" w:char="0049"/>
      </w:r>
      <w:r w:rsidR="00CF1F23">
        <w:rPr>
          <w:rFonts w:asciiTheme="majorBidi" w:hAnsiTheme="majorBidi" w:cstheme="majorBidi"/>
          <w:sz w:val="28"/>
          <w:szCs w:val="28"/>
          <w:lang w:val="vi-VN"/>
        </w:rPr>
        <w:t xml:space="preserve"> lệch khỏi nội dung ý nghĩa đích thực của nó.</w:t>
      </w:r>
    </w:p>
    <w:p w:rsidR="00106071" w:rsidRDefault="00DD7D79" w:rsidP="008157A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Một trong các Hadith bị bóp méo nội dung ý nghĩa đích thực của nó là Hadith Sahih đã được nêu ở phần trên rằng ông Umar</w:t>
      </w:r>
      <w:r w:rsidR="001E61B6">
        <w:rPr>
          <w:rFonts w:asciiTheme="majorBidi" w:hAnsiTheme="majorBidi" w:cstheme="majorBidi"/>
          <w:sz w:val="28"/>
          <w:szCs w:val="28"/>
          <w:lang w:val="vi-VN"/>
        </w:rPr>
        <w:t xml:space="preserve"> </w:t>
      </w:r>
      <w:r w:rsidR="001E61B6" w:rsidRPr="002442F7">
        <w:rPr>
          <w:color w:val="205B83"/>
          <w:sz w:val="28"/>
          <w:szCs w:val="28"/>
        </w:rPr>
        <w:sym w:font="AGA Arabesque" w:char="0074"/>
      </w:r>
      <w:r>
        <w:rPr>
          <w:rFonts w:asciiTheme="majorBidi" w:hAnsiTheme="majorBidi" w:cstheme="majorBidi"/>
          <w:sz w:val="28"/>
          <w:szCs w:val="28"/>
          <w:lang w:val="vi-VN"/>
        </w:rPr>
        <w:t xml:space="preserve"> đã nhờ ông Al-Abbas</w:t>
      </w:r>
      <w:r w:rsidR="001E61B6">
        <w:rPr>
          <w:rFonts w:asciiTheme="majorBidi" w:hAnsiTheme="majorBidi" w:cstheme="majorBidi"/>
          <w:sz w:val="28"/>
          <w:szCs w:val="28"/>
          <w:lang w:val="vi-VN"/>
        </w:rPr>
        <w:t xml:space="preserve"> </w:t>
      </w:r>
      <w:r w:rsidR="001E61B6" w:rsidRPr="002442F7">
        <w:rPr>
          <w:color w:val="205B83"/>
          <w:sz w:val="28"/>
          <w:szCs w:val="28"/>
        </w:rPr>
        <w:sym w:font="AGA Arabesque" w:char="0074"/>
      </w:r>
      <w:r>
        <w:rPr>
          <w:rFonts w:asciiTheme="majorBidi" w:hAnsiTheme="majorBidi" w:cstheme="majorBidi"/>
          <w:sz w:val="28"/>
          <w:szCs w:val="28"/>
          <w:lang w:val="vi-VN"/>
        </w:rPr>
        <w:t xml:space="preserve"> cầu xin mưa khi hạn hán.</w:t>
      </w:r>
      <w:r w:rsidR="00834ECB">
        <w:rPr>
          <w:rFonts w:asciiTheme="majorBidi" w:hAnsiTheme="majorBidi" w:cstheme="majorBidi"/>
          <w:sz w:val="28"/>
          <w:szCs w:val="28"/>
          <w:lang w:val="vi-VN"/>
        </w:rPr>
        <w:t xml:space="preserve"> Những người bóp méo nói rằng ông Umar</w:t>
      </w:r>
      <w:r w:rsidR="008157A5">
        <w:rPr>
          <w:rFonts w:asciiTheme="majorBidi" w:hAnsiTheme="majorBidi" w:cstheme="majorBidi"/>
          <w:sz w:val="28"/>
          <w:szCs w:val="28"/>
          <w:lang w:val="vi-VN"/>
        </w:rPr>
        <w:t xml:space="preserve"> </w:t>
      </w:r>
      <w:r w:rsidR="008157A5" w:rsidRPr="002442F7">
        <w:rPr>
          <w:color w:val="205B83"/>
          <w:sz w:val="28"/>
          <w:szCs w:val="28"/>
        </w:rPr>
        <w:sym w:font="AGA Arabesque" w:char="0074"/>
      </w:r>
      <w:r w:rsidR="00834ECB">
        <w:rPr>
          <w:rFonts w:asciiTheme="majorBidi" w:hAnsiTheme="majorBidi" w:cstheme="majorBidi"/>
          <w:sz w:val="28"/>
          <w:szCs w:val="28"/>
          <w:lang w:val="vi-VN"/>
        </w:rPr>
        <w:t xml:space="preserve"> đã Tawassul đến Allah</w:t>
      </w:r>
      <w:r w:rsidR="001E61B6">
        <w:rPr>
          <w:rFonts w:asciiTheme="majorBidi" w:hAnsiTheme="majorBidi" w:cstheme="majorBidi"/>
          <w:sz w:val="28"/>
          <w:szCs w:val="28"/>
          <w:lang w:val="vi-VN"/>
        </w:rPr>
        <w:t xml:space="preserve"> </w:t>
      </w:r>
      <w:r w:rsidR="001E61B6" w:rsidRPr="002442F7">
        <w:rPr>
          <w:color w:val="205B83"/>
          <w:sz w:val="28"/>
          <w:szCs w:val="28"/>
        </w:rPr>
        <w:sym w:font="AGA Arabesque" w:char="0049"/>
      </w:r>
      <w:r w:rsidR="00834ECB">
        <w:rPr>
          <w:rFonts w:asciiTheme="majorBidi" w:hAnsiTheme="majorBidi" w:cstheme="majorBidi"/>
          <w:sz w:val="28"/>
          <w:szCs w:val="28"/>
          <w:lang w:val="vi-VN"/>
        </w:rPr>
        <w:t xml:space="preserve"> qua</w:t>
      </w:r>
      <w:r w:rsidR="001E61B6">
        <w:rPr>
          <w:rFonts w:asciiTheme="majorBidi" w:hAnsiTheme="majorBidi" w:cstheme="majorBidi"/>
          <w:sz w:val="28"/>
          <w:szCs w:val="28"/>
          <w:lang w:val="vi-VN"/>
        </w:rPr>
        <w:t xml:space="preserve"> bản chất của</w:t>
      </w:r>
      <w:r w:rsidR="00834ECB">
        <w:rPr>
          <w:rFonts w:asciiTheme="majorBidi" w:hAnsiTheme="majorBidi" w:cstheme="majorBidi"/>
          <w:sz w:val="28"/>
          <w:szCs w:val="28"/>
          <w:lang w:val="vi-VN"/>
        </w:rPr>
        <w:t xml:space="preserve"> một cá nhân có họ hàng thân thích với Thiên sứ</w:t>
      </w:r>
      <w:r w:rsidR="001E61B6">
        <w:rPr>
          <w:rFonts w:asciiTheme="majorBidi" w:hAnsiTheme="majorBidi" w:cstheme="majorBidi"/>
          <w:sz w:val="28"/>
          <w:szCs w:val="28"/>
          <w:lang w:val="vi-VN"/>
        </w:rPr>
        <w:t xml:space="preserve"> </w:t>
      </w:r>
      <w:r w:rsidR="001E61B6" w:rsidRPr="00ED5D80">
        <w:rPr>
          <w:color w:val="205B83"/>
          <w:sz w:val="28"/>
          <w:szCs w:val="28"/>
        </w:rPr>
        <w:sym w:font="AGA Arabesque" w:char="0065"/>
      </w:r>
      <w:r w:rsidR="001E61B6">
        <w:rPr>
          <w:rFonts w:asciiTheme="majorBidi" w:hAnsiTheme="majorBidi" w:cstheme="majorBidi"/>
          <w:sz w:val="28"/>
          <w:szCs w:val="28"/>
          <w:lang w:val="vi-VN"/>
        </w:rPr>
        <w:t>.</w:t>
      </w:r>
      <w:r w:rsidR="008157A5">
        <w:rPr>
          <w:rFonts w:asciiTheme="majorBidi" w:hAnsiTheme="majorBidi" w:cstheme="majorBidi"/>
          <w:sz w:val="28"/>
          <w:szCs w:val="28"/>
          <w:lang w:val="vi-VN"/>
        </w:rPr>
        <w:t xml:space="preserve"> Chúng ta nói: Sự việc thế nào khi ông Mu’a-wiyah</w:t>
      </w:r>
      <w:r w:rsidR="00D16EFC">
        <w:rPr>
          <w:rFonts w:asciiTheme="majorBidi" w:hAnsiTheme="majorBidi" w:cstheme="majorBidi"/>
          <w:sz w:val="28"/>
          <w:szCs w:val="28"/>
          <w:lang w:val="vi-VN"/>
        </w:rPr>
        <w:t xml:space="preserve"> </w:t>
      </w:r>
      <w:r w:rsidR="00D16EFC" w:rsidRPr="002442F7">
        <w:rPr>
          <w:color w:val="205B83"/>
          <w:sz w:val="28"/>
          <w:szCs w:val="28"/>
        </w:rPr>
        <w:sym w:font="AGA Arabesque" w:char="0074"/>
      </w:r>
      <w:r w:rsidR="008157A5">
        <w:rPr>
          <w:rFonts w:asciiTheme="majorBidi" w:hAnsiTheme="majorBidi" w:cstheme="majorBidi"/>
          <w:sz w:val="28"/>
          <w:szCs w:val="28"/>
          <w:lang w:val="vi-VN"/>
        </w:rPr>
        <w:t xml:space="preserve"> và những người Muslim đã nhờ Yazeed bin Al-Aswad</w:t>
      </w:r>
      <w:r w:rsidR="00D16EFC">
        <w:rPr>
          <w:rFonts w:asciiTheme="majorBidi" w:hAnsiTheme="majorBidi" w:cstheme="majorBidi"/>
          <w:sz w:val="28"/>
          <w:szCs w:val="28"/>
          <w:lang w:val="vi-VN"/>
        </w:rPr>
        <w:t xml:space="preserve"> </w:t>
      </w:r>
      <w:r w:rsidR="00D16EFC" w:rsidRPr="002442F7">
        <w:rPr>
          <w:color w:val="205B83"/>
          <w:sz w:val="28"/>
          <w:szCs w:val="28"/>
        </w:rPr>
        <w:sym w:font="AGA Arabesque" w:char="0074"/>
      </w:r>
      <w:r w:rsidR="008157A5">
        <w:rPr>
          <w:rFonts w:asciiTheme="majorBidi" w:hAnsiTheme="majorBidi" w:cstheme="majorBidi"/>
          <w:sz w:val="28"/>
          <w:szCs w:val="28"/>
          <w:lang w:val="vi-VN"/>
        </w:rPr>
        <w:t xml:space="preserve"> đưa tay lên cầu xin mưa, ông Yazeed đã đưa tay lên cầu xin Allah và Ngài đã đáp lại lời cầu xin của ông và ban mưa xuống? Tương tự, Hadith về một người mù đã nói với Thiên sứ của Allah </w:t>
      </w:r>
      <w:r w:rsidR="008157A5" w:rsidRPr="00ED5D80">
        <w:rPr>
          <w:color w:val="205B83"/>
          <w:sz w:val="28"/>
          <w:szCs w:val="28"/>
        </w:rPr>
        <w:sym w:font="AGA Arabesque" w:char="0065"/>
      </w:r>
      <w:r w:rsidR="008157A5">
        <w:rPr>
          <w:rFonts w:asciiTheme="majorBidi" w:hAnsiTheme="majorBidi" w:cstheme="majorBidi"/>
          <w:sz w:val="28"/>
          <w:szCs w:val="28"/>
          <w:lang w:val="vi-VN"/>
        </w:rPr>
        <w:t xml:space="preserve">: Xin Người hãy cầu xin Allah </w:t>
      </w:r>
      <w:r w:rsidR="008157A5" w:rsidRPr="002442F7">
        <w:rPr>
          <w:color w:val="205B83"/>
          <w:sz w:val="28"/>
          <w:szCs w:val="28"/>
        </w:rPr>
        <w:sym w:font="AGA Arabesque" w:char="0049"/>
      </w:r>
      <w:r w:rsidR="008157A5">
        <w:rPr>
          <w:rFonts w:asciiTheme="majorBidi" w:hAnsiTheme="majorBidi" w:cstheme="majorBidi"/>
          <w:sz w:val="28"/>
          <w:szCs w:val="28"/>
          <w:lang w:val="vi-VN"/>
        </w:rPr>
        <w:t xml:space="preserve"> hãy làm cho tôi sáng mắt trở lại. Thiên sứ của Allah </w:t>
      </w:r>
      <w:r w:rsidR="008157A5" w:rsidRPr="00ED5D80">
        <w:rPr>
          <w:color w:val="205B83"/>
          <w:sz w:val="28"/>
          <w:szCs w:val="28"/>
        </w:rPr>
        <w:sym w:font="AGA Arabesque" w:char="0065"/>
      </w:r>
      <w:r w:rsidR="00EA0413">
        <w:rPr>
          <w:rFonts w:asciiTheme="majorBidi" w:hAnsiTheme="majorBidi" w:cstheme="majorBidi"/>
          <w:sz w:val="28"/>
          <w:szCs w:val="28"/>
          <w:lang w:val="fr-FR"/>
        </w:rPr>
        <w:t xml:space="preserve"> nói :</w:t>
      </w:r>
      <w:r w:rsidR="008157A5">
        <w:rPr>
          <w:rFonts w:asciiTheme="majorBidi" w:hAnsiTheme="majorBidi" w:cstheme="majorBidi"/>
          <w:sz w:val="28"/>
          <w:szCs w:val="28"/>
          <w:lang w:val="vi-VN"/>
        </w:rPr>
        <w:t xml:space="preserve"> </w:t>
      </w:r>
    </w:p>
    <w:p w:rsidR="008157A5" w:rsidRDefault="008157A5" w:rsidP="00FC2FE8">
      <w:pPr>
        <w:spacing w:before="120" w:after="0" w:line="240" w:lineRule="auto"/>
        <w:jc w:val="both"/>
        <w:rPr>
          <w:rFonts w:asciiTheme="majorBidi" w:hAnsiTheme="majorBidi" w:cs="KFGQPC Uthman Taha Naskh"/>
          <w:color w:val="1F3864" w:themeColor="accent5" w:themeShade="80"/>
          <w:sz w:val="28"/>
          <w:szCs w:val="28"/>
          <w:rtl/>
        </w:rPr>
      </w:pPr>
      <w:r w:rsidRPr="00B840A5">
        <w:rPr>
          <w:rFonts w:asciiTheme="majorBidi" w:hAnsiTheme="majorBidi" w:cs="KFGQPC Uthman Taha Naskh"/>
          <w:b/>
          <w:bCs/>
          <w:color w:val="1F3864"/>
          <w:sz w:val="32"/>
          <w:szCs w:val="32"/>
          <w:rtl/>
        </w:rPr>
        <w:t>{</w:t>
      </w:r>
      <w:r w:rsidRPr="008157A5">
        <w:rPr>
          <w:rFonts w:ascii="Traditional Arabic" w:cs="KFGQPC Uthman Taha Naskh" w:hint="cs"/>
          <w:b/>
          <w:bCs/>
          <w:color w:val="1F3864"/>
          <w:sz w:val="32"/>
          <w:szCs w:val="32"/>
          <w:rtl/>
        </w:rPr>
        <w:t>إِنْ</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شِئْتَ</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دَعَوْتُ</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وَإِنْ</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شِئْتَ</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صَبَرْتَ</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فَهُوَ</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خَيْرٌ</w:t>
      </w:r>
      <w:r w:rsidRPr="008157A5">
        <w:rPr>
          <w:rFonts w:ascii="Traditional Arabic" w:cs="KFGQPC Uthman Taha Naskh"/>
          <w:b/>
          <w:bCs/>
          <w:color w:val="1F3864"/>
          <w:sz w:val="32"/>
          <w:szCs w:val="32"/>
          <w:rtl/>
        </w:rPr>
        <w:t xml:space="preserve"> </w:t>
      </w:r>
      <w:r w:rsidRPr="008157A5">
        <w:rPr>
          <w:rFonts w:ascii="Traditional Arabic" w:cs="KFGQPC Uthman Taha Naskh" w:hint="cs"/>
          <w:b/>
          <w:bCs/>
          <w:color w:val="1F3864"/>
          <w:sz w:val="32"/>
          <w:szCs w:val="32"/>
          <w:rtl/>
        </w:rPr>
        <w:t>لَكَ</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b/>
          <w:bCs/>
          <w:color w:val="1F3864" w:themeColor="accent5" w:themeShade="80"/>
          <w:sz w:val="32"/>
          <w:szCs w:val="32"/>
          <w:lang w:val="vi-VN"/>
        </w:rPr>
        <w:t xml:space="preserve"> </w:t>
      </w:r>
    </w:p>
    <w:p w:rsidR="00FC2FE8" w:rsidRDefault="008157A5" w:rsidP="008157A5">
      <w:pPr>
        <w:bidi w:val="0"/>
        <w:spacing w:before="120" w:after="0" w:line="240" w:lineRule="auto"/>
        <w:jc w:val="both"/>
        <w:rPr>
          <w:rFonts w:asciiTheme="majorBidi" w:hAnsiTheme="majorBidi" w:cstheme="majorBidi"/>
          <w:b/>
          <w:bCs/>
          <w:color w:val="1F3864"/>
          <w:sz w:val="28"/>
          <w:szCs w:val="28"/>
          <w:lang w:val="vi-VN"/>
        </w:rPr>
      </w:pPr>
      <w:r>
        <w:rPr>
          <w:rFonts w:asciiTheme="majorBidi" w:hAnsiTheme="majorBidi" w:cstheme="majorBidi"/>
          <w:b/>
          <w:bCs/>
          <w:color w:val="1F3864"/>
          <w:sz w:val="28"/>
          <w:szCs w:val="28"/>
          <w:lang w:val="vi-VN"/>
        </w:rPr>
        <w:t>“</w:t>
      </w:r>
      <w:r w:rsidR="00D5481F">
        <w:rPr>
          <w:rFonts w:asciiTheme="majorBidi" w:hAnsiTheme="majorBidi" w:cstheme="majorBidi"/>
          <w:b/>
          <w:bCs/>
          <w:color w:val="1F3864"/>
          <w:sz w:val="28"/>
          <w:szCs w:val="28"/>
          <w:lang w:val="vi-VN"/>
        </w:rPr>
        <w:t>Nếu ngươi muốn Ta sẽ cầu xin còn nếu như ngươi kiên nhẫn chịu đựng thì điều đó tố</w:t>
      </w:r>
      <w:r w:rsidR="00FC2FE8">
        <w:rPr>
          <w:rFonts w:asciiTheme="majorBidi" w:hAnsiTheme="majorBidi" w:cstheme="majorBidi"/>
          <w:b/>
          <w:bCs/>
          <w:color w:val="1F3864"/>
          <w:sz w:val="28"/>
          <w:szCs w:val="28"/>
          <w:lang w:val="vi-VN"/>
        </w:rPr>
        <w:t>t hơn cho ngươi</w:t>
      </w:r>
      <w:r>
        <w:rPr>
          <w:rFonts w:asciiTheme="majorBidi" w:hAnsiTheme="majorBidi" w:cstheme="majorBidi"/>
          <w:b/>
          <w:bCs/>
          <w:color w:val="1F3864"/>
          <w:sz w:val="28"/>
          <w:szCs w:val="28"/>
          <w:lang w:val="vi-VN"/>
        </w:rPr>
        <w:t>”</w:t>
      </w:r>
      <w:r w:rsidR="00FC2FE8">
        <w:rPr>
          <w:rFonts w:asciiTheme="majorBidi" w:hAnsiTheme="majorBidi" w:cstheme="majorBidi"/>
          <w:b/>
          <w:bCs/>
          <w:color w:val="1F3864"/>
          <w:sz w:val="28"/>
          <w:szCs w:val="28"/>
          <w:lang w:val="vi-VN"/>
        </w:rPr>
        <w:t>.</w:t>
      </w:r>
    </w:p>
    <w:p w:rsidR="00FC2FE8" w:rsidRPr="00EA0413" w:rsidRDefault="00FC2FE8" w:rsidP="00FC2FE8">
      <w:pPr>
        <w:bidi w:val="0"/>
        <w:spacing w:before="120" w:after="0" w:line="240" w:lineRule="auto"/>
        <w:ind w:firstLine="720"/>
        <w:jc w:val="both"/>
        <w:rPr>
          <w:rFonts w:asciiTheme="majorBidi" w:hAnsiTheme="majorBidi" w:cstheme="majorBidi"/>
          <w:i/>
          <w:iCs/>
          <w:sz w:val="28"/>
          <w:szCs w:val="28"/>
          <w:lang w:val="vi-VN"/>
        </w:rPr>
      </w:pPr>
      <w:r w:rsidRPr="00FC2FE8">
        <w:rPr>
          <w:rFonts w:asciiTheme="majorBidi" w:hAnsiTheme="majorBidi" w:cstheme="majorBidi"/>
          <w:sz w:val="28"/>
          <w:szCs w:val="28"/>
          <w:lang w:val="vi-VN"/>
        </w:rPr>
        <w:t>Người</w:t>
      </w:r>
      <w:r>
        <w:rPr>
          <w:rFonts w:asciiTheme="majorBidi" w:hAnsiTheme="majorBidi" w:cstheme="majorBidi"/>
          <w:sz w:val="28"/>
          <w:szCs w:val="28"/>
          <w:lang w:val="vi-VN"/>
        </w:rPr>
        <w:t xml:space="preserve"> đàn ông mù nói: </w:t>
      </w:r>
      <w:r w:rsidRPr="00EA0413">
        <w:rPr>
          <w:rFonts w:asciiTheme="majorBidi" w:hAnsiTheme="majorBidi" w:cstheme="majorBidi"/>
          <w:i/>
          <w:iCs/>
          <w:sz w:val="28"/>
          <w:szCs w:val="28"/>
          <w:lang w:val="vi-VN"/>
        </w:rPr>
        <w:t>Hãy cầu xin cho tôi được sáng mắt trở lại.</w:t>
      </w:r>
    </w:p>
    <w:p w:rsidR="00FC2FE8" w:rsidRDefault="00FC2FE8" w:rsidP="00FC2FE8">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Thiên sứ của Allah</w:t>
      </w:r>
      <w:r w:rsidR="009A0CDD">
        <w:rPr>
          <w:rFonts w:asciiTheme="majorBidi" w:hAnsiTheme="majorBidi" w:cstheme="majorBidi"/>
          <w:sz w:val="28"/>
          <w:szCs w:val="28"/>
          <w:lang w:val="vi-VN"/>
        </w:rPr>
        <w:t xml:space="preserve"> </w:t>
      </w:r>
      <w:r w:rsidR="009A0CDD" w:rsidRPr="00ED5D80">
        <w:rPr>
          <w:color w:val="205B83"/>
          <w:sz w:val="28"/>
          <w:szCs w:val="28"/>
        </w:rPr>
        <w:sym w:font="AGA Arabesque" w:char="0065"/>
      </w:r>
      <w:r>
        <w:rPr>
          <w:rFonts w:asciiTheme="majorBidi" w:hAnsiTheme="majorBidi" w:cstheme="majorBidi"/>
          <w:sz w:val="28"/>
          <w:szCs w:val="28"/>
          <w:lang w:val="vi-VN"/>
        </w:rPr>
        <w:t xml:space="preserve"> bảo y làm Wudu’</w:t>
      </w:r>
      <w:r w:rsidR="009A0CDD">
        <w:rPr>
          <w:rFonts w:asciiTheme="majorBidi" w:hAnsiTheme="majorBidi" w:cstheme="majorBidi"/>
          <w:sz w:val="28"/>
          <w:szCs w:val="28"/>
          <w:lang w:val="vi-VN"/>
        </w:rPr>
        <w:t xml:space="preserve">, người đàn ông mù chu đáo làm Wudu’ rồi sau đó Người </w:t>
      </w:r>
      <w:r w:rsidR="009A0CDD" w:rsidRPr="00ED5D80">
        <w:rPr>
          <w:color w:val="205B83"/>
          <w:sz w:val="28"/>
          <w:szCs w:val="28"/>
        </w:rPr>
        <w:sym w:font="AGA Arabesque" w:char="0065"/>
      </w:r>
      <w:r w:rsidR="009A0CDD">
        <w:rPr>
          <w:rFonts w:asciiTheme="majorBidi" w:hAnsiTheme="majorBidi" w:cstheme="majorBidi"/>
          <w:sz w:val="28"/>
          <w:szCs w:val="28"/>
          <w:lang w:val="vi-VN"/>
        </w:rPr>
        <w:t xml:space="preserve"> bảo y Du-a với lời:</w:t>
      </w:r>
    </w:p>
    <w:p w:rsidR="009A0CDD" w:rsidRDefault="001B631C" w:rsidP="001B631C">
      <w:pPr>
        <w:spacing w:before="120" w:after="0" w:line="240" w:lineRule="auto"/>
        <w:jc w:val="both"/>
        <w:rPr>
          <w:rFonts w:asciiTheme="majorBidi" w:hAnsiTheme="majorBidi" w:cs="KFGQPC Uthman Taha Naskh"/>
          <w:b/>
          <w:bCs/>
          <w:color w:val="1F3864" w:themeColor="accent5" w:themeShade="80"/>
          <w:sz w:val="32"/>
          <w:szCs w:val="32"/>
          <w:lang w:val="vi-VN"/>
        </w:rPr>
      </w:pPr>
      <w:r w:rsidRPr="00B840A5">
        <w:rPr>
          <w:rFonts w:asciiTheme="majorBidi" w:hAnsiTheme="majorBidi" w:cs="KFGQPC Uthman Taha Naskh"/>
          <w:b/>
          <w:bCs/>
          <w:color w:val="1F3864"/>
          <w:sz w:val="32"/>
          <w:szCs w:val="32"/>
          <w:rtl/>
        </w:rPr>
        <w:t>{</w:t>
      </w:r>
      <w:r w:rsidRPr="001B631C">
        <w:rPr>
          <w:rFonts w:ascii="Traditional Arabic" w:cs="KFGQPC Uthman Taha Naskh" w:hint="cs"/>
          <w:b/>
          <w:bCs/>
          <w:color w:val="1F3864"/>
          <w:sz w:val="32"/>
          <w:szCs w:val="32"/>
          <w:rtl/>
        </w:rPr>
        <w:t>اللَّهُمَّ</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إِنِّى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أَسْأَلُكَ</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وَأَتَوَجَّهُ</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إِلَيْكَ</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بِنَبِيِّكَ</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مُحَمَّدٍ</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نَبِىِّ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الرَّحْمَةِ</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إِنِّى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تَوَجَّهْتُ</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بِكَ</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إِلَى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رَبِّى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فِى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حَاجَتِى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هَذِهِ</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لِتُقْضَى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لِى</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اللَّهُمَّ</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فَشَفِّعْهُ</w:t>
      </w:r>
      <w:r w:rsidRPr="001B631C">
        <w:rPr>
          <w:rFonts w:ascii="Traditional Arabic" w:cs="KFGQPC Uthman Taha Naskh"/>
          <w:b/>
          <w:bCs/>
          <w:color w:val="1F3864"/>
          <w:sz w:val="32"/>
          <w:szCs w:val="32"/>
          <w:rtl/>
        </w:rPr>
        <w:t xml:space="preserve"> </w:t>
      </w:r>
      <w:r w:rsidRPr="001B631C">
        <w:rPr>
          <w:rFonts w:ascii="Traditional Arabic" w:cs="KFGQPC Uthman Taha Naskh" w:hint="cs"/>
          <w:b/>
          <w:bCs/>
          <w:color w:val="1F3864"/>
          <w:sz w:val="32"/>
          <w:szCs w:val="32"/>
          <w:rtl/>
        </w:rPr>
        <w:t>فِىَّ</w:t>
      </w:r>
      <w:r w:rsidRPr="00DB48B2">
        <w:rPr>
          <w:rFonts w:asciiTheme="majorBidi" w:hAnsiTheme="majorBidi" w:cs="KFGQPC Uthman Taha Naskh"/>
          <w:b/>
          <w:bCs/>
          <w:color w:val="1F3864" w:themeColor="accent5" w:themeShade="80"/>
          <w:sz w:val="32"/>
          <w:szCs w:val="32"/>
          <w:rtl/>
        </w:rPr>
        <w:t>}</w:t>
      </w:r>
    </w:p>
    <w:p w:rsidR="008157A5" w:rsidRDefault="001B631C" w:rsidP="00F54CE2">
      <w:pPr>
        <w:bidi w:val="0"/>
        <w:spacing w:before="120" w:after="0" w:line="240" w:lineRule="auto"/>
        <w:jc w:val="both"/>
        <w:rPr>
          <w:rFonts w:asciiTheme="majorBidi" w:hAnsiTheme="majorBidi" w:cstheme="majorBidi"/>
          <w:color w:val="1F3864"/>
          <w:sz w:val="28"/>
          <w:szCs w:val="28"/>
          <w:lang w:val="vi-VN"/>
        </w:rPr>
      </w:pPr>
      <w:r>
        <w:rPr>
          <w:rFonts w:asciiTheme="majorBidi" w:hAnsiTheme="majorBidi" w:cs="KFGQPC Uthman Taha Naskh"/>
          <w:b/>
          <w:bCs/>
          <w:color w:val="1F3864"/>
          <w:sz w:val="28"/>
          <w:szCs w:val="28"/>
          <w:lang w:val="vi-VN"/>
        </w:rPr>
        <w:t>“</w:t>
      </w:r>
      <w:r w:rsidR="0090318C">
        <w:rPr>
          <w:rFonts w:asciiTheme="majorBidi" w:hAnsiTheme="majorBidi" w:cs="KFGQPC Uthman Taha Naskh"/>
          <w:b/>
          <w:bCs/>
          <w:color w:val="1F3864"/>
          <w:sz w:val="28"/>
          <w:szCs w:val="28"/>
          <w:lang w:val="vi-VN"/>
        </w:rPr>
        <w:t>Lạy Allah, quả thật bề tôi cầu xin Ngài, bề tôi hướng về Ngài bởi vị Nabi của Ngài Muhammad, một vị Nabi nhân từ, Ngài là Thượng Đế của bề tôi, với Ngài bề tôi xin đưa vấn đề của bề tôi đến Ngài để Ngài giải quyết cho bề tôi. Lạy Allah, xin Ngài hãy chữa lành cho bề tôi!</w:t>
      </w:r>
      <w:r>
        <w:rPr>
          <w:rFonts w:asciiTheme="majorBidi" w:hAnsiTheme="majorBidi" w:cs="KFGQPC Uthman Taha Naskh"/>
          <w:b/>
          <w:bCs/>
          <w:color w:val="1F3864"/>
          <w:sz w:val="28"/>
          <w:szCs w:val="28"/>
          <w:lang w:val="vi-VN"/>
        </w:rPr>
        <w:t>”</w:t>
      </w:r>
      <w:r w:rsidR="00D5481F">
        <w:rPr>
          <w:rFonts w:asciiTheme="majorBidi" w:hAnsiTheme="majorBidi" w:cstheme="majorBidi"/>
          <w:b/>
          <w:bCs/>
          <w:color w:val="1F3864"/>
          <w:sz w:val="28"/>
          <w:szCs w:val="28"/>
          <w:lang w:val="vi-VN"/>
        </w:rPr>
        <w:t xml:space="preserve"> </w:t>
      </w:r>
      <w:r w:rsidR="00D5481F" w:rsidRPr="00D5481F">
        <w:rPr>
          <w:rFonts w:asciiTheme="majorBidi" w:hAnsiTheme="majorBidi" w:cstheme="majorBidi"/>
          <w:color w:val="1F3864"/>
          <w:sz w:val="28"/>
          <w:szCs w:val="28"/>
          <w:lang w:val="vi-VN"/>
        </w:rPr>
        <w:t>(</w:t>
      </w:r>
      <w:r w:rsidR="00D5481F" w:rsidRPr="00D5481F">
        <w:rPr>
          <w:rFonts w:asciiTheme="majorBidi" w:hAnsiTheme="majorBidi" w:cstheme="majorBidi"/>
          <w:i/>
          <w:iCs/>
          <w:color w:val="1F3864"/>
          <w:sz w:val="28"/>
          <w:szCs w:val="28"/>
          <w:lang w:val="vi-VN"/>
        </w:rPr>
        <w:t>Tirmizdi, Ibnu Ma-jah và Ahmad</w:t>
      </w:r>
      <w:r w:rsidR="00D5481F" w:rsidRPr="00D5481F">
        <w:rPr>
          <w:rFonts w:asciiTheme="majorBidi" w:hAnsiTheme="majorBidi" w:cstheme="majorBidi"/>
          <w:color w:val="1F3864"/>
          <w:sz w:val="28"/>
          <w:szCs w:val="28"/>
          <w:lang w:val="vi-VN"/>
        </w:rPr>
        <w:t>).</w:t>
      </w:r>
    </w:p>
    <w:p w:rsidR="00505932" w:rsidRDefault="002C444C" w:rsidP="00505932">
      <w:pPr>
        <w:pStyle w:val="ListParagraph"/>
        <w:numPr>
          <w:ilvl w:val="0"/>
          <w:numId w:val="6"/>
        </w:numPr>
        <w:bidi w:val="0"/>
        <w:spacing w:before="120" w:after="0" w:line="240" w:lineRule="auto"/>
        <w:ind w:left="0" w:firstLine="360"/>
        <w:jc w:val="both"/>
        <w:rPr>
          <w:rFonts w:asciiTheme="majorBidi" w:hAnsiTheme="majorBidi" w:cstheme="majorBidi"/>
          <w:sz w:val="28"/>
          <w:szCs w:val="28"/>
          <w:lang w:val="vi-VN"/>
        </w:rPr>
      </w:pPr>
      <w:r w:rsidRPr="00F6685B">
        <w:rPr>
          <w:rFonts w:asciiTheme="majorBidi" w:hAnsiTheme="majorBidi" w:cstheme="majorBidi"/>
          <w:b/>
          <w:bCs/>
          <w:color w:val="205B83"/>
          <w:sz w:val="28"/>
          <w:szCs w:val="28"/>
          <w:lang w:val="vi-VN"/>
        </w:rPr>
        <w:t>Nguyên nhân thứ ba:</w:t>
      </w:r>
      <w:r>
        <w:rPr>
          <w:rFonts w:asciiTheme="majorBidi" w:hAnsiTheme="majorBidi" w:cstheme="majorBidi"/>
          <w:sz w:val="28"/>
          <w:szCs w:val="28"/>
          <w:lang w:val="vi-VN"/>
        </w:rPr>
        <w:t xml:space="preserve"> </w:t>
      </w:r>
      <w:r w:rsidR="00E21D64">
        <w:rPr>
          <w:rFonts w:asciiTheme="majorBidi" w:hAnsiTheme="majorBidi" w:cstheme="majorBidi"/>
          <w:sz w:val="28"/>
          <w:szCs w:val="28"/>
          <w:lang w:val="vi-VN"/>
        </w:rPr>
        <w:t>Làm theo các Hadith yếu và bịa đặt không có cơ sở xác thực và đôi lúc trái biệt với các Hadith xác thực và đi ngược lại với căn bản nền tảng của tôn giáo</w:t>
      </w:r>
      <w:r w:rsidR="00171FE7">
        <w:rPr>
          <w:rFonts w:asciiTheme="majorBidi" w:hAnsiTheme="majorBidi" w:cstheme="majorBidi"/>
          <w:sz w:val="28"/>
          <w:szCs w:val="28"/>
          <w:lang w:val="vi-VN"/>
        </w:rPr>
        <w:t xml:space="preserve">. </w:t>
      </w:r>
    </w:p>
    <w:p w:rsidR="003E035D" w:rsidRDefault="00566ADA" w:rsidP="009A72E6">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Sau đây, xin nêu ra một số Hadith bịa đặt</w:t>
      </w:r>
      <w:r w:rsidR="007E1514">
        <w:rPr>
          <w:rFonts w:asciiTheme="majorBidi" w:hAnsiTheme="majorBidi" w:cstheme="majorBidi"/>
          <w:sz w:val="28"/>
          <w:szCs w:val="28"/>
          <w:lang w:val="vi-VN"/>
        </w:rPr>
        <w:t xml:space="preserve"> và kém xác thực</w:t>
      </w:r>
      <w:r>
        <w:rPr>
          <w:rFonts w:asciiTheme="majorBidi" w:hAnsiTheme="majorBidi" w:cstheme="majorBidi"/>
          <w:sz w:val="28"/>
          <w:szCs w:val="28"/>
          <w:lang w:val="vi-VN"/>
        </w:rPr>
        <w:t>:</w:t>
      </w:r>
    </w:p>
    <w:p w:rsidR="00566ADA" w:rsidRPr="00947B71" w:rsidRDefault="00947B71" w:rsidP="00184CD7">
      <w:pPr>
        <w:pStyle w:val="ListParagraph"/>
        <w:numPr>
          <w:ilvl w:val="0"/>
          <w:numId w:val="8"/>
        </w:numPr>
        <w:spacing w:before="120" w:after="0" w:line="240" w:lineRule="auto"/>
        <w:ind w:left="-19" w:firstLine="0"/>
        <w:jc w:val="both"/>
        <w:rPr>
          <w:rFonts w:asciiTheme="majorBidi" w:hAnsiTheme="majorBidi" w:cs="KFGQPC Uthman Taha Naskh"/>
          <w:b/>
          <w:bCs/>
          <w:color w:val="1F3864"/>
          <w:sz w:val="32"/>
          <w:szCs w:val="32"/>
          <w:lang w:val="vi-VN"/>
        </w:rPr>
      </w:pPr>
      <w:r w:rsidRPr="00B840A5">
        <w:rPr>
          <w:rFonts w:asciiTheme="majorBidi" w:hAnsiTheme="majorBidi" w:cs="KFGQPC Uthman Taha Naskh"/>
          <w:b/>
          <w:bCs/>
          <w:color w:val="1F3864"/>
          <w:sz w:val="32"/>
          <w:szCs w:val="32"/>
          <w:rtl/>
        </w:rPr>
        <w:t>{</w:t>
      </w:r>
      <w:r w:rsidRPr="00947B71">
        <w:rPr>
          <w:rFonts w:asciiTheme="majorBidi" w:hAnsiTheme="majorBidi" w:cs="KFGQPC Uthman Taha Naskh" w:hint="cs"/>
          <w:b/>
          <w:bCs/>
          <w:color w:val="1F3864"/>
          <w:sz w:val="32"/>
          <w:szCs w:val="32"/>
          <w:rtl/>
        </w:rPr>
        <w:t>تَوَسَّلُوْا بِجَاهِيْ فَإِنَّ جَاهِيْ عِنْدَ اللهِ عَظِيْمٌ</w:t>
      </w:r>
      <w:r w:rsidRPr="00DB48B2">
        <w:rPr>
          <w:rFonts w:asciiTheme="majorBidi" w:hAnsiTheme="majorBidi" w:cs="KFGQPC Uthman Taha Naskh"/>
          <w:b/>
          <w:bCs/>
          <w:color w:val="1F3864" w:themeColor="accent5" w:themeShade="80"/>
          <w:sz w:val="32"/>
          <w:szCs w:val="32"/>
          <w:rtl/>
        </w:rPr>
        <w:t>}</w:t>
      </w:r>
    </w:p>
    <w:p w:rsidR="00947B71" w:rsidRDefault="00947B71" w:rsidP="00947B71">
      <w:pPr>
        <w:bidi w:val="0"/>
        <w:spacing w:before="120" w:after="0" w:line="240" w:lineRule="auto"/>
        <w:jc w:val="both"/>
        <w:rPr>
          <w:rFonts w:asciiTheme="majorBidi" w:hAnsiTheme="majorBidi" w:cs="KFGQPC Uthman Taha Naskh"/>
          <w:b/>
          <w:bCs/>
          <w:color w:val="1F3864"/>
          <w:sz w:val="28"/>
          <w:szCs w:val="28"/>
          <w:lang w:val="vi-VN"/>
        </w:rPr>
      </w:pPr>
      <w:r>
        <w:rPr>
          <w:rFonts w:asciiTheme="majorBidi" w:hAnsiTheme="majorBidi" w:cs="KFGQPC Uthman Taha Naskh"/>
          <w:b/>
          <w:bCs/>
          <w:color w:val="1F3864"/>
          <w:sz w:val="28"/>
          <w:szCs w:val="28"/>
          <w:lang w:val="vi-VN"/>
        </w:rPr>
        <w:t>“</w:t>
      </w:r>
      <w:r w:rsidR="009A72E6">
        <w:rPr>
          <w:rFonts w:asciiTheme="majorBidi" w:hAnsiTheme="majorBidi" w:cs="KFGQPC Uthman Taha Naskh"/>
          <w:b/>
          <w:bCs/>
          <w:color w:val="1F3864"/>
          <w:sz w:val="28"/>
          <w:szCs w:val="28"/>
          <w:lang w:val="vi-VN"/>
        </w:rPr>
        <w:t>Các ngươi hãy Tawassul với địa vị của Ta bởi quả thật địa vị của Ta ở nơi Allah rất vĩ đại</w:t>
      </w:r>
      <w:r>
        <w:rPr>
          <w:rFonts w:asciiTheme="majorBidi" w:hAnsiTheme="majorBidi" w:cs="KFGQPC Uthman Taha Naskh"/>
          <w:b/>
          <w:bCs/>
          <w:color w:val="1F3864"/>
          <w:sz w:val="28"/>
          <w:szCs w:val="28"/>
          <w:lang w:val="vi-VN"/>
        </w:rPr>
        <w:t>”</w:t>
      </w:r>
      <w:r w:rsidR="009A72E6">
        <w:rPr>
          <w:rFonts w:asciiTheme="majorBidi" w:hAnsiTheme="majorBidi" w:cs="KFGQPC Uthman Taha Naskh"/>
          <w:b/>
          <w:bCs/>
          <w:color w:val="1F3864"/>
          <w:sz w:val="28"/>
          <w:szCs w:val="28"/>
          <w:lang w:val="vi-VN"/>
        </w:rPr>
        <w:t>.</w:t>
      </w:r>
    </w:p>
    <w:p w:rsidR="007313B1" w:rsidRDefault="007313B1" w:rsidP="007E1514">
      <w:pPr>
        <w:pStyle w:val="ListParagraph"/>
        <w:numPr>
          <w:ilvl w:val="0"/>
          <w:numId w:val="8"/>
        </w:numPr>
        <w:bidi w:val="0"/>
        <w:spacing w:before="120" w:after="0" w:line="240" w:lineRule="auto"/>
        <w:ind w:left="0" w:firstLine="360"/>
        <w:jc w:val="both"/>
        <w:rPr>
          <w:rFonts w:asciiTheme="majorBidi" w:hAnsiTheme="majorBidi" w:cs="KFGQPC Uthman Taha Naskh"/>
          <w:b/>
          <w:bCs/>
          <w:color w:val="1F3864"/>
          <w:sz w:val="28"/>
          <w:szCs w:val="28"/>
          <w:lang w:val="vi-VN"/>
        </w:rPr>
      </w:pPr>
      <w:r>
        <w:rPr>
          <w:rFonts w:asciiTheme="majorBidi" w:hAnsiTheme="majorBidi" w:cs="KFGQPC Uthman Taha Naskh"/>
          <w:b/>
          <w:bCs/>
          <w:color w:val="1F3864"/>
          <w:sz w:val="28"/>
          <w:szCs w:val="28"/>
          <w:lang w:val="vi-VN"/>
        </w:rPr>
        <w:t>“Khi Adam phạm vào điều cấm, Người nói: Ôi Thượng Đế của bề tôi, bởi chân lý của Muhammad bề tôi cầu xin Ngài tha thứ tội lỗi cho bề tôi. Allah phán: Này Adam, làm sao ngươi biết Muhammad trong khi TA chưa tạo ra y? Adam nói: Lạy Thượng Đế của bề tôi, lúc Ngài tạo ra bề tôi bởi đôi tay của Ngài và Ngài thổi vào bề tôi linh hồn từ nơi Ngài, khi bề tôi ngẩng đầu lên thì bề tôi nhìn thấy trên chiếc Ngai vương của Ngài có ghi dòng chữ: ‘La ila-ha illollo-h Muhammadar rasu-lullo-h’.</w:t>
      </w:r>
      <w:r w:rsidR="006828DF">
        <w:rPr>
          <w:rFonts w:asciiTheme="majorBidi" w:hAnsiTheme="majorBidi" w:cs="KFGQPC Uthman Taha Naskh"/>
          <w:b/>
          <w:bCs/>
          <w:color w:val="1F3864"/>
          <w:sz w:val="28"/>
          <w:szCs w:val="28"/>
          <w:lang w:val="vi-VN"/>
        </w:rPr>
        <w:t xml:space="preserve">  B</w:t>
      </w:r>
      <w:r>
        <w:rPr>
          <w:rFonts w:asciiTheme="majorBidi" w:hAnsiTheme="majorBidi" w:cs="KFGQPC Uthman Taha Naskh"/>
          <w:b/>
          <w:bCs/>
          <w:color w:val="1F3864"/>
          <w:sz w:val="28"/>
          <w:szCs w:val="28"/>
          <w:lang w:val="vi-VN"/>
        </w:rPr>
        <w:t>ề tôi biết rằng</w:t>
      </w:r>
      <w:r w:rsidR="001B164C">
        <w:rPr>
          <w:rFonts w:asciiTheme="majorBidi" w:hAnsiTheme="majorBidi" w:cs="KFGQPC Uthman Taha Naskh"/>
          <w:b/>
          <w:bCs/>
          <w:color w:val="1F3864"/>
          <w:sz w:val="28"/>
          <w:szCs w:val="28"/>
          <w:lang w:val="vi-VN"/>
        </w:rPr>
        <w:t xml:space="preserve"> Ngài không hề gán bất cứ điều gì cho đại danh của Ngài ngoại trừ </w:t>
      </w:r>
      <w:r w:rsidR="00284F6C">
        <w:rPr>
          <w:rFonts w:asciiTheme="majorBidi" w:hAnsiTheme="majorBidi" w:cs="KFGQPC Uthman Taha Naskh"/>
          <w:b/>
          <w:bCs/>
          <w:color w:val="1F3864"/>
          <w:sz w:val="28"/>
          <w:szCs w:val="28"/>
          <w:lang w:val="vi-VN"/>
        </w:rPr>
        <w:t xml:space="preserve">đó là tạo vật yêu thích nhất đối với </w:t>
      </w:r>
      <w:r w:rsidR="00284F6C">
        <w:rPr>
          <w:rFonts w:asciiTheme="majorBidi" w:hAnsiTheme="majorBidi" w:cs="KFGQPC Uthman Taha Naskh"/>
          <w:b/>
          <w:bCs/>
          <w:color w:val="1F3864"/>
          <w:sz w:val="28"/>
          <w:szCs w:val="28"/>
          <w:lang w:val="vi-VN"/>
        </w:rPr>
        <w:lastRenderedPageBreak/>
        <w:t xml:space="preserve">Ngài. Allah phán: </w:t>
      </w:r>
      <w:r w:rsidR="007E1514">
        <w:rPr>
          <w:rFonts w:asciiTheme="majorBidi" w:hAnsiTheme="majorBidi" w:cs="KFGQPC Uthman Taha Naskh"/>
          <w:b/>
          <w:bCs/>
          <w:color w:val="1F3864"/>
          <w:sz w:val="28"/>
          <w:szCs w:val="28"/>
          <w:lang w:val="vi-VN"/>
        </w:rPr>
        <w:t>TA tha thứ</w:t>
      </w:r>
      <w:r w:rsidR="00321E9A">
        <w:rPr>
          <w:rFonts w:asciiTheme="majorBidi" w:hAnsiTheme="majorBidi" w:cs="KFGQPC Uthman Taha Naskh"/>
          <w:b/>
          <w:bCs/>
          <w:color w:val="1F3864"/>
          <w:sz w:val="28"/>
          <w:szCs w:val="28"/>
          <w:lang w:val="vi-VN"/>
        </w:rPr>
        <w:t xml:space="preserve"> cho ngươi và nế</w:t>
      </w:r>
      <w:r w:rsidR="007E1514">
        <w:rPr>
          <w:rFonts w:asciiTheme="majorBidi" w:hAnsiTheme="majorBidi" w:cs="KFGQPC Uthman Taha Naskh"/>
          <w:b/>
          <w:bCs/>
          <w:color w:val="1F3864"/>
          <w:sz w:val="28"/>
          <w:szCs w:val="28"/>
          <w:lang w:val="vi-VN"/>
        </w:rPr>
        <w:t>u như không vì Muhammad TA không tạo ra ngươi</w:t>
      </w:r>
      <w:r>
        <w:rPr>
          <w:rFonts w:asciiTheme="majorBidi" w:hAnsiTheme="majorBidi" w:cs="KFGQPC Uthman Taha Naskh"/>
          <w:b/>
          <w:bCs/>
          <w:color w:val="1F3864"/>
          <w:sz w:val="28"/>
          <w:szCs w:val="28"/>
          <w:lang w:val="vi-VN"/>
        </w:rPr>
        <w:t>”</w:t>
      </w:r>
      <w:r w:rsidR="007E1514">
        <w:rPr>
          <w:rFonts w:asciiTheme="majorBidi" w:hAnsiTheme="majorBidi" w:cs="KFGQPC Uthman Taha Naskh"/>
          <w:b/>
          <w:bCs/>
          <w:color w:val="1F3864"/>
          <w:sz w:val="28"/>
          <w:szCs w:val="28"/>
          <w:lang w:val="vi-VN"/>
        </w:rPr>
        <w:t>.</w:t>
      </w:r>
    </w:p>
    <w:p w:rsidR="007E1514" w:rsidRPr="007E1514" w:rsidRDefault="007E1514" w:rsidP="007E1514">
      <w:pPr>
        <w:bidi w:val="0"/>
        <w:spacing w:before="120" w:after="0" w:line="240" w:lineRule="auto"/>
        <w:ind w:firstLine="720"/>
        <w:jc w:val="both"/>
        <w:rPr>
          <w:rFonts w:asciiTheme="majorBidi" w:hAnsiTheme="majorBidi" w:cs="KFGQPC Uthman Taha Naskh"/>
          <w:sz w:val="28"/>
          <w:szCs w:val="28"/>
          <w:lang w:val="vi-VN"/>
        </w:rPr>
      </w:pPr>
      <w:r w:rsidRPr="007E1514">
        <w:rPr>
          <w:rFonts w:asciiTheme="majorBidi" w:hAnsiTheme="majorBidi" w:cs="KFGQPC Uthman Taha Naskh"/>
          <w:sz w:val="28"/>
          <w:szCs w:val="28"/>
          <w:lang w:val="vi-VN"/>
        </w:rPr>
        <w:t>Imam</w:t>
      </w:r>
      <w:r>
        <w:rPr>
          <w:rFonts w:asciiTheme="majorBidi" w:hAnsiTheme="majorBidi" w:cs="KFGQPC Uthman Taha Naskh"/>
          <w:sz w:val="28"/>
          <w:szCs w:val="28"/>
          <w:lang w:val="vi-VN"/>
        </w:rPr>
        <w:t xml:space="preserve"> Azdzdahabi nói trong “Al-Mi-zaan”: Đây là thông tin bịa đặt và sai lệch.</w:t>
      </w:r>
    </w:p>
    <w:p w:rsidR="007E1514" w:rsidRPr="00184CD7" w:rsidRDefault="007E1514" w:rsidP="00184CD7">
      <w:pPr>
        <w:pStyle w:val="ListParagraph"/>
        <w:numPr>
          <w:ilvl w:val="0"/>
          <w:numId w:val="8"/>
        </w:numPr>
        <w:spacing w:before="120" w:after="0" w:line="240" w:lineRule="auto"/>
        <w:ind w:left="0" w:hanging="19"/>
        <w:contextualSpacing w:val="0"/>
        <w:jc w:val="both"/>
        <w:rPr>
          <w:rFonts w:asciiTheme="majorBidi" w:hAnsiTheme="majorBidi" w:cs="KFGQPC Uthman Taha Naskh"/>
          <w:b/>
          <w:bCs/>
          <w:color w:val="1F3864"/>
          <w:sz w:val="32"/>
          <w:szCs w:val="32"/>
          <w:lang w:val="vi-VN"/>
        </w:rPr>
      </w:pPr>
      <w:r w:rsidRPr="00184CD7">
        <w:rPr>
          <w:rFonts w:asciiTheme="majorBidi" w:hAnsiTheme="majorBidi" w:cs="KFGQPC Uthman Taha Naskh"/>
          <w:b/>
          <w:bCs/>
          <w:color w:val="1F3864"/>
          <w:sz w:val="36"/>
          <w:szCs w:val="36"/>
          <w:rtl/>
        </w:rPr>
        <w:t>{</w:t>
      </w:r>
      <w:r w:rsidRPr="00184CD7">
        <w:rPr>
          <w:rFonts w:asciiTheme="majorBidi" w:hAnsiTheme="majorBidi" w:cs="KFGQPC Uthman Taha Naskh" w:hint="cs"/>
          <w:b/>
          <w:bCs/>
          <w:color w:val="1F3864"/>
          <w:sz w:val="32"/>
          <w:szCs w:val="32"/>
          <w:rtl/>
          <w:lang w:val="vi-VN"/>
        </w:rPr>
        <w:t>مَنْ خَرَجَ مِنْ بَيْتِهِ إِلَى الصَّلَاةِ فَقَالَ: اللهُمَّ إِنِّيْ أَسْأَلُكَ بِحَقِّ السَّائِلِيْنَ عَلَيْكَ وَأَسْأَلُكَ بِحَقِّ مَمْشَاي هَذا ...</w:t>
      </w:r>
      <w:r w:rsidRPr="00184CD7">
        <w:rPr>
          <w:rFonts w:asciiTheme="majorBidi" w:hAnsiTheme="majorBidi" w:cs="KFGQPC Uthman Taha Naskh"/>
          <w:b/>
          <w:bCs/>
          <w:color w:val="1F3864" w:themeColor="accent5" w:themeShade="80"/>
          <w:sz w:val="36"/>
          <w:szCs w:val="36"/>
          <w:rtl/>
        </w:rPr>
        <w:t xml:space="preserve"> }</w:t>
      </w:r>
    </w:p>
    <w:p w:rsidR="00184CD7" w:rsidRDefault="00184CD7" w:rsidP="00D05660">
      <w:pPr>
        <w:bidi w:val="0"/>
        <w:spacing w:before="120" w:after="0" w:line="240" w:lineRule="auto"/>
        <w:jc w:val="both"/>
        <w:rPr>
          <w:rFonts w:asciiTheme="majorBidi" w:hAnsiTheme="majorBidi" w:cs="KFGQPC Uthman Taha Naskh"/>
          <w:color w:val="1F3864"/>
          <w:sz w:val="28"/>
          <w:szCs w:val="28"/>
          <w:lang w:val="vi-VN"/>
        </w:rPr>
      </w:pPr>
      <w:r>
        <w:rPr>
          <w:rFonts w:asciiTheme="majorBidi" w:hAnsiTheme="majorBidi" w:cs="KFGQPC Uthman Taha Naskh"/>
          <w:b/>
          <w:bCs/>
          <w:color w:val="1F3864"/>
          <w:sz w:val="28"/>
          <w:szCs w:val="28"/>
          <w:lang w:val="vi-VN"/>
        </w:rPr>
        <w:t>“Ai rời khỏi nhà đi Salah, nói: Lạy</w:t>
      </w:r>
      <w:r w:rsidR="00D05660">
        <w:rPr>
          <w:rFonts w:asciiTheme="majorBidi" w:hAnsiTheme="majorBidi" w:cs="KFGQPC Uthman Taha Naskh"/>
          <w:b/>
          <w:bCs/>
          <w:color w:val="1F3864"/>
          <w:sz w:val="28"/>
          <w:szCs w:val="28"/>
          <w:lang w:val="vi-VN"/>
        </w:rPr>
        <w:t xml:space="preserve"> Allah, với quyền lợi của những người cầu xin đối với Ngài bề tôi xin Ngài và với những bước chân này của bề</w:t>
      </w:r>
      <w:r w:rsidR="007C62A9">
        <w:rPr>
          <w:rFonts w:asciiTheme="majorBidi" w:hAnsiTheme="majorBidi" w:cs="KFGQPC Uthman Taha Naskh"/>
          <w:b/>
          <w:bCs/>
          <w:color w:val="1F3864"/>
          <w:sz w:val="28"/>
          <w:szCs w:val="28"/>
          <w:lang w:val="vi-VN"/>
        </w:rPr>
        <w:t xml:space="preserve"> tôi</w:t>
      </w:r>
      <w:r w:rsidR="00D05660">
        <w:rPr>
          <w:rFonts w:asciiTheme="majorBidi" w:hAnsiTheme="majorBidi" w:cs="KFGQPC Uthman Taha Naskh"/>
          <w:b/>
          <w:bCs/>
          <w:color w:val="1F3864"/>
          <w:sz w:val="28"/>
          <w:szCs w:val="28"/>
          <w:lang w:val="vi-VN"/>
        </w:rPr>
        <w:t>...</w:t>
      </w:r>
      <w:r>
        <w:rPr>
          <w:rFonts w:asciiTheme="majorBidi" w:hAnsiTheme="majorBidi" w:cs="KFGQPC Uthman Taha Naskh"/>
          <w:b/>
          <w:bCs/>
          <w:color w:val="1F3864"/>
          <w:sz w:val="28"/>
          <w:szCs w:val="28"/>
          <w:lang w:val="vi-VN"/>
        </w:rPr>
        <w:t>”</w:t>
      </w:r>
      <w:r w:rsidR="00D05660">
        <w:rPr>
          <w:rFonts w:asciiTheme="majorBidi" w:hAnsiTheme="majorBidi" w:cs="KFGQPC Uthman Taha Naskh"/>
          <w:b/>
          <w:bCs/>
          <w:color w:val="1F3864"/>
          <w:sz w:val="28"/>
          <w:szCs w:val="28"/>
          <w:lang w:val="vi-VN"/>
        </w:rPr>
        <w:t xml:space="preserve"> </w:t>
      </w:r>
      <w:r w:rsidR="00D05660" w:rsidRPr="00A4101E">
        <w:rPr>
          <w:rFonts w:asciiTheme="majorBidi" w:hAnsiTheme="majorBidi" w:cs="KFGQPC Uthman Taha Naskh"/>
          <w:color w:val="1F3864"/>
          <w:sz w:val="28"/>
          <w:szCs w:val="28"/>
          <w:lang w:val="vi-VN"/>
        </w:rPr>
        <w:t>(</w:t>
      </w:r>
      <w:r w:rsidR="00D05660" w:rsidRPr="00A4101E">
        <w:rPr>
          <w:rFonts w:asciiTheme="majorBidi" w:hAnsiTheme="majorBidi" w:cs="KFGQPC Uthman Taha Naskh"/>
          <w:i/>
          <w:iCs/>
          <w:color w:val="1F3864"/>
          <w:sz w:val="28"/>
          <w:szCs w:val="28"/>
          <w:lang w:val="vi-VN"/>
        </w:rPr>
        <w:t>Hadith yếu kém, Sheikh Islam Ibnu Taymiyah và Azdzdahabi khẳng định Hadith yếu kém</w:t>
      </w:r>
      <w:r w:rsidR="00D05660" w:rsidRPr="00A4101E">
        <w:rPr>
          <w:rFonts w:asciiTheme="majorBidi" w:hAnsiTheme="majorBidi" w:cs="KFGQPC Uthman Taha Naskh"/>
          <w:color w:val="1F3864"/>
          <w:sz w:val="28"/>
          <w:szCs w:val="28"/>
          <w:lang w:val="vi-VN"/>
        </w:rPr>
        <w:t>).</w:t>
      </w:r>
    </w:p>
    <w:p w:rsidR="00D920A0" w:rsidRPr="008A2038" w:rsidRDefault="008A2038" w:rsidP="00D920A0">
      <w:pPr>
        <w:bidi w:val="0"/>
        <w:spacing w:before="120" w:after="0" w:line="240" w:lineRule="auto"/>
        <w:ind w:firstLine="720"/>
        <w:jc w:val="both"/>
        <w:rPr>
          <w:rFonts w:asciiTheme="majorBidi" w:hAnsiTheme="majorBidi" w:cs="KFGQPC Uthman Taha Naskh"/>
          <w:b/>
          <w:bCs/>
          <w:color w:val="205B83"/>
          <w:sz w:val="32"/>
          <w:szCs w:val="32"/>
          <w:lang w:val="vi-VN"/>
        </w:rPr>
      </w:pPr>
      <w:r w:rsidRPr="008A2038">
        <w:rPr>
          <w:rFonts w:asciiTheme="majorBidi" w:hAnsiTheme="majorBidi" w:cs="KFGQPC Uthman Taha Naskh"/>
          <w:b/>
          <w:bCs/>
          <w:color w:val="205B83"/>
          <w:sz w:val="32"/>
          <w:szCs w:val="32"/>
          <w:lang w:val="vi-VN"/>
        </w:rPr>
        <w:t>Lời kết:</w:t>
      </w:r>
    </w:p>
    <w:p w:rsidR="008A2038" w:rsidRDefault="009D1256" w:rsidP="008A2038">
      <w:pPr>
        <w:bidi w:val="0"/>
        <w:spacing w:before="120" w:after="0" w:line="240" w:lineRule="auto"/>
        <w:ind w:firstLine="720"/>
        <w:jc w:val="both"/>
        <w:rPr>
          <w:rFonts w:asciiTheme="majorBidi" w:hAnsiTheme="majorBidi" w:cs="KFGQPC Uthman Taha Naskh"/>
          <w:sz w:val="28"/>
          <w:szCs w:val="28"/>
          <w:lang w:val="vi-VN"/>
        </w:rPr>
      </w:pPr>
      <w:r w:rsidRPr="009D1256">
        <w:rPr>
          <w:rFonts w:asciiTheme="majorBidi" w:hAnsiTheme="majorBidi" w:cs="KFGQPC Uthman Taha Naskh"/>
          <w:sz w:val="28"/>
          <w:szCs w:val="28"/>
          <w:lang w:val="vi-VN"/>
        </w:rPr>
        <w:t>Điều</w:t>
      </w:r>
      <w:r>
        <w:rPr>
          <w:rFonts w:asciiTheme="majorBidi" w:hAnsiTheme="majorBidi" w:cs="KFGQPC Uthman Taha Naskh"/>
          <w:sz w:val="28"/>
          <w:szCs w:val="28"/>
          <w:lang w:val="vi-VN"/>
        </w:rPr>
        <w:t xml:space="preserve"> bắt buộc đối với người bề tôi mang Tawhid là phải tránh xa các hình thức Tawassul không hợp giáo lý</w:t>
      </w:r>
      <w:r w:rsidR="007C62A9" w:rsidRPr="007C62A9">
        <w:rPr>
          <w:rFonts w:asciiTheme="majorBidi" w:hAnsiTheme="majorBidi" w:cs="KFGQPC Uthman Taha Naskh"/>
          <w:sz w:val="28"/>
          <w:szCs w:val="28"/>
          <w:lang w:val="vi-VN"/>
        </w:rPr>
        <w:t>,</w:t>
      </w:r>
      <w:r>
        <w:rPr>
          <w:rFonts w:asciiTheme="majorBidi" w:hAnsiTheme="majorBidi" w:cs="KFGQPC Uthman Taha Naskh"/>
          <w:sz w:val="28"/>
          <w:szCs w:val="28"/>
          <w:lang w:val="vi-VN"/>
        </w:rPr>
        <w:t xml:space="preserve"> bởi vì chúng là những việc làm hoặc mang tính đại Shirk, hoặc mang tính tiểu Shirk hoặc mang tính Bid’ah bị nghiêm cấ</w:t>
      </w:r>
      <w:r w:rsidR="00060B04">
        <w:rPr>
          <w:rFonts w:asciiTheme="majorBidi" w:hAnsiTheme="majorBidi" w:cs="KFGQPC Uthman Taha Naskh"/>
          <w:sz w:val="28"/>
          <w:szCs w:val="28"/>
          <w:lang w:val="vi-VN"/>
        </w:rPr>
        <w:t>m; và bởi vì Allah</w:t>
      </w:r>
      <w:r w:rsidR="001C5F88">
        <w:rPr>
          <w:rFonts w:asciiTheme="majorBidi" w:hAnsiTheme="majorBidi" w:cs="KFGQPC Uthman Taha Naskh"/>
          <w:sz w:val="28"/>
          <w:szCs w:val="28"/>
          <w:lang w:val="vi-VN"/>
        </w:rPr>
        <w:t xml:space="preserve"> </w:t>
      </w:r>
      <w:r w:rsidR="001C5F88" w:rsidRPr="002442F7">
        <w:rPr>
          <w:color w:val="205B83"/>
          <w:sz w:val="28"/>
          <w:szCs w:val="28"/>
        </w:rPr>
        <w:sym w:font="AGA Arabesque" w:char="0049"/>
      </w:r>
      <w:r w:rsidR="00060B04">
        <w:rPr>
          <w:rFonts w:asciiTheme="majorBidi" w:hAnsiTheme="majorBidi" w:cs="KFGQPC Uthman Taha Naskh"/>
          <w:sz w:val="28"/>
          <w:szCs w:val="28"/>
          <w:lang w:val="vi-VN"/>
        </w:rPr>
        <w:t xml:space="preserve"> không bao giờ chấp nhận bất cứ việc làm nào trừ phi việc làm đó thuận với giáo lý của Ngài</w:t>
      </w:r>
      <w:r w:rsidR="006440F3">
        <w:rPr>
          <w:rFonts w:asciiTheme="majorBidi" w:hAnsiTheme="majorBidi" w:cs="KFGQPC Uthman Taha Naskh"/>
          <w:sz w:val="28"/>
          <w:szCs w:val="28"/>
          <w:lang w:val="vi-VN"/>
        </w:rPr>
        <w:t>. Người bề tôi mang Tawhid phải luôn biết gìn giữ và duy trì các lời Du’a được dạy trong Qur’an cũng như được dạy trong Sunnah của Thiên sứ</w:t>
      </w:r>
      <w:r w:rsidR="005726BC">
        <w:rPr>
          <w:rFonts w:asciiTheme="majorBidi" w:hAnsiTheme="majorBidi" w:cs="KFGQPC Uthman Taha Naskh"/>
          <w:sz w:val="28"/>
          <w:szCs w:val="28"/>
          <w:lang w:val="vi-VN"/>
        </w:rPr>
        <w:t xml:space="preserve"> </w:t>
      </w:r>
      <w:r w:rsidR="005726BC" w:rsidRPr="008A2038">
        <w:rPr>
          <w:color w:val="205B83"/>
          <w:sz w:val="28"/>
          <w:szCs w:val="28"/>
        </w:rPr>
        <w:sym w:font="AGA Arabesque" w:char="0065"/>
      </w:r>
      <w:r w:rsidR="007C62A9" w:rsidRPr="007C62A9">
        <w:rPr>
          <w:color w:val="205B83"/>
          <w:sz w:val="28"/>
          <w:szCs w:val="28"/>
          <w:lang w:val="vi-VN"/>
        </w:rPr>
        <w:t>,</w:t>
      </w:r>
      <w:r w:rsidR="006440F3">
        <w:rPr>
          <w:rFonts w:asciiTheme="majorBidi" w:hAnsiTheme="majorBidi" w:cs="KFGQPC Uthman Taha Naskh"/>
          <w:sz w:val="28"/>
          <w:szCs w:val="28"/>
          <w:lang w:val="vi-VN"/>
        </w:rPr>
        <w:t xml:space="preserve"> bởi những lời Du’a</w:t>
      </w:r>
      <w:r w:rsidR="005726BC">
        <w:rPr>
          <w:rFonts w:asciiTheme="majorBidi" w:hAnsiTheme="majorBidi" w:cs="KFGQPC Uthman Taha Naskh"/>
          <w:sz w:val="28"/>
          <w:szCs w:val="28"/>
          <w:lang w:val="vi-VN"/>
        </w:rPr>
        <w:t xml:space="preserve"> đó là những lời cầu khấn van vái gần với sự đáp lại của Allah</w:t>
      </w:r>
      <w:r w:rsidR="00B11FD2">
        <w:rPr>
          <w:rFonts w:asciiTheme="majorBidi" w:hAnsiTheme="majorBidi" w:cs="KFGQPC Uthman Taha Naskh"/>
          <w:sz w:val="28"/>
          <w:szCs w:val="28"/>
          <w:lang w:val="vi-VN"/>
        </w:rPr>
        <w:t xml:space="preserve"> </w:t>
      </w:r>
      <w:r w:rsidR="00B11FD2" w:rsidRPr="002442F7">
        <w:rPr>
          <w:color w:val="205B83"/>
          <w:sz w:val="28"/>
          <w:szCs w:val="28"/>
        </w:rPr>
        <w:sym w:font="AGA Arabesque" w:char="0049"/>
      </w:r>
      <w:r w:rsidR="005726BC">
        <w:rPr>
          <w:rFonts w:asciiTheme="majorBidi" w:hAnsiTheme="majorBidi" w:cs="KFGQPC Uthman Taha Naskh"/>
          <w:sz w:val="28"/>
          <w:szCs w:val="28"/>
          <w:lang w:val="vi-VN"/>
        </w:rPr>
        <w:t xml:space="preserve"> đồng thời mang lại nhiều ân phước cho người bề tôi.</w:t>
      </w:r>
    </w:p>
    <w:p w:rsidR="005726BC" w:rsidRDefault="00404697" w:rsidP="007C62A9">
      <w:pPr>
        <w:bidi w:val="0"/>
        <w:spacing w:before="120" w:after="0" w:line="240" w:lineRule="auto"/>
        <w:ind w:firstLine="720"/>
        <w:jc w:val="both"/>
        <w:rPr>
          <w:rFonts w:asciiTheme="majorBidi" w:hAnsiTheme="majorBidi" w:cs="KFGQPC Uthman Taha Naskh"/>
          <w:sz w:val="28"/>
          <w:szCs w:val="28"/>
          <w:lang w:val="vi-VN"/>
        </w:rPr>
      </w:pPr>
      <w:r>
        <w:rPr>
          <w:rFonts w:asciiTheme="majorBidi" w:hAnsiTheme="majorBidi" w:cs="KFGQPC Uthman Taha Naskh"/>
          <w:sz w:val="28"/>
          <w:szCs w:val="28"/>
          <w:lang w:val="vi-VN"/>
        </w:rPr>
        <w:t>Lạy Allah, bầ</w:t>
      </w:r>
      <w:r w:rsidR="007C62A9">
        <w:rPr>
          <w:rFonts w:asciiTheme="majorBidi" w:hAnsiTheme="majorBidi" w:cs="KFGQPC Uthman Taha Naskh"/>
          <w:sz w:val="28"/>
          <w:szCs w:val="28"/>
          <w:lang w:val="vi-VN"/>
        </w:rPr>
        <w:t>y tôi c</w:t>
      </w:r>
      <w:r w:rsidR="007C62A9" w:rsidRPr="007C62A9">
        <w:rPr>
          <w:rFonts w:asciiTheme="majorBidi" w:hAnsiTheme="majorBidi" w:cs="KFGQPC Uthman Taha Naskh"/>
          <w:sz w:val="28"/>
          <w:szCs w:val="28"/>
          <w:lang w:val="vi-VN"/>
        </w:rPr>
        <w:t>ầ</w:t>
      </w:r>
      <w:r>
        <w:rPr>
          <w:rFonts w:asciiTheme="majorBidi" w:hAnsiTheme="majorBidi" w:cs="KFGQPC Uthman Taha Naskh"/>
          <w:sz w:val="28"/>
          <w:szCs w:val="28"/>
          <w:lang w:val="vi-VN"/>
        </w:rPr>
        <w:t>u xin Ngài</w:t>
      </w:r>
      <w:r w:rsidR="00F903D9">
        <w:rPr>
          <w:rFonts w:asciiTheme="majorBidi" w:hAnsiTheme="majorBidi" w:cs="KFGQPC Uthman Taha Naskh"/>
          <w:sz w:val="28"/>
          <w:szCs w:val="28"/>
          <w:lang w:val="vi-VN"/>
        </w:rPr>
        <w:t>, bầy tôi xin được đến gần bên Ngài với các tên gọi hoàn mỹ cùng với các thuộc tính tối cao của Ngài, với đức tin của bầy tôi nơi Ngài, với tình yêu của bầy tôi dành cho vị Nabi nhân hậu của Ngài</w:t>
      </w:r>
      <w:r w:rsidR="00650B5C">
        <w:rPr>
          <w:rFonts w:asciiTheme="majorBidi" w:hAnsiTheme="majorBidi" w:cs="KFGQPC Uthman Taha Naskh"/>
          <w:sz w:val="28"/>
          <w:szCs w:val="28"/>
          <w:lang w:val="vi-VN"/>
        </w:rPr>
        <w:t xml:space="preserve"> </w:t>
      </w:r>
      <w:r w:rsidR="00650B5C" w:rsidRPr="008A2038">
        <w:rPr>
          <w:color w:val="205B83"/>
          <w:sz w:val="28"/>
          <w:szCs w:val="28"/>
        </w:rPr>
        <w:sym w:font="AGA Arabesque" w:char="0065"/>
      </w:r>
      <w:r w:rsidR="00F903D9">
        <w:rPr>
          <w:rFonts w:asciiTheme="majorBidi" w:hAnsiTheme="majorBidi" w:cs="KFGQPC Uthman Taha Naskh"/>
          <w:sz w:val="28"/>
          <w:szCs w:val="28"/>
          <w:lang w:val="vi-VN"/>
        </w:rPr>
        <w:t>, với sự đi theo Sunnah của Người</w:t>
      </w:r>
      <w:r w:rsidR="00650B5C">
        <w:rPr>
          <w:rFonts w:asciiTheme="majorBidi" w:hAnsiTheme="majorBidi" w:cs="KFGQPC Uthman Taha Naskh"/>
          <w:sz w:val="28"/>
          <w:szCs w:val="28"/>
          <w:lang w:val="vi-VN"/>
        </w:rPr>
        <w:t xml:space="preserve"> </w:t>
      </w:r>
      <w:r w:rsidR="00650B5C" w:rsidRPr="008A2038">
        <w:rPr>
          <w:color w:val="205B83"/>
          <w:sz w:val="28"/>
          <w:szCs w:val="28"/>
        </w:rPr>
        <w:sym w:font="AGA Arabesque" w:char="0065"/>
      </w:r>
      <w:r w:rsidR="00F903D9">
        <w:rPr>
          <w:rFonts w:asciiTheme="majorBidi" w:hAnsiTheme="majorBidi" w:cs="KFGQPC Uthman Taha Naskh"/>
          <w:sz w:val="28"/>
          <w:szCs w:val="28"/>
          <w:lang w:val="vi-VN"/>
        </w:rPr>
        <w:t xml:space="preserve"> và với những việc làm ngoan đạo và thiện tốt</w:t>
      </w:r>
      <w:r w:rsidR="00650B5C">
        <w:rPr>
          <w:rFonts w:asciiTheme="majorBidi" w:hAnsiTheme="majorBidi" w:cs="KFGQPC Uthman Taha Naskh"/>
          <w:sz w:val="28"/>
          <w:szCs w:val="28"/>
          <w:lang w:val="vi-VN"/>
        </w:rPr>
        <w:t xml:space="preserve"> vì sắc diện của Ng</w:t>
      </w:r>
      <w:r w:rsidR="007C62A9">
        <w:rPr>
          <w:rFonts w:asciiTheme="majorBidi" w:hAnsiTheme="majorBidi" w:cs="KFGQPC Uthman Taha Naskh"/>
          <w:sz w:val="28"/>
          <w:szCs w:val="28"/>
          <w:lang w:val="vi-VN"/>
        </w:rPr>
        <w:t>ài</w:t>
      </w:r>
      <w:r w:rsidR="007C62A9" w:rsidRPr="007C62A9">
        <w:rPr>
          <w:rFonts w:asciiTheme="majorBidi" w:hAnsiTheme="majorBidi" w:cs="KFGQPC Uthman Taha Naskh"/>
          <w:sz w:val="28"/>
          <w:szCs w:val="28"/>
          <w:lang w:val="vi-VN"/>
        </w:rPr>
        <w:t>. L</w:t>
      </w:r>
      <w:r w:rsidR="00650B5C">
        <w:rPr>
          <w:rFonts w:asciiTheme="majorBidi" w:hAnsiTheme="majorBidi" w:cs="KFGQPC Uthman Taha Naskh"/>
          <w:sz w:val="28"/>
          <w:szCs w:val="28"/>
          <w:lang w:val="vi-VN"/>
        </w:rPr>
        <w:t>ạy Allah, xin Ngài phù hộ cho bầy tôi thành những người bề tôi của Tawhid luôn làm đúng theo con đường của Ngài, đúng theo sự chỉ dẫn của vị Nabi của Ngài; xin Ngài củng cố bầy tôi trên điều chân lý, xin Ngài giúp bầy tôi giành chiến thắng trước kẻ thù của bầy tôi; quả thật Ngài là Đấng Hằng Nghe và Hằng Đáp Lại lời cầu xin khấn vái!!!</w:t>
      </w:r>
    </w:p>
    <w:p w:rsidR="00650B5C" w:rsidRDefault="008B7F4E" w:rsidP="008B7F4E">
      <w:pPr>
        <w:spacing w:before="120" w:after="0" w:line="240" w:lineRule="auto"/>
        <w:jc w:val="center"/>
        <w:rPr>
          <w:rFonts w:asciiTheme="majorBidi" w:hAnsiTheme="majorBidi" w:cs="KFGQPC Uthman Taha Naskh"/>
          <w:b/>
          <w:bCs/>
          <w:color w:val="205B83"/>
          <w:sz w:val="32"/>
          <w:szCs w:val="32"/>
          <w:rtl/>
        </w:rPr>
      </w:pPr>
      <w:r w:rsidRPr="008B7F4E">
        <w:rPr>
          <w:rFonts w:asciiTheme="majorBidi" w:hAnsiTheme="majorBidi" w:cs="KFGQPC Uthman Taha Naskh" w:hint="cs"/>
          <w:b/>
          <w:bCs/>
          <w:color w:val="205B83"/>
          <w:sz w:val="32"/>
          <w:szCs w:val="32"/>
          <w:rtl/>
        </w:rPr>
        <w:t>وَصَلَّى اللهُ عَلَى نَبِيِّنَا مُحَمَّدٍ وَعَلَى آلِهِ وَصَحْبِهِ وَمَنْ وَالَاه إِلَى يَوْمِ الدِّيْنِ.</w:t>
      </w:r>
    </w:p>
    <w:p w:rsidR="008B7F4E" w:rsidRPr="008B7F4E" w:rsidRDefault="008B7F4E" w:rsidP="008B7F4E">
      <w:pPr>
        <w:spacing w:before="120" w:after="0" w:line="240" w:lineRule="auto"/>
        <w:jc w:val="center"/>
        <w:rPr>
          <w:rFonts w:asciiTheme="majorBidi" w:hAnsiTheme="majorBidi" w:cs="KFGQPC Uthman Taha Naskh"/>
          <w:b/>
          <w:bCs/>
          <w:color w:val="205B83"/>
          <w:sz w:val="28"/>
          <w:szCs w:val="28"/>
          <w:lang w:val="vi-VN"/>
        </w:rPr>
      </w:pPr>
      <w:r>
        <w:rPr>
          <w:rFonts w:asciiTheme="majorBidi" w:hAnsiTheme="majorBidi" w:cs="KFGQPC Uthman Taha Naskh"/>
          <w:b/>
          <w:bCs/>
          <w:color w:val="205B83"/>
          <w:sz w:val="28"/>
          <w:szCs w:val="28"/>
          <w:lang w:val="vi-VN"/>
        </w:rPr>
        <w:t>Cầu xin bằng an và phúc lành cho Nabi của chúng ta Muhammad, cho gia quyến của Người, cho các bạn đạo của Người cùng những ai đi theo</w:t>
      </w:r>
      <w:r w:rsidR="008E7F5E">
        <w:rPr>
          <w:rFonts w:asciiTheme="majorBidi" w:hAnsiTheme="majorBidi" w:cs="KFGQPC Uthman Taha Naskh"/>
          <w:b/>
          <w:bCs/>
          <w:color w:val="205B83"/>
          <w:sz w:val="28"/>
          <w:szCs w:val="28"/>
          <w:lang w:val="vi-VN"/>
        </w:rPr>
        <w:t xml:space="preserve"> Người cho đến Ngày Tận Thế!!!</w:t>
      </w:r>
      <w:r>
        <w:rPr>
          <w:rFonts w:asciiTheme="majorBidi" w:hAnsiTheme="majorBidi" w:cs="KFGQPC Uthman Taha Naskh"/>
          <w:b/>
          <w:bCs/>
          <w:color w:val="205B83"/>
          <w:sz w:val="28"/>
          <w:szCs w:val="28"/>
          <w:lang w:val="vi-VN"/>
        </w:rPr>
        <w:t xml:space="preserve"> </w:t>
      </w:r>
    </w:p>
    <w:p w:rsidR="009A72E6" w:rsidRPr="007313B1" w:rsidRDefault="007313B1" w:rsidP="007313B1">
      <w:pPr>
        <w:bidi w:val="0"/>
        <w:spacing w:before="120" w:after="0" w:line="240" w:lineRule="auto"/>
        <w:jc w:val="both"/>
        <w:rPr>
          <w:rFonts w:asciiTheme="majorBidi" w:hAnsiTheme="majorBidi" w:cs="KFGQPC Uthman Taha Naskh"/>
          <w:sz w:val="28"/>
          <w:szCs w:val="28"/>
          <w:lang w:val="vi-VN"/>
        </w:rPr>
      </w:pPr>
      <w:r w:rsidRPr="007313B1">
        <w:rPr>
          <w:rFonts w:asciiTheme="majorBidi" w:hAnsiTheme="majorBidi" w:cs="KFGQPC Uthman Taha Naskh"/>
          <w:b/>
          <w:bCs/>
          <w:sz w:val="28"/>
          <w:szCs w:val="28"/>
          <w:lang w:val="vi-VN"/>
        </w:rPr>
        <w:br/>
      </w:r>
    </w:p>
    <w:p w:rsidR="00C90E54" w:rsidRPr="00DF7E4B" w:rsidRDefault="002F3F18" w:rsidP="002F3F18">
      <w:pPr>
        <w:spacing w:after="0" w:line="240" w:lineRule="auto"/>
        <w:ind w:firstLine="340"/>
        <w:jc w:val="center"/>
        <w:rPr>
          <w:rFonts w:asciiTheme="majorBidi" w:hAnsiTheme="majorBidi" w:cstheme="majorBidi"/>
          <w:b/>
          <w:bCs/>
          <w:color w:val="1F3864" w:themeColor="accent5" w:themeShade="80"/>
          <w:sz w:val="32"/>
          <w:szCs w:val="32"/>
          <w:rtl/>
          <w:lang w:bidi="ar-EG"/>
        </w:rPr>
      </w:pPr>
      <w:r>
        <w:rPr>
          <w:noProof/>
        </w:rPr>
        <w:drawing>
          <wp:inline distT="0" distB="0" distL="0" distR="0" wp14:anchorId="4D4A309E" wp14:editId="323801A7">
            <wp:extent cx="890822" cy="890822"/>
            <wp:effectExtent l="0" t="0" r="0" b="0"/>
            <wp:docPr id="1" name="Picture 1" descr="23926_1135906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926_11359060577"/>
                    <pic:cNvPicPr>
                      <a:picLocks noChangeAspect="1" noChangeArrowheads="1"/>
                    </pic:cNvPicPr>
                  </pic:nvPicPr>
                  <pic:blipFill>
                    <a:blip r:embed="rId12" cstate="print"/>
                    <a:srcRect/>
                    <a:stretch>
                      <a:fillRect/>
                    </a:stretch>
                  </pic:blipFill>
                  <pic:spPr bwMode="auto">
                    <a:xfrm>
                      <a:off x="0" y="0"/>
                      <a:ext cx="895752" cy="895752"/>
                    </a:xfrm>
                    <a:prstGeom prst="rect">
                      <a:avLst/>
                    </a:prstGeom>
                    <a:noFill/>
                    <a:ln w="9525">
                      <a:noFill/>
                      <a:miter lim="800000"/>
                      <a:headEnd/>
                      <a:tailEnd/>
                    </a:ln>
                  </pic:spPr>
                </pic:pic>
              </a:graphicData>
            </a:graphic>
          </wp:inline>
        </w:drawing>
      </w:r>
      <w:bookmarkStart w:id="0" w:name="_GoBack"/>
      <w:bookmarkEnd w:id="0"/>
    </w:p>
    <w:sectPr w:rsidR="00C90E54" w:rsidRPr="00DF7E4B"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31C4" w:rsidRDefault="004A31C4" w:rsidP="00E32771">
      <w:pPr>
        <w:spacing w:after="0" w:line="240" w:lineRule="auto"/>
      </w:pPr>
      <w:r>
        <w:separator/>
      </w:r>
    </w:p>
  </w:endnote>
  <w:endnote w:type="continuationSeparator" w:id="0">
    <w:p w:rsidR="004A31C4" w:rsidRDefault="004A31C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A9CDF131-78FA-4EC6-8F86-B0ED1D70C7FA}"/>
    <w:embedBold r:id="rId2" w:fontKey="{0E238E9A-ED90-40FD-A9E0-F89B84BFBDF7}"/>
  </w:font>
  <w:font w:name="Times New Roman">
    <w:panose1 w:val="02020603050405020304"/>
    <w:charset w:val="00"/>
    <w:family w:val="roman"/>
    <w:pitch w:val="variable"/>
    <w:sig w:usb0="E0002AFF" w:usb1="00007843" w:usb2="00000001" w:usb3="00000000" w:csb0="000001FF" w:csb1="00000000"/>
    <w:embedRegular r:id="rId3" w:fontKey="{AD7926BF-3F2D-42B7-A853-B0AEEDD3CDCD}"/>
    <w:embedBold r:id="rId4" w:fontKey="{E54C6F8E-530D-4168-8FC4-F5914F81776E}"/>
    <w:embedItalic r:id="rId5" w:fontKey="{4FD43467-EEBE-4383-A166-7F1C25D3A579}"/>
    <w:embedBoldItalic r:id="rId6" w:fontKey="{7CF00DE0-B336-4223-8270-226618BF5886}"/>
  </w:font>
  <w:font w:name="Courier New">
    <w:panose1 w:val="02070309020205020404"/>
    <w:charset w:val="00"/>
    <w:family w:val="modern"/>
    <w:pitch w:val="fixed"/>
    <w:sig w:usb0="E0002AFF" w:usb1="40007843" w:usb2="00000001" w:usb3="00000000" w:csb0="000001FF" w:csb1="00000000"/>
    <w:embedRegular r:id="rId7" w:fontKey="{B5777164-A280-4D96-8755-5A4E7156544C}"/>
  </w:font>
  <w:font w:name="Symbol">
    <w:panose1 w:val="05050102010706020507"/>
    <w:charset w:val="02"/>
    <w:family w:val="roman"/>
    <w:pitch w:val="variable"/>
    <w:sig w:usb0="00000203" w:usb1="10000000" w:usb2="00000000" w:usb3="00000000" w:csb0="80000005" w:csb1="00000000"/>
    <w:embedRegular r:id="rId8" w:fontKey="{69FBD56B-0B1C-405E-B45C-E1BB97E694DE}"/>
  </w:font>
  <w:font w:name="Calibri">
    <w:panose1 w:val="020F0502020204030204"/>
    <w:charset w:val="00"/>
    <w:family w:val="swiss"/>
    <w:pitch w:val="variable"/>
    <w:sig w:usb0="A00002EF" w:usb1="4000207B" w:usb2="00000000" w:usb3="00000000" w:csb0="0000009F" w:csb1="00000000"/>
    <w:embedRegular r:id="rId9" w:fontKey="{9FF64B9D-3FED-417B-AE88-81AEE09F4DF3}"/>
    <w:embedBold r:id="rId10" w:fontKey="{999D60AE-2E69-4342-ABD4-A335E1B4B09B}"/>
    <w:embedItalic r:id="rId11" w:fontKey="{A73F6BE4-7ACF-459C-BE64-AE5B7245204C}"/>
    <w:embedBoldItalic r:id="rId12" w:fontKey="{4D035140-10F2-4AD0-8E1E-FE26D4063E43}"/>
  </w:font>
  <w:font w:name="KFGQPC Uthman Taha Naskh">
    <w:panose1 w:val="02000000000000000000"/>
    <w:charset w:val="B2"/>
    <w:family w:val="auto"/>
    <w:pitch w:val="variable"/>
    <w:sig w:usb0="80002001" w:usb1="90000000" w:usb2="00000008" w:usb3="00000000" w:csb0="00000040" w:csb1="00000000"/>
    <w:embedRegular r:id="rId13" w:fontKey="{E941526B-DB6E-48A4-8F6A-2C2110BA5C71}"/>
    <w:embedBold r:id="rId14" w:fontKey="{7A624295-405D-4C05-BE70-8C10976A399E}"/>
    <w:embedItalic r:id="rId15" w:fontKey="{5B09B303-6444-438C-925A-E78A6D2C922F}"/>
  </w:font>
  <w:font w:name="Arial">
    <w:panose1 w:val="020B0604020202020204"/>
    <w:charset w:val="00"/>
    <w:family w:val="swiss"/>
    <w:pitch w:val="variable"/>
    <w:sig w:usb0="E0002AFF" w:usb1="00007843" w:usb2="00000001" w:usb3="00000000" w:csb0="000001FF" w:csb1="00000000"/>
    <w:embedRegular r:id="rId16" w:fontKey="{F12ED6DB-49EA-4129-B0D1-0823AACD8540}"/>
    <w:embedBold r:id="rId17" w:fontKey="{E17CF4A5-8D69-40AA-9C9C-BF5ED3F53A9D}"/>
  </w:font>
  <w:font w:name="Tahoma">
    <w:panose1 w:val="020B0604030504040204"/>
    <w:charset w:val="00"/>
    <w:family w:val="swiss"/>
    <w:pitch w:val="variable"/>
    <w:sig w:usb0="61002A87" w:usb1="80000000" w:usb2="00000008" w:usb3="00000000" w:csb0="000101FF" w:csb1="00000000"/>
    <w:embedRegular r:id="rId18" w:fontKey="{E3EE557E-FC7E-4642-91C9-7A0E8383BD25}"/>
  </w:font>
  <w:font w:name="Adobe نسخ Medium">
    <w:altName w:val="Arial"/>
    <w:panose1 w:val="00000000000000000000"/>
    <w:charset w:val="00"/>
    <w:family w:val="modern"/>
    <w:notTrueType/>
    <w:pitch w:val="variable"/>
    <w:sig w:usb0="00000000" w:usb1="00000000" w:usb2="00000000" w:usb3="00000000" w:csb0="00000041" w:csb1="00000000"/>
  </w:font>
  <w:font w:name="Wingdings 2">
    <w:panose1 w:val="05020102010507070707"/>
    <w:charset w:val="02"/>
    <w:family w:val="roman"/>
    <w:pitch w:val="variable"/>
    <w:sig w:usb0="00000000" w:usb1="10000000" w:usb2="00000000" w:usb3="00000000" w:csb0="80000000" w:csb1="00000000"/>
    <w:embedRegular r:id="rId19" w:fontKey="{2226ECAE-6A5F-49B4-8A0C-9FE7C90120BC}"/>
  </w:font>
  <w:font w:name="AGA Arabesque">
    <w:panose1 w:val="05010101010101010101"/>
    <w:charset w:val="02"/>
    <w:family w:val="auto"/>
    <w:pitch w:val="variable"/>
    <w:sig w:usb0="00000000" w:usb1="10000000" w:usb2="00000000" w:usb3="00000000" w:csb0="80000000" w:csb1="00000000"/>
    <w:embedRegular r:id="rId20" w:fontKey="{5FCE79DB-38BA-4A42-A1EB-A22637D1687E}"/>
  </w:font>
  <w:font w:name="Traditional Arabic">
    <w:panose1 w:val="02010000000000000000"/>
    <w:charset w:val="B2"/>
    <w:family w:val="auto"/>
    <w:pitch w:val="variable"/>
    <w:sig w:usb0="00002001" w:usb1="00000000" w:usb2="00000000" w:usb3="00000000" w:csb0="00000040" w:csb1="00000000"/>
    <w:embedBold r:id="rId21" w:fontKey="{62DA7C42-472B-4009-9BBC-A2FE166E5CFD}"/>
  </w:font>
  <w:font w:name="KFGQPC Uthmanic Script HAFS">
    <w:panose1 w:val="02000000000000000000"/>
    <w:charset w:val="B2"/>
    <w:family w:val="auto"/>
    <w:pitch w:val="variable"/>
    <w:sig w:usb0="00002001" w:usb1="00000000" w:usb2="00000000" w:usb3="00000000" w:csb0="00000040" w:csb1="00000000"/>
    <w:embedBold r:id="rId22" w:fontKey="{123F7DFF-C749-4275-BD4F-2817B7284BAB}"/>
  </w:font>
  <w:font w:name="QCF_BSML">
    <w:panose1 w:val="02000400000000000000"/>
    <w:charset w:val="00"/>
    <w:family w:val="auto"/>
    <w:pitch w:val="variable"/>
    <w:sig w:usb0="80002003" w:usb1="90000000" w:usb2="00000008" w:usb3="00000000" w:csb0="80000041" w:csb1="00000000"/>
    <w:embedRegular r:id="rId23" w:fontKey="{34170FF8-1B93-44D5-9A89-AEE4D7128228}"/>
    <w:embedBold r:id="rId24" w:fontKey="{F44951E3-854B-46FC-8407-6A0B59FCC309}"/>
  </w:font>
  <w:font w:name="Jameel Noori Nastaleeq">
    <w:panose1 w:val="02000503000000020004"/>
    <w:charset w:val="00"/>
    <w:family w:val="auto"/>
    <w:pitch w:val="variable"/>
    <w:sig w:usb0="80002007" w:usb1="00000000" w:usb2="00000000" w:usb3="00000000" w:csb0="00000041" w:csb1="00000000"/>
    <w:embedBold r:id="rId25" w:fontKey="{B55DE7BC-7C0D-4918-B42B-51AACDA1C014}"/>
  </w:font>
  <w:font w:name="Calibri Light">
    <w:panose1 w:val="020F0302020204030204"/>
    <w:charset w:val="00"/>
    <w:family w:val="swiss"/>
    <w:pitch w:val="variable"/>
    <w:sig w:usb0="A00002EF" w:usb1="4000207B" w:usb2="00000000" w:usb3="00000000" w:csb0="0000019F" w:csb1="00000000"/>
    <w:embedRegular r:id="rId26" w:fontKey="{E808345F-118C-44D6-A17A-20AC410A9E0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5B4A" w:rsidRDefault="004A31C4">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31C4" w:rsidRDefault="004A31C4" w:rsidP="00E32771">
      <w:pPr>
        <w:spacing w:after="0" w:line="240" w:lineRule="auto"/>
      </w:pPr>
      <w:r>
        <w:separator/>
      </w:r>
    </w:p>
  </w:footnote>
  <w:footnote w:type="continuationSeparator" w:id="0">
    <w:p w:rsidR="004A31C4" w:rsidRDefault="004A31C4" w:rsidP="00E32771">
      <w:pPr>
        <w:spacing w:after="0" w:line="240" w:lineRule="auto"/>
      </w:pPr>
      <w:r>
        <w:continuationSeparator/>
      </w:r>
    </w:p>
  </w:footnote>
  <w:footnote w:id="1">
    <w:p w:rsidR="004D5B4A" w:rsidRPr="00BD6697" w:rsidRDefault="004D5B4A" w:rsidP="00BD6697">
      <w:pPr>
        <w:pStyle w:val="FootnoteText"/>
        <w:bidi w:val="0"/>
        <w:jc w:val="both"/>
        <w:rPr>
          <w:rFonts w:ascii="Arial" w:hAnsi="Arial"/>
          <w:lang w:val="vi-VN"/>
        </w:rPr>
      </w:pPr>
      <w:r w:rsidRPr="00BD6697">
        <w:rPr>
          <w:rFonts w:asciiTheme="majorBidi" w:hAnsiTheme="majorBidi" w:cstheme="majorBidi"/>
          <w:color w:val="C45911" w:themeColor="accent2" w:themeShade="BF"/>
          <w:sz w:val="24"/>
          <w:szCs w:val="24"/>
          <w:vertAlign w:val="superscript"/>
          <w:lang w:val="vi-VN"/>
        </w:rPr>
        <w:t>(</w:t>
      </w:r>
      <w:r w:rsidRPr="00BD6697">
        <w:rPr>
          <w:rStyle w:val="FootnoteReference"/>
          <w:rFonts w:asciiTheme="majorBidi" w:hAnsiTheme="majorBidi" w:cstheme="majorBidi"/>
          <w:color w:val="C45911" w:themeColor="accent2" w:themeShade="BF"/>
          <w:sz w:val="24"/>
          <w:szCs w:val="24"/>
        </w:rPr>
        <w:footnoteRef/>
      </w:r>
      <w:r w:rsidRPr="00BD6697">
        <w:rPr>
          <w:rFonts w:asciiTheme="majorBidi" w:hAnsiTheme="majorBidi" w:cstheme="majorBidi"/>
          <w:color w:val="C45911" w:themeColor="accent2" w:themeShade="BF"/>
          <w:sz w:val="24"/>
          <w:szCs w:val="24"/>
          <w:vertAlign w:val="superscript"/>
          <w:lang w:val="vi-VN"/>
        </w:rPr>
        <w:t xml:space="preserve">) </w:t>
      </w:r>
      <w:r>
        <w:rPr>
          <w:rFonts w:ascii="Arial" w:hAnsi="Arial"/>
          <w:vertAlign w:val="superscript"/>
          <w:lang w:val="vi-VN"/>
        </w:rPr>
        <w:t xml:space="preserve"> </w:t>
      </w:r>
      <w:r w:rsidRPr="00BD6697">
        <w:rPr>
          <w:rFonts w:asciiTheme="majorBidi" w:hAnsiTheme="majorBidi" w:cstheme="majorBidi"/>
          <w:sz w:val="24"/>
          <w:szCs w:val="24"/>
          <w:lang w:val="vi-VN"/>
        </w:rPr>
        <w:t>Nói một cách nôm na dễ hiểu: Tawassul là tìm lấy một điều, sự việc, thứ gì đó làm chiếc cầu nối để đến gần Allah</w:t>
      </w:r>
      <w:r>
        <w:rPr>
          <w:rFonts w:asciiTheme="majorBidi" w:hAnsiTheme="majorBidi" w:cstheme="majorBidi"/>
          <w:sz w:val="24"/>
          <w:szCs w:val="24"/>
          <w:lang w:val="vi-VN"/>
        </w:rPr>
        <w:t xml:space="preserve"> </w:t>
      </w:r>
      <w:r w:rsidRPr="00585AEB">
        <w:rPr>
          <w:color w:val="205B83"/>
          <w:sz w:val="24"/>
          <w:szCs w:val="24"/>
        </w:rPr>
        <w:sym w:font="AGA Arabesque" w:char="0049"/>
      </w:r>
      <w:r w:rsidRPr="00BD6697">
        <w:rPr>
          <w:rFonts w:asciiTheme="majorBidi" w:hAnsiTheme="majorBidi" w:cstheme="majorBidi"/>
          <w:sz w:val="24"/>
          <w:szCs w:val="24"/>
          <w:lang w:val="vi-VN"/>
        </w:rPr>
        <w:t>, để được Ngài hài lòng,</w:t>
      </w:r>
      <w:r>
        <w:rPr>
          <w:rFonts w:asciiTheme="majorBidi" w:hAnsiTheme="majorBidi" w:cstheme="majorBidi"/>
          <w:sz w:val="24"/>
          <w:szCs w:val="24"/>
          <w:lang w:val="vi-VN"/>
        </w:rPr>
        <w:t xml:space="preserve"> để </w:t>
      </w:r>
      <w:r w:rsidRPr="00BD6697">
        <w:rPr>
          <w:rFonts w:asciiTheme="majorBidi" w:hAnsiTheme="majorBidi" w:cstheme="majorBidi"/>
          <w:sz w:val="24"/>
          <w:szCs w:val="24"/>
          <w:lang w:val="vi-VN"/>
        </w:rPr>
        <w:t>được Ngài phù h</w:t>
      </w:r>
      <w:r>
        <w:rPr>
          <w:rFonts w:asciiTheme="majorBidi" w:hAnsiTheme="majorBidi" w:cstheme="majorBidi"/>
          <w:sz w:val="24"/>
          <w:szCs w:val="24"/>
          <w:lang w:val="vi-VN"/>
        </w:rPr>
        <w:t>ộ che chở hay được Ngài ban cho phúc lành.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5B4A" w:rsidRDefault="004A31C4">
    <w:pPr>
      <w:pStyle w:val="Header"/>
    </w:pPr>
    <w:r>
      <w:rPr>
        <w:noProof/>
      </w:rPr>
      <w:pict>
        <v:group id="Group 1" o:spid="_x0000_s2064" style="position:absolute;left:0;text-align:left;margin-left:-53.65pt;margin-top:-17.45pt;width:579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4D5B4A" w:rsidRPr="00143CD3" w:rsidRDefault="004D5B4A" w:rsidP="00A353C6">
                  <w:pPr>
                    <w:bidi w:val="0"/>
                    <w:spacing w:after="0" w:line="240" w:lineRule="auto"/>
                    <w:jc w:val="center"/>
                    <w:rPr>
                      <w:rFonts w:asciiTheme="majorBidi" w:hAnsiTheme="majorBidi" w:cstheme="majorBidi"/>
                      <w:b/>
                      <w:bCs/>
                      <w:color w:val="205B83"/>
                      <w:sz w:val="18"/>
                      <w:szCs w:val="18"/>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4D5B4A" w:rsidRPr="00154ADE" w:rsidRDefault="004D5B4A"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4105DE"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4105DE" w:rsidRPr="00154ADE">
                    <w:rPr>
                      <w:rFonts w:asciiTheme="majorBidi" w:hAnsiTheme="majorBidi" w:cstheme="majorBidi"/>
                      <w:b/>
                      <w:bCs/>
                      <w:color w:val="205B83"/>
                      <w:sz w:val="26"/>
                      <w:szCs w:val="26"/>
                      <w:lang w:bidi="ar-EG"/>
                    </w:rPr>
                    <w:fldChar w:fldCharType="separate"/>
                  </w:r>
                  <w:r w:rsidR="002F3F18">
                    <w:rPr>
                      <w:rFonts w:asciiTheme="majorBidi" w:hAnsiTheme="majorBidi" w:cstheme="majorBidi"/>
                      <w:b/>
                      <w:bCs/>
                      <w:noProof/>
                      <w:color w:val="205B83"/>
                      <w:sz w:val="26"/>
                      <w:szCs w:val="26"/>
                      <w:lang w:bidi="ar-EG"/>
                    </w:rPr>
                    <w:t>11</w:t>
                  </w:r>
                  <w:r w:rsidR="004105DE"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5B4A" w:rsidRDefault="004A31C4">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4D5B4A" w:rsidRPr="00943955" w:rsidRDefault="00EB5A4D" w:rsidP="00D85A5F">
                  <w:pPr>
                    <w:jc w:val="center"/>
                    <w:rPr>
                      <w:rFonts w:asciiTheme="majorBidi" w:hAnsiTheme="majorBidi" w:cstheme="majorBidi"/>
                      <w:color w:val="205B83"/>
                      <w:sz w:val="32"/>
                      <w:szCs w:val="32"/>
                      <w:lang w:bidi="ar-EG"/>
                    </w:rPr>
                  </w:pPr>
                  <w:r>
                    <w:rPr>
                      <w:rFonts w:asciiTheme="majorBidi" w:hAnsiTheme="majorBidi" w:cstheme="majorBidi"/>
                      <w:color w:val="205B83"/>
                      <w:sz w:val="32"/>
                      <w:szCs w:val="32"/>
                      <w:lang w:bidi="ar-EG"/>
                    </w:rPr>
                    <w:t>1438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5B4A" w:rsidRDefault="004A31C4">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3FA7DBB"/>
    <w:multiLevelType w:val="hybridMultilevel"/>
    <w:tmpl w:val="8DC402B2"/>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9F03354"/>
    <w:multiLevelType w:val="hybridMultilevel"/>
    <w:tmpl w:val="7D1AD656"/>
    <w:lvl w:ilvl="0" w:tplc="1E74A722">
      <w:start w:val="1"/>
      <w:numFmt w:val="bullet"/>
      <w:lvlText w:val=""/>
      <w:lvlJc w:val="left"/>
      <w:pPr>
        <w:ind w:left="1080" w:hanging="360"/>
      </w:pPr>
      <w:rPr>
        <w:rFonts w:ascii="Wingdings" w:hAnsi="Wingdings" w:hint="default"/>
        <w:color w:val="205B83"/>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56F53795"/>
    <w:multiLevelType w:val="hybridMultilevel"/>
    <w:tmpl w:val="E946D0EE"/>
    <w:lvl w:ilvl="0" w:tplc="E1ECA24A">
      <w:start w:val="1"/>
      <w:numFmt w:val="bullet"/>
      <w:lvlText w:val=""/>
      <w:lvlJc w:val="left"/>
      <w:pPr>
        <w:ind w:left="1440" w:hanging="360"/>
      </w:pPr>
      <w:rPr>
        <w:rFonts w:ascii="Wingdings" w:hAnsi="Wingdings" w:hint="default"/>
        <w:b/>
        <w:bCs/>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5A996956"/>
    <w:multiLevelType w:val="hybridMultilevel"/>
    <w:tmpl w:val="53EA93F0"/>
    <w:lvl w:ilvl="0" w:tplc="FCB8D12A">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69FF25BD"/>
    <w:multiLevelType w:val="hybridMultilevel"/>
    <w:tmpl w:val="66181964"/>
    <w:lvl w:ilvl="0" w:tplc="5582CE1E">
      <w:start w:val="1"/>
      <w:numFmt w:val="decimal"/>
      <w:lvlText w:val="%1-"/>
      <w:lvlJc w:val="left"/>
      <w:pPr>
        <w:ind w:left="1080" w:hanging="360"/>
      </w:pPr>
      <w:rPr>
        <w:rFonts w:hint="default"/>
        <w:b/>
        <w:bCs/>
        <w:color w:val="205B83"/>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6C333F1E"/>
    <w:multiLevelType w:val="hybridMultilevel"/>
    <w:tmpl w:val="4448CAB8"/>
    <w:lvl w:ilvl="0" w:tplc="595C8860">
      <w:numFmt w:val="bullet"/>
      <w:lvlText w:val="-"/>
      <w:lvlJc w:val="left"/>
      <w:pPr>
        <w:ind w:left="720" w:hanging="360"/>
      </w:pPr>
      <w:rPr>
        <w:rFonts w:asciiTheme="majorBidi" w:eastAsiaTheme="minorHAnsi" w:hAnsiTheme="majorBidi"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05C39D0"/>
    <w:multiLevelType w:val="hybridMultilevel"/>
    <w:tmpl w:val="3B0E047E"/>
    <w:lvl w:ilvl="0" w:tplc="13B20CD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754F16EA"/>
    <w:multiLevelType w:val="hybridMultilevel"/>
    <w:tmpl w:val="C85282DE"/>
    <w:lvl w:ilvl="0" w:tplc="27ECCCC2">
      <w:start w:val="1"/>
      <w:numFmt w:val="decimal"/>
      <w:lvlText w:val="%1-"/>
      <w:lvlJc w:val="left"/>
      <w:pPr>
        <w:ind w:left="1080" w:hanging="360"/>
      </w:pPr>
      <w:rPr>
        <w:rFonts w:hint="default"/>
        <w:color w:val="205B83"/>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1"/>
  </w:num>
  <w:num w:numId="3">
    <w:abstractNumId w:val="0"/>
  </w:num>
  <w:num w:numId="4">
    <w:abstractNumId w:val="7"/>
  </w:num>
  <w:num w:numId="5">
    <w:abstractNumId w:val="3"/>
  </w:num>
  <w:num w:numId="6">
    <w:abstractNumId w:val="2"/>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embedTrueTypeFonts/>
  <w:embedSystemFonts/>
  <w:hideSpellingErrors/>
  <w:defaultTabStop w:val="720"/>
  <w:hyphenationZone w:val="425"/>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3BEA"/>
    <w:rsid w:val="00014A18"/>
    <w:rsid w:val="00017AC9"/>
    <w:rsid w:val="00020DE4"/>
    <w:rsid w:val="00024CCA"/>
    <w:rsid w:val="00040FA7"/>
    <w:rsid w:val="000454B0"/>
    <w:rsid w:val="000502FB"/>
    <w:rsid w:val="00051EDA"/>
    <w:rsid w:val="00054A51"/>
    <w:rsid w:val="00060B04"/>
    <w:rsid w:val="00063086"/>
    <w:rsid w:val="0006440F"/>
    <w:rsid w:val="000841D2"/>
    <w:rsid w:val="0008651D"/>
    <w:rsid w:val="000A43B4"/>
    <w:rsid w:val="000A53B5"/>
    <w:rsid w:val="000A5531"/>
    <w:rsid w:val="000A6307"/>
    <w:rsid w:val="000B14F7"/>
    <w:rsid w:val="000B295A"/>
    <w:rsid w:val="000B533C"/>
    <w:rsid w:val="000C2B16"/>
    <w:rsid w:val="000C41B6"/>
    <w:rsid w:val="000D3C88"/>
    <w:rsid w:val="000D4593"/>
    <w:rsid w:val="000D5816"/>
    <w:rsid w:val="000E5555"/>
    <w:rsid w:val="000F2A47"/>
    <w:rsid w:val="000F3223"/>
    <w:rsid w:val="000F7D3F"/>
    <w:rsid w:val="00106071"/>
    <w:rsid w:val="00107C1A"/>
    <w:rsid w:val="0011119F"/>
    <w:rsid w:val="001130FE"/>
    <w:rsid w:val="00120A69"/>
    <w:rsid w:val="00124439"/>
    <w:rsid w:val="0012485A"/>
    <w:rsid w:val="0012512D"/>
    <w:rsid w:val="001349A5"/>
    <w:rsid w:val="0013505A"/>
    <w:rsid w:val="0013579E"/>
    <w:rsid w:val="001370B5"/>
    <w:rsid w:val="00140863"/>
    <w:rsid w:val="00141360"/>
    <w:rsid w:val="00142CA2"/>
    <w:rsid w:val="00143CD3"/>
    <w:rsid w:val="00152A14"/>
    <w:rsid w:val="001535E2"/>
    <w:rsid w:val="00154ADE"/>
    <w:rsid w:val="00156758"/>
    <w:rsid w:val="00156A1A"/>
    <w:rsid w:val="001637D5"/>
    <w:rsid w:val="00165199"/>
    <w:rsid w:val="001673AF"/>
    <w:rsid w:val="00171C08"/>
    <w:rsid w:val="00171FE7"/>
    <w:rsid w:val="00173D4A"/>
    <w:rsid w:val="00184CD7"/>
    <w:rsid w:val="001868AF"/>
    <w:rsid w:val="00187D3B"/>
    <w:rsid w:val="00191783"/>
    <w:rsid w:val="0019332B"/>
    <w:rsid w:val="00194CCA"/>
    <w:rsid w:val="0019727F"/>
    <w:rsid w:val="001A0D79"/>
    <w:rsid w:val="001B05BD"/>
    <w:rsid w:val="001B09E4"/>
    <w:rsid w:val="001B0B35"/>
    <w:rsid w:val="001B164C"/>
    <w:rsid w:val="001B631C"/>
    <w:rsid w:val="001C019D"/>
    <w:rsid w:val="001C2296"/>
    <w:rsid w:val="001C5F88"/>
    <w:rsid w:val="001D5361"/>
    <w:rsid w:val="001E081A"/>
    <w:rsid w:val="001E1C83"/>
    <w:rsid w:val="001E3024"/>
    <w:rsid w:val="001E510A"/>
    <w:rsid w:val="001E61B6"/>
    <w:rsid w:val="001F14F0"/>
    <w:rsid w:val="001F4E86"/>
    <w:rsid w:val="00200D92"/>
    <w:rsid w:val="002021D8"/>
    <w:rsid w:val="002054FB"/>
    <w:rsid w:val="00211A57"/>
    <w:rsid w:val="0021687D"/>
    <w:rsid w:val="002219E3"/>
    <w:rsid w:val="0023307B"/>
    <w:rsid w:val="00235692"/>
    <w:rsid w:val="002442F7"/>
    <w:rsid w:val="00246874"/>
    <w:rsid w:val="0024763A"/>
    <w:rsid w:val="002618E3"/>
    <w:rsid w:val="0026486B"/>
    <w:rsid w:val="00267C61"/>
    <w:rsid w:val="00270AE8"/>
    <w:rsid w:val="00284F6C"/>
    <w:rsid w:val="00285CF8"/>
    <w:rsid w:val="00286A59"/>
    <w:rsid w:val="00294EDB"/>
    <w:rsid w:val="002A3916"/>
    <w:rsid w:val="002B2A7A"/>
    <w:rsid w:val="002B2D30"/>
    <w:rsid w:val="002B2FF1"/>
    <w:rsid w:val="002B662B"/>
    <w:rsid w:val="002B6D84"/>
    <w:rsid w:val="002C2993"/>
    <w:rsid w:val="002C4329"/>
    <w:rsid w:val="002C444C"/>
    <w:rsid w:val="002D56C4"/>
    <w:rsid w:val="002D7EE4"/>
    <w:rsid w:val="002E5836"/>
    <w:rsid w:val="002E77F7"/>
    <w:rsid w:val="002F3F18"/>
    <w:rsid w:val="002F52E3"/>
    <w:rsid w:val="002F72A4"/>
    <w:rsid w:val="0030174B"/>
    <w:rsid w:val="003025A7"/>
    <w:rsid w:val="00303E60"/>
    <w:rsid w:val="00303E87"/>
    <w:rsid w:val="003072B2"/>
    <w:rsid w:val="00313C42"/>
    <w:rsid w:val="00317B3C"/>
    <w:rsid w:val="00321E9A"/>
    <w:rsid w:val="003238D3"/>
    <w:rsid w:val="0032573D"/>
    <w:rsid w:val="00347608"/>
    <w:rsid w:val="00355520"/>
    <w:rsid w:val="00365CB9"/>
    <w:rsid w:val="00371452"/>
    <w:rsid w:val="00373FBC"/>
    <w:rsid w:val="003747B3"/>
    <w:rsid w:val="00376488"/>
    <w:rsid w:val="00381099"/>
    <w:rsid w:val="003829E6"/>
    <w:rsid w:val="003947B2"/>
    <w:rsid w:val="003A526E"/>
    <w:rsid w:val="003C189E"/>
    <w:rsid w:val="003C199D"/>
    <w:rsid w:val="003C4299"/>
    <w:rsid w:val="003D62F0"/>
    <w:rsid w:val="003E035D"/>
    <w:rsid w:val="003E1AC6"/>
    <w:rsid w:val="003E5B7D"/>
    <w:rsid w:val="003F0A3F"/>
    <w:rsid w:val="003F78B5"/>
    <w:rsid w:val="00402F50"/>
    <w:rsid w:val="00404697"/>
    <w:rsid w:val="00407AD7"/>
    <w:rsid w:val="00407F42"/>
    <w:rsid w:val="004105DE"/>
    <w:rsid w:val="00411B51"/>
    <w:rsid w:val="00423841"/>
    <w:rsid w:val="00424A41"/>
    <w:rsid w:val="00425D24"/>
    <w:rsid w:val="00426619"/>
    <w:rsid w:val="00433F81"/>
    <w:rsid w:val="00435513"/>
    <w:rsid w:val="00437BF0"/>
    <w:rsid w:val="00437EF4"/>
    <w:rsid w:val="0044640B"/>
    <w:rsid w:val="00447B55"/>
    <w:rsid w:val="00451428"/>
    <w:rsid w:val="00454F86"/>
    <w:rsid w:val="004554F2"/>
    <w:rsid w:val="0047678F"/>
    <w:rsid w:val="00477478"/>
    <w:rsid w:val="00497052"/>
    <w:rsid w:val="004A31C4"/>
    <w:rsid w:val="004A3C46"/>
    <w:rsid w:val="004B6171"/>
    <w:rsid w:val="004C1156"/>
    <w:rsid w:val="004C3750"/>
    <w:rsid w:val="004C52DC"/>
    <w:rsid w:val="004C67AE"/>
    <w:rsid w:val="004D2A83"/>
    <w:rsid w:val="004D5B4A"/>
    <w:rsid w:val="004E0B38"/>
    <w:rsid w:val="004E2AD6"/>
    <w:rsid w:val="004E2DC3"/>
    <w:rsid w:val="004E36F1"/>
    <w:rsid w:val="004E38A0"/>
    <w:rsid w:val="004E78EF"/>
    <w:rsid w:val="004F21CD"/>
    <w:rsid w:val="005020CE"/>
    <w:rsid w:val="00505561"/>
    <w:rsid w:val="00505932"/>
    <w:rsid w:val="00505E03"/>
    <w:rsid w:val="0051333E"/>
    <w:rsid w:val="005147A3"/>
    <w:rsid w:val="00525FF4"/>
    <w:rsid w:val="0052706F"/>
    <w:rsid w:val="00531BBB"/>
    <w:rsid w:val="00536D3B"/>
    <w:rsid w:val="00541EE5"/>
    <w:rsid w:val="005666DC"/>
    <w:rsid w:val="00566ADA"/>
    <w:rsid w:val="005726BC"/>
    <w:rsid w:val="00575281"/>
    <w:rsid w:val="00575D5D"/>
    <w:rsid w:val="00580FD5"/>
    <w:rsid w:val="0058544F"/>
    <w:rsid w:val="00585AEB"/>
    <w:rsid w:val="00586555"/>
    <w:rsid w:val="005A2707"/>
    <w:rsid w:val="005A6882"/>
    <w:rsid w:val="005D21D9"/>
    <w:rsid w:val="005D4FC7"/>
    <w:rsid w:val="005E7E59"/>
    <w:rsid w:val="005F66B0"/>
    <w:rsid w:val="00601493"/>
    <w:rsid w:val="00602276"/>
    <w:rsid w:val="00604920"/>
    <w:rsid w:val="0060780F"/>
    <w:rsid w:val="00607F1B"/>
    <w:rsid w:val="00612832"/>
    <w:rsid w:val="00624EFB"/>
    <w:rsid w:val="00631E7F"/>
    <w:rsid w:val="00632FB4"/>
    <w:rsid w:val="00643235"/>
    <w:rsid w:val="006440F3"/>
    <w:rsid w:val="006447FE"/>
    <w:rsid w:val="00650B5C"/>
    <w:rsid w:val="00656AD8"/>
    <w:rsid w:val="00662A2B"/>
    <w:rsid w:val="00664ABA"/>
    <w:rsid w:val="00664D27"/>
    <w:rsid w:val="006700D2"/>
    <w:rsid w:val="006718F7"/>
    <w:rsid w:val="00677AE4"/>
    <w:rsid w:val="006828DF"/>
    <w:rsid w:val="00685062"/>
    <w:rsid w:val="00690206"/>
    <w:rsid w:val="00690A25"/>
    <w:rsid w:val="0069111A"/>
    <w:rsid w:val="0069533C"/>
    <w:rsid w:val="00695E1C"/>
    <w:rsid w:val="006B0ECB"/>
    <w:rsid w:val="006C1068"/>
    <w:rsid w:val="006D170B"/>
    <w:rsid w:val="006D1B19"/>
    <w:rsid w:val="006E0420"/>
    <w:rsid w:val="006E1736"/>
    <w:rsid w:val="006F15CE"/>
    <w:rsid w:val="006F4219"/>
    <w:rsid w:val="00704AB4"/>
    <w:rsid w:val="00707DBE"/>
    <w:rsid w:val="00717242"/>
    <w:rsid w:val="00717FAE"/>
    <w:rsid w:val="00727FDD"/>
    <w:rsid w:val="00730933"/>
    <w:rsid w:val="007313B1"/>
    <w:rsid w:val="00735B4D"/>
    <w:rsid w:val="007400F2"/>
    <w:rsid w:val="007419A5"/>
    <w:rsid w:val="00742FB4"/>
    <w:rsid w:val="007523D0"/>
    <w:rsid w:val="007671C0"/>
    <w:rsid w:val="00770B0C"/>
    <w:rsid w:val="0077162A"/>
    <w:rsid w:val="00775594"/>
    <w:rsid w:val="0078063B"/>
    <w:rsid w:val="007A3572"/>
    <w:rsid w:val="007B6B5B"/>
    <w:rsid w:val="007C1387"/>
    <w:rsid w:val="007C31BF"/>
    <w:rsid w:val="007C62A9"/>
    <w:rsid w:val="007C6512"/>
    <w:rsid w:val="007E1514"/>
    <w:rsid w:val="007E398A"/>
    <w:rsid w:val="007E3EB1"/>
    <w:rsid w:val="007E5889"/>
    <w:rsid w:val="007E605A"/>
    <w:rsid w:val="007E70EB"/>
    <w:rsid w:val="007F4EDB"/>
    <w:rsid w:val="007F61A0"/>
    <w:rsid w:val="007F6B0F"/>
    <w:rsid w:val="0080441F"/>
    <w:rsid w:val="0080614C"/>
    <w:rsid w:val="00814452"/>
    <w:rsid w:val="008157A5"/>
    <w:rsid w:val="00820EAD"/>
    <w:rsid w:val="008210B3"/>
    <w:rsid w:val="00821996"/>
    <w:rsid w:val="00821CFF"/>
    <w:rsid w:val="0082530C"/>
    <w:rsid w:val="00825D0B"/>
    <w:rsid w:val="00834ECB"/>
    <w:rsid w:val="008427FA"/>
    <w:rsid w:val="00842C10"/>
    <w:rsid w:val="00846FB7"/>
    <w:rsid w:val="00847EA9"/>
    <w:rsid w:val="00853076"/>
    <w:rsid w:val="00855E30"/>
    <w:rsid w:val="00861581"/>
    <w:rsid w:val="00861E4D"/>
    <w:rsid w:val="00864100"/>
    <w:rsid w:val="0086484C"/>
    <w:rsid w:val="00870DC1"/>
    <w:rsid w:val="00884FD8"/>
    <w:rsid w:val="008868D9"/>
    <w:rsid w:val="008A2038"/>
    <w:rsid w:val="008A5781"/>
    <w:rsid w:val="008A6BEA"/>
    <w:rsid w:val="008B3703"/>
    <w:rsid w:val="008B5297"/>
    <w:rsid w:val="008B668D"/>
    <w:rsid w:val="008B7F4E"/>
    <w:rsid w:val="008C062B"/>
    <w:rsid w:val="008C5507"/>
    <w:rsid w:val="008D2CFC"/>
    <w:rsid w:val="008D70C8"/>
    <w:rsid w:val="008E2038"/>
    <w:rsid w:val="008E3FEB"/>
    <w:rsid w:val="008E56AE"/>
    <w:rsid w:val="008E7F5E"/>
    <w:rsid w:val="008F6856"/>
    <w:rsid w:val="0090318C"/>
    <w:rsid w:val="00907A36"/>
    <w:rsid w:val="00912D68"/>
    <w:rsid w:val="00913959"/>
    <w:rsid w:val="00916653"/>
    <w:rsid w:val="009206ED"/>
    <w:rsid w:val="00921674"/>
    <w:rsid w:val="00924D0E"/>
    <w:rsid w:val="0092517B"/>
    <w:rsid w:val="00927C0B"/>
    <w:rsid w:val="00934A42"/>
    <w:rsid w:val="0093746D"/>
    <w:rsid w:val="009422FF"/>
    <w:rsid w:val="0094233C"/>
    <w:rsid w:val="00943955"/>
    <w:rsid w:val="00944C90"/>
    <w:rsid w:val="0094547A"/>
    <w:rsid w:val="00945D8B"/>
    <w:rsid w:val="00946E55"/>
    <w:rsid w:val="009471DB"/>
    <w:rsid w:val="00947B71"/>
    <w:rsid w:val="00953F4E"/>
    <w:rsid w:val="00955B65"/>
    <w:rsid w:val="00956030"/>
    <w:rsid w:val="00961DA2"/>
    <w:rsid w:val="009631FF"/>
    <w:rsid w:val="00964C4C"/>
    <w:rsid w:val="00966F59"/>
    <w:rsid w:val="009717FE"/>
    <w:rsid w:val="00984D2E"/>
    <w:rsid w:val="009967F9"/>
    <w:rsid w:val="009A0CDD"/>
    <w:rsid w:val="009A72E6"/>
    <w:rsid w:val="009B325B"/>
    <w:rsid w:val="009B493E"/>
    <w:rsid w:val="009B7C2B"/>
    <w:rsid w:val="009D1256"/>
    <w:rsid w:val="009E59AA"/>
    <w:rsid w:val="009E6181"/>
    <w:rsid w:val="009F1079"/>
    <w:rsid w:val="009F7D12"/>
    <w:rsid w:val="00A03054"/>
    <w:rsid w:val="00A052E1"/>
    <w:rsid w:val="00A10E9D"/>
    <w:rsid w:val="00A265C0"/>
    <w:rsid w:val="00A27A93"/>
    <w:rsid w:val="00A3198F"/>
    <w:rsid w:val="00A33494"/>
    <w:rsid w:val="00A353C6"/>
    <w:rsid w:val="00A35CE8"/>
    <w:rsid w:val="00A402F4"/>
    <w:rsid w:val="00A4101E"/>
    <w:rsid w:val="00A4335F"/>
    <w:rsid w:val="00A54879"/>
    <w:rsid w:val="00A57FD3"/>
    <w:rsid w:val="00A61711"/>
    <w:rsid w:val="00A61E5C"/>
    <w:rsid w:val="00A62CEF"/>
    <w:rsid w:val="00A65935"/>
    <w:rsid w:val="00A66836"/>
    <w:rsid w:val="00A67ECD"/>
    <w:rsid w:val="00A932E1"/>
    <w:rsid w:val="00AA0649"/>
    <w:rsid w:val="00AA30EF"/>
    <w:rsid w:val="00AB19A2"/>
    <w:rsid w:val="00AB40DE"/>
    <w:rsid w:val="00AC06D0"/>
    <w:rsid w:val="00AD042D"/>
    <w:rsid w:val="00AD1F14"/>
    <w:rsid w:val="00AD2A33"/>
    <w:rsid w:val="00AD5CAE"/>
    <w:rsid w:val="00AF7B11"/>
    <w:rsid w:val="00B021CE"/>
    <w:rsid w:val="00B11FD2"/>
    <w:rsid w:val="00B22997"/>
    <w:rsid w:val="00B243EF"/>
    <w:rsid w:val="00B27F72"/>
    <w:rsid w:val="00B3510F"/>
    <w:rsid w:val="00B353B7"/>
    <w:rsid w:val="00B35A49"/>
    <w:rsid w:val="00B50A3A"/>
    <w:rsid w:val="00B5274C"/>
    <w:rsid w:val="00B572EF"/>
    <w:rsid w:val="00B665F8"/>
    <w:rsid w:val="00B7075B"/>
    <w:rsid w:val="00B7669D"/>
    <w:rsid w:val="00B820AA"/>
    <w:rsid w:val="00B840A5"/>
    <w:rsid w:val="00B867C5"/>
    <w:rsid w:val="00B91ADF"/>
    <w:rsid w:val="00B94264"/>
    <w:rsid w:val="00B962D1"/>
    <w:rsid w:val="00BA456F"/>
    <w:rsid w:val="00BA4C61"/>
    <w:rsid w:val="00BB34D5"/>
    <w:rsid w:val="00BB77A5"/>
    <w:rsid w:val="00BC03E3"/>
    <w:rsid w:val="00BD190F"/>
    <w:rsid w:val="00BD1AB0"/>
    <w:rsid w:val="00BD20AA"/>
    <w:rsid w:val="00BD6697"/>
    <w:rsid w:val="00BD6A3F"/>
    <w:rsid w:val="00BE3A50"/>
    <w:rsid w:val="00BE71A0"/>
    <w:rsid w:val="00BF04A9"/>
    <w:rsid w:val="00C00A5C"/>
    <w:rsid w:val="00C03201"/>
    <w:rsid w:val="00C06525"/>
    <w:rsid w:val="00C11AAB"/>
    <w:rsid w:val="00C12BA5"/>
    <w:rsid w:val="00C21104"/>
    <w:rsid w:val="00C360ED"/>
    <w:rsid w:val="00C364B8"/>
    <w:rsid w:val="00C37C22"/>
    <w:rsid w:val="00C45A48"/>
    <w:rsid w:val="00C46424"/>
    <w:rsid w:val="00C50098"/>
    <w:rsid w:val="00C53B24"/>
    <w:rsid w:val="00C560D1"/>
    <w:rsid w:val="00C62196"/>
    <w:rsid w:val="00C72564"/>
    <w:rsid w:val="00C72BD4"/>
    <w:rsid w:val="00C7305A"/>
    <w:rsid w:val="00C7703C"/>
    <w:rsid w:val="00C90E54"/>
    <w:rsid w:val="00C9325B"/>
    <w:rsid w:val="00CA02F5"/>
    <w:rsid w:val="00CA4589"/>
    <w:rsid w:val="00CA6019"/>
    <w:rsid w:val="00CA6086"/>
    <w:rsid w:val="00CB16E8"/>
    <w:rsid w:val="00CC1C1F"/>
    <w:rsid w:val="00CC6158"/>
    <w:rsid w:val="00CD4735"/>
    <w:rsid w:val="00CF1F23"/>
    <w:rsid w:val="00CF254D"/>
    <w:rsid w:val="00CF5AEC"/>
    <w:rsid w:val="00D01A97"/>
    <w:rsid w:val="00D033E1"/>
    <w:rsid w:val="00D053BA"/>
    <w:rsid w:val="00D05660"/>
    <w:rsid w:val="00D069DA"/>
    <w:rsid w:val="00D16EFC"/>
    <w:rsid w:val="00D239E9"/>
    <w:rsid w:val="00D25D71"/>
    <w:rsid w:val="00D32D00"/>
    <w:rsid w:val="00D33DB2"/>
    <w:rsid w:val="00D46176"/>
    <w:rsid w:val="00D52230"/>
    <w:rsid w:val="00D5481F"/>
    <w:rsid w:val="00D65436"/>
    <w:rsid w:val="00D67596"/>
    <w:rsid w:val="00D7109D"/>
    <w:rsid w:val="00D7132E"/>
    <w:rsid w:val="00D72313"/>
    <w:rsid w:val="00D85A5F"/>
    <w:rsid w:val="00D920A0"/>
    <w:rsid w:val="00DB48B2"/>
    <w:rsid w:val="00DC03C8"/>
    <w:rsid w:val="00DC640C"/>
    <w:rsid w:val="00DC6A8E"/>
    <w:rsid w:val="00DC7AAA"/>
    <w:rsid w:val="00DD1B0E"/>
    <w:rsid w:val="00DD1B16"/>
    <w:rsid w:val="00DD5BF0"/>
    <w:rsid w:val="00DD7D79"/>
    <w:rsid w:val="00DE0561"/>
    <w:rsid w:val="00DE33E5"/>
    <w:rsid w:val="00DE6199"/>
    <w:rsid w:val="00DF1341"/>
    <w:rsid w:val="00DF387F"/>
    <w:rsid w:val="00DF543B"/>
    <w:rsid w:val="00DF7E4B"/>
    <w:rsid w:val="00E007B5"/>
    <w:rsid w:val="00E031D5"/>
    <w:rsid w:val="00E0449C"/>
    <w:rsid w:val="00E04F28"/>
    <w:rsid w:val="00E111BF"/>
    <w:rsid w:val="00E12B19"/>
    <w:rsid w:val="00E13525"/>
    <w:rsid w:val="00E210FF"/>
    <w:rsid w:val="00E21D64"/>
    <w:rsid w:val="00E25D4B"/>
    <w:rsid w:val="00E315D5"/>
    <w:rsid w:val="00E32771"/>
    <w:rsid w:val="00E43F16"/>
    <w:rsid w:val="00E45083"/>
    <w:rsid w:val="00E472BF"/>
    <w:rsid w:val="00E47B7E"/>
    <w:rsid w:val="00E56B8D"/>
    <w:rsid w:val="00E611C8"/>
    <w:rsid w:val="00E65ECA"/>
    <w:rsid w:val="00E81907"/>
    <w:rsid w:val="00E91CF9"/>
    <w:rsid w:val="00E9318F"/>
    <w:rsid w:val="00E93C0B"/>
    <w:rsid w:val="00E942BB"/>
    <w:rsid w:val="00E95723"/>
    <w:rsid w:val="00E96A90"/>
    <w:rsid w:val="00EA0413"/>
    <w:rsid w:val="00EB5A4D"/>
    <w:rsid w:val="00EB6A67"/>
    <w:rsid w:val="00EC13A0"/>
    <w:rsid w:val="00EC2956"/>
    <w:rsid w:val="00ED419C"/>
    <w:rsid w:val="00ED5D80"/>
    <w:rsid w:val="00EE53B0"/>
    <w:rsid w:val="00EF462D"/>
    <w:rsid w:val="00F032D5"/>
    <w:rsid w:val="00F03B4B"/>
    <w:rsid w:val="00F05060"/>
    <w:rsid w:val="00F11B8A"/>
    <w:rsid w:val="00F12A35"/>
    <w:rsid w:val="00F14FCB"/>
    <w:rsid w:val="00F2420A"/>
    <w:rsid w:val="00F24398"/>
    <w:rsid w:val="00F25412"/>
    <w:rsid w:val="00F3173B"/>
    <w:rsid w:val="00F40F75"/>
    <w:rsid w:val="00F50832"/>
    <w:rsid w:val="00F54CE2"/>
    <w:rsid w:val="00F6685B"/>
    <w:rsid w:val="00F7203E"/>
    <w:rsid w:val="00F80820"/>
    <w:rsid w:val="00F834D4"/>
    <w:rsid w:val="00F903D9"/>
    <w:rsid w:val="00FC045C"/>
    <w:rsid w:val="00FC1AB6"/>
    <w:rsid w:val="00FC2FE8"/>
    <w:rsid w:val="00FC7164"/>
    <w:rsid w:val="00FC7E6A"/>
    <w:rsid w:val="00FD1179"/>
    <w:rsid w:val="00FD69FE"/>
    <w:rsid w:val="00FD706F"/>
    <w:rsid w:val="00FE1573"/>
    <w:rsid w:val="00FE1D33"/>
    <w:rsid w:val="00FE312B"/>
    <w:rsid w:val="00FF164E"/>
    <w:rsid w:val="00FF3B1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1FD2147A-1EBD-453D-B410-FCCC46FA8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2CA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ListParagraph">
    <w:name w:val="List Paragraph"/>
    <w:basedOn w:val="Normal"/>
    <w:uiPriority w:val="34"/>
    <w:qFormat/>
    <w:rsid w:val="00107C1A"/>
    <w:pPr>
      <w:ind w:left="720"/>
      <w:contextualSpacing/>
    </w:pPr>
  </w:style>
  <w:style w:type="paragraph" w:styleId="FootnoteText">
    <w:name w:val="footnote text"/>
    <w:basedOn w:val="Normal"/>
    <w:link w:val="FootnoteTextChar"/>
    <w:uiPriority w:val="99"/>
    <w:unhideWhenUsed/>
    <w:rsid w:val="00BD6697"/>
    <w:pPr>
      <w:spacing w:after="0" w:line="240" w:lineRule="auto"/>
    </w:pPr>
    <w:rPr>
      <w:sz w:val="20"/>
      <w:szCs w:val="20"/>
    </w:rPr>
  </w:style>
  <w:style w:type="character" w:customStyle="1" w:styleId="FootnoteTextChar">
    <w:name w:val="Footnote Text Char"/>
    <w:basedOn w:val="DefaultParagraphFont"/>
    <w:link w:val="FootnoteText"/>
    <w:uiPriority w:val="99"/>
    <w:rsid w:val="00BD6697"/>
    <w:rPr>
      <w:sz w:val="20"/>
      <w:szCs w:val="20"/>
    </w:rPr>
  </w:style>
  <w:style w:type="character" w:styleId="FootnoteReference">
    <w:name w:val="footnote reference"/>
    <w:basedOn w:val="DefaultParagraphFont"/>
    <w:uiPriority w:val="99"/>
    <w:semiHidden/>
    <w:unhideWhenUsed/>
    <w:rsid w:val="00BD6697"/>
    <w:rPr>
      <w:vertAlign w:val="superscript"/>
    </w:rPr>
  </w:style>
  <w:style w:type="paragraph" w:styleId="BalloonText">
    <w:name w:val="Balloon Text"/>
    <w:basedOn w:val="Normal"/>
    <w:link w:val="BalloonTextChar"/>
    <w:uiPriority w:val="99"/>
    <w:semiHidden/>
    <w:unhideWhenUsed/>
    <w:rsid w:val="00B11F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1FD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gi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6BDDE-2B07-4719-8C9D-1BB10E393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12</Pages>
  <Words>5999</Words>
  <Characters>22738</Characters>
  <Application>Microsoft Office Word</Application>
  <DocSecurity>0</DocSecurity>
  <Lines>454</Lines>
  <Paragraphs>158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28579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Tawassul _x000d_Được Phép &amp; Không Được Phép</dc:title>
  <dc:subject>Tawassul _x000d_Được Phép &amp; Không Được Phép</dc:subject>
  <dc:creator>Abdullah bin Abdul Hameed Al-Athari</dc:creator>
  <cp:keywords>Tawassul _x000d_Được Phép &amp; Không Được Phép</cp:keywords>
  <dc:description>Tawassul _x000d_Được Phép &amp; Không Được Phép</dc:description>
  <cp:lastModifiedBy>Mahmoud</cp:lastModifiedBy>
  <cp:revision>10</cp:revision>
  <cp:lastPrinted>2015-03-07T18:24:00Z</cp:lastPrinted>
  <dcterms:created xsi:type="dcterms:W3CDTF">2017-01-27T00:07:00Z</dcterms:created>
  <dcterms:modified xsi:type="dcterms:W3CDTF">2017-01-31T04:18:00Z</dcterms:modified>
  <cp:category/>
</cp:coreProperties>
</file>