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935030"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0C45E7" w:rsidRDefault="000C45E7" w:rsidP="00274430">
      <w:pPr>
        <w:bidi w:val="0"/>
        <w:spacing w:beforeLines="50"/>
        <w:jc w:val="center"/>
        <w:rPr>
          <w:rFonts w:ascii="SimSun" w:hAnsi="SimSun" w:cs="SimSun"/>
          <w:b/>
          <w:bCs/>
          <w:color w:val="1F497D" w:themeColor="text2"/>
          <w:sz w:val="48"/>
          <w:szCs w:val="48"/>
          <w:lang w:eastAsia="zh-CN"/>
        </w:rPr>
      </w:pPr>
      <w:r w:rsidRPr="000C45E7">
        <w:rPr>
          <w:rFonts w:ascii="SimSun" w:hAnsi="SimSun" w:cs="SimSun" w:hint="eastAsia"/>
          <w:b/>
          <w:bCs/>
          <w:color w:val="1F497D" w:themeColor="text2"/>
          <w:sz w:val="48"/>
          <w:szCs w:val="48"/>
          <w:lang w:eastAsia="zh-CN"/>
        </w:rPr>
        <w:t>利用圣诞节降价的机会在异教徒的节日里购买衣服等东西的教法律列</w:t>
      </w:r>
    </w:p>
    <w:p w:rsidR="00EB6455" w:rsidRDefault="00EB6455" w:rsidP="000C45E7">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0C45E7" w:rsidRPr="000C45E7" w:rsidRDefault="000C45E7" w:rsidP="000C45E7">
      <w:pPr>
        <w:spacing w:after="65"/>
        <w:jc w:val="center"/>
        <w:outlineLvl w:val="3"/>
        <w:rPr>
          <w:rFonts w:ascii="Helvetica" w:eastAsia="Times New Roman" w:hAnsi="Helvetica" w:cs="Times New Roman"/>
          <w:b/>
          <w:bCs/>
          <w:color w:val="1F497D" w:themeColor="text2"/>
          <w:sz w:val="48"/>
          <w:szCs w:val="48"/>
        </w:rPr>
      </w:pPr>
      <w:r w:rsidRPr="000C45E7">
        <w:rPr>
          <w:rFonts w:ascii="Helvetica" w:eastAsia="Times New Roman" w:hAnsi="Helvetica" w:cs="Times New Roman"/>
          <w:b/>
          <w:bCs/>
          <w:color w:val="1F497D" w:themeColor="text2"/>
          <w:sz w:val="48"/>
          <w:szCs w:val="48"/>
          <w:rtl/>
        </w:rPr>
        <w:t>حكم شراء الملابس وغيرها في أعياد الكفار للانتفاع بتخفيضات الأسعار في موسم الكريسماس</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1E354D">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1E354D">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0C45E7" w:rsidRPr="000C45E7" w:rsidRDefault="000C45E7" w:rsidP="000C45E7">
      <w:pPr>
        <w:pStyle w:val="Heading4"/>
        <w:shd w:val="clear" w:color="auto" w:fill="FFFFFF"/>
        <w:spacing w:before="0" w:beforeAutospacing="0" w:after="65" w:afterAutospacing="0"/>
        <w:jc w:val="center"/>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SimSun" w:hint="eastAsia"/>
          <w:color w:val="000000" w:themeColor="text1"/>
          <w:sz w:val="36"/>
          <w:szCs w:val="36"/>
        </w:rPr>
        <w:t>利用圣诞节降价的机会在异教徒的节日里购买衣服等东西的教法律列</w:t>
      </w:r>
    </w:p>
    <w:p w:rsidR="000C45E7" w:rsidRPr="000C45E7" w:rsidRDefault="000C45E7" w:rsidP="000C45E7">
      <w:pPr>
        <w:shd w:val="clear" w:color="auto" w:fill="FFFFFF"/>
        <w:spacing w:before="262" w:after="262" w:line="262" w:lineRule="atLeast"/>
        <w:jc w:val="both"/>
        <w:rPr>
          <w:rFonts w:asciiTheme="minorEastAsia" w:eastAsiaTheme="minorEastAsia" w:hAnsiTheme="minorEastAsia" w:cs="Tahoma"/>
          <w:b/>
          <w:bCs/>
          <w:color w:val="000000" w:themeColor="text1"/>
          <w:sz w:val="36"/>
        </w:rPr>
      </w:pPr>
    </w:p>
    <w:p w:rsidR="000C45E7" w:rsidRDefault="000C45E7" w:rsidP="000C45E7">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sidRPr="000C45E7">
        <w:rPr>
          <w:rFonts w:asciiTheme="minorEastAsia" w:eastAsiaTheme="minorEastAsia" w:hAnsiTheme="minorEastAsia" w:cs="Microsoft YaHei" w:hint="eastAsia"/>
          <w:b/>
          <w:bCs/>
          <w:color w:val="000000" w:themeColor="text1"/>
          <w:sz w:val="36"/>
          <w:szCs w:val="36"/>
        </w:rPr>
        <w:t>在澳大利亚的圣诞节，衣服、家具和电子产品等许多</w:t>
      </w:r>
      <w:r w:rsidRPr="000C45E7">
        <w:rPr>
          <w:rFonts w:asciiTheme="minorEastAsia" w:eastAsiaTheme="minorEastAsia" w:hAnsiTheme="minorEastAsia" w:cs="Microsoft YaHei" w:hint="eastAsia"/>
          <w:b/>
          <w:bCs/>
          <w:color w:val="C00000"/>
          <w:sz w:val="36"/>
          <w:szCs w:val="36"/>
        </w:rPr>
        <w:t>问：东西都大降价，我是否可以购买这些东西？为了</w:t>
      </w:r>
    </w:p>
    <w:p w:rsidR="000C45E7" w:rsidRDefault="000C45E7" w:rsidP="000C45E7">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Microsoft YaHei"/>
          <w:b/>
          <w:bCs/>
          <w:color w:val="C00000"/>
          <w:sz w:val="36"/>
          <w:szCs w:val="36"/>
        </w:rPr>
      </w:pPr>
      <w:r w:rsidRPr="000C45E7">
        <w:rPr>
          <w:rFonts w:asciiTheme="minorEastAsia" w:eastAsiaTheme="minorEastAsia" w:hAnsiTheme="minorEastAsia" w:cs="Microsoft YaHei" w:hint="eastAsia"/>
          <w:b/>
          <w:bCs/>
          <w:color w:val="C00000"/>
          <w:sz w:val="36"/>
          <w:szCs w:val="36"/>
        </w:rPr>
        <w:t>获得很大的折扣和大降价，因为每年只有在圣诞</w:t>
      </w:r>
    </w:p>
    <w:p w:rsidR="000C45E7" w:rsidRPr="000C45E7" w:rsidRDefault="000C45E7" w:rsidP="000C45E7">
      <w:pPr>
        <w:pStyle w:val="list-group-item-text"/>
        <w:shd w:val="clear" w:color="auto" w:fill="FFFFFF"/>
        <w:spacing w:before="0" w:beforeAutospacing="0" w:after="0" w:afterAutospacing="0" w:line="480" w:lineRule="auto"/>
        <w:ind w:firstLine="720"/>
        <w:jc w:val="both"/>
        <w:rPr>
          <w:rFonts w:asciiTheme="minorEastAsia" w:eastAsiaTheme="minorEastAsia" w:hAnsiTheme="minorEastAsia" w:cs="Tahoma"/>
          <w:b/>
          <w:bCs/>
          <w:color w:val="C00000"/>
          <w:sz w:val="36"/>
          <w:szCs w:val="36"/>
        </w:rPr>
      </w:pPr>
      <w:r w:rsidRPr="000C45E7">
        <w:rPr>
          <w:rFonts w:asciiTheme="minorEastAsia" w:eastAsiaTheme="minorEastAsia" w:hAnsiTheme="minorEastAsia" w:cs="Microsoft YaHei" w:hint="eastAsia"/>
          <w:b/>
          <w:bCs/>
          <w:color w:val="C00000"/>
          <w:sz w:val="36"/>
          <w:szCs w:val="36"/>
        </w:rPr>
        <w:t>节才有这样的好机会！</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t>答：一切赞颂，全归真主。</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t xml:space="preserve">    在异教徒的节日里，比如圣诞节，购买衣服和家具等东西是没有任何罪责的，条件就是不能购买异教徒庆祝节日的东西，或者仿效异教徒行为的东西。</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t>我们在（</w:t>
      </w:r>
      <w:hyperlink r:id="rId10" w:history="1">
        <w:r w:rsidRPr="000C45E7">
          <w:rPr>
            <w:rStyle w:val="Hyperlink"/>
            <w:rFonts w:asciiTheme="minorEastAsia" w:eastAsiaTheme="minorEastAsia" w:hAnsiTheme="minorEastAsia" w:cs="Tahoma"/>
            <w:color w:val="000000" w:themeColor="text1"/>
            <w:sz w:val="36"/>
            <w:szCs w:val="36"/>
          </w:rPr>
          <w:t>69558</w:t>
        </w:r>
      </w:hyperlink>
      <w:r w:rsidRPr="000C45E7">
        <w:rPr>
          <w:rFonts w:asciiTheme="minorEastAsia" w:eastAsiaTheme="minorEastAsia" w:hAnsiTheme="minorEastAsia" w:cs="Microsoft YaHei" w:hint="eastAsia"/>
          <w:color w:val="000000" w:themeColor="text1"/>
          <w:sz w:val="36"/>
          <w:szCs w:val="36"/>
        </w:rPr>
        <w:t>）号问题的回答中已经阐明了穆斯林可以在异教徒的节日期间开铺子，但是有两个条件：</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lastRenderedPageBreak/>
        <w:t xml:space="preserve">    第一：不能出售异教徒在违法犯罪的行为中使用的东西，或者异教徒庆祝节日的用品；</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t xml:space="preserve">    第二：不能给穆斯林出售模仿异教徒庆祝节日的用品。</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t xml:space="preserve">    穆斯林购买所需要的商品比做买卖和开铺子更加轻微，从根本上来说购买商品是允许的，哪怕在异教徒的节日里购买商品，也是没有罪责的。</w:t>
      </w:r>
    </w:p>
    <w:p w:rsidR="000C45E7" w:rsidRPr="000C45E7" w:rsidRDefault="000C45E7" w:rsidP="000C45E7">
      <w:pPr>
        <w:pStyle w:val="NormalWeb"/>
        <w:shd w:val="clear" w:color="auto" w:fill="FFFFFF"/>
        <w:spacing w:before="0" w:beforeAutospacing="0" w:after="131" w:afterAutospacing="0" w:line="480" w:lineRule="auto"/>
        <w:jc w:val="both"/>
        <w:rPr>
          <w:rFonts w:asciiTheme="minorEastAsia" w:eastAsiaTheme="minorEastAsia" w:hAnsiTheme="minorEastAsia" w:cs="Tahoma"/>
          <w:color w:val="000000" w:themeColor="text1"/>
          <w:sz w:val="36"/>
          <w:szCs w:val="36"/>
        </w:rPr>
      </w:pPr>
      <w:r w:rsidRPr="000C45E7">
        <w:rPr>
          <w:rFonts w:asciiTheme="minorEastAsia" w:eastAsiaTheme="minorEastAsia" w:hAnsiTheme="minorEastAsia" w:cs="Microsoft YaHei" w:hint="eastAsi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D78" w:rsidRDefault="001B4D78" w:rsidP="00EB6455">
      <w:r>
        <w:separator/>
      </w:r>
    </w:p>
  </w:endnote>
  <w:endnote w:type="continuationSeparator" w:id="0">
    <w:p w:rsidR="001B4D78" w:rsidRDefault="001B4D78"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935030"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1B4D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935030"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1E354D">
      <w:rPr>
        <w:noProof/>
        <w:sz w:val="28"/>
        <w:szCs w:val="28"/>
      </w:rPr>
      <w:t>3</w:t>
    </w:r>
    <w:r w:rsidRPr="00923817">
      <w:rPr>
        <w:sz w:val="28"/>
        <w:szCs w:val="28"/>
      </w:rPr>
      <w:fldChar w:fldCharType="end"/>
    </w:r>
  </w:p>
  <w:p w:rsidR="005C5331" w:rsidRPr="00156EB3" w:rsidRDefault="001B4D78"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D78" w:rsidRDefault="001B4D78" w:rsidP="00EB6455">
      <w:r>
        <w:separator/>
      </w:r>
    </w:p>
  </w:footnote>
  <w:footnote w:type="continuationSeparator" w:id="0">
    <w:p w:rsidR="001B4D78" w:rsidRDefault="001B4D78"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0C45E7"/>
    <w:rsid w:val="00122361"/>
    <w:rsid w:val="00157B23"/>
    <w:rsid w:val="001743FA"/>
    <w:rsid w:val="0019347C"/>
    <w:rsid w:val="001B4D78"/>
    <w:rsid w:val="001B6333"/>
    <w:rsid w:val="001E354D"/>
    <w:rsid w:val="002350D4"/>
    <w:rsid w:val="00274430"/>
    <w:rsid w:val="002804F9"/>
    <w:rsid w:val="002A30C7"/>
    <w:rsid w:val="0031151D"/>
    <w:rsid w:val="00312307"/>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030"/>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02C86"/>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0C45E7"/>
    <w:rPr>
      <w:color w:val="0000FF" w:themeColor="hyperlink"/>
      <w:u w:val="single"/>
    </w:rPr>
  </w:style>
  <w:style w:type="paragraph" w:customStyle="1" w:styleId="list-group-item-text">
    <w:name w:val="list-group-item-text"/>
    <w:basedOn w:val="Normal"/>
    <w:rsid w:val="000C45E7"/>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0C45E7"/>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qa.info/zh/69558"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333</Words>
  <Characters>453</Characters>
  <Application>Microsoft Office Word</Application>
  <DocSecurity>0</DocSecurity>
  <Lines>37</Lines>
  <Paragraphs>28</Paragraphs>
  <ScaleCrop>false</ScaleCrop>
  <Manager/>
  <Company>islamhouse.com</Company>
  <LinksUpToDate>false</LinksUpToDate>
  <CharactersWithSpaces>758</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利用圣诞节降价的机会在异教徒的节日里购买衣服等东西的教法律列_x000d_</dc:title>
  <dc:subject>利用圣诞节降价的机会在异教徒的节日里购买衣服等东西的教法律列_x000d_</dc:subject>
  <dc:creator>伊斯兰问答网站_x000d_</dc:creator>
  <cp:keywords>利用圣诞节降价的机会在异教徒的节日里购买衣服等东西的教法律列_x000d_</cp:keywords>
  <dc:description>利用圣诞节降价的机会在异教徒的节日里购买衣服等东西的教法律列_x000d_</dc:description>
  <cp:lastModifiedBy>Al-Hashemy</cp:lastModifiedBy>
  <cp:revision>3</cp:revision>
  <dcterms:created xsi:type="dcterms:W3CDTF">2014-11-22T13:46:00Z</dcterms:created>
  <dcterms:modified xsi:type="dcterms:W3CDTF">2014-11-26T15:39:00Z</dcterms:modified>
  <cp:category/>
</cp:coreProperties>
</file>