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C86EDD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274430" w:rsidRDefault="00897476" w:rsidP="007B587A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897476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同样的迫害是公平吗？</w:t>
      </w:r>
    </w:p>
    <w:p w:rsidR="00EB6455" w:rsidRDefault="00EB6455" w:rsidP="00274430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897476" w:rsidRPr="00897476" w:rsidRDefault="00897476" w:rsidP="00897476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897476">
        <w:rPr>
          <w:rFonts w:ascii="inherit" w:hAnsi="inherit"/>
          <w:color w:val="1F497D" w:themeColor="text2"/>
          <w:sz w:val="48"/>
          <w:szCs w:val="48"/>
          <w:rtl/>
        </w:rPr>
        <w:t>هل المساواة في الظلم عدل؟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797C48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797C48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797C48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897476" w:rsidRPr="00897476" w:rsidRDefault="00897476" w:rsidP="00897476">
      <w:pPr>
        <w:shd w:val="clear" w:color="auto" w:fill="FFFFFF"/>
        <w:bidi w:val="0"/>
        <w:spacing w:after="82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 w:rsidRPr="00897476"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  <w:t>同样的迫害是公平吗？</w:t>
      </w:r>
    </w:p>
    <w:p w:rsidR="00897476" w:rsidRPr="00897476" w:rsidRDefault="00897476" w:rsidP="00897476">
      <w:pPr>
        <w:shd w:val="clear" w:color="auto" w:fill="FFFFFF"/>
        <w:bidi w:val="0"/>
        <w:spacing w:before="327" w:after="327" w:line="327" w:lineRule="atLeast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897476" w:rsidRDefault="00897476" w:rsidP="00897476">
      <w:pPr>
        <w:shd w:val="clear" w:color="auto" w:fill="FFFFFF"/>
        <w:bidi w:val="0"/>
        <w:spacing w:line="480" w:lineRule="auto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b/>
          <w:bCs/>
          <w:color w:val="FF0000"/>
          <w:sz w:val="36"/>
          <w:lang w:eastAsia="zh-CN"/>
        </w:rPr>
        <w:t>问：</w:t>
      </w:r>
      <w:r w:rsidRPr="00897476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有一句话说：“同样的迫害是公平。”有的人说</w:t>
      </w:r>
    </w:p>
    <w:p w:rsidR="00897476" w:rsidRDefault="00897476" w:rsidP="00897476">
      <w:pPr>
        <w:shd w:val="clear" w:color="auto" w:fill="FFFFFF"/>
        <w:bidi w:val="0"/>
        <w:spacing w:line="480" w:lineRule="auto"/>
        <w:ind w:firstLineChars="200" w:firstLine="723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897476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这是真主的使者（愿主福安之）的圣训，有的人</w:t>
      </w:r>
    </w:p>
    <w:p w:rsidR="00897476" w:rsidRDefault="00897476" w:rsidP="00897476">
      <w:pPr>
        <w:shd w:val="clear" w:color="auto" w:fill="FFFFFF"/>
        <w:bidi w:val="0"/>
        <w:spacing w:line="480" w:lineRule="auto"/>
        <w:ind w:firstLineChars="200" w:firstLine="723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897476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把它作为与人交往的原则，不可更改的座右铭；</w:t>
      </w:r>
    </w:p>
    <w:p w:rsidR="00897476" w:rsidRDefault="00897476" w:rsidP="00897476">
      <w:pPr>
        <w:shd w:val="clear" w:color="auto" w:fill="FFFFFF"/>
        <w:bidi w:val="0"/>
        <w:spacing w:line="480" w:lineRule="auto"/>
        <w:ind w:firstLineChars="200" w:firstLine="723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897476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伊斯兰对这句话的教法律例是什么？或者这句</w:t>
      </w:r>
    </w:p>
    <w:p w:rsidR="00897476" w:rsidRPr="00897476" w:rsidRDefault="00897476" w:rsidP="00897476">
      <w:pPr>
        <w:shd w:val="clear" w:color="auto" w:fill="FFFFFF"/>
        <w:bidi w:val="0"/>
        <w:spacing w:line="480" w:lineRule="auto"/>
        <w:ind w:firstLineChars="200" w:firstLine="723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897476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话的准确度有多少？</w:t>
      </w:r>
    </w:p>
    <w:p w:rsidR="00897476" w:rsidRPr="00897476" w:rsidRDefault="00897476" w:rsidP="00897476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>答：</w:t>
      </w:r>
      <w:r w:rsidRPr="0089747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一切赞颂，全归真主。</w:t>
      </w:r>
    </w:p>
    <w:p w:rsidR="00897476" w:rsidRPr="00897476" w:rsidRDefault="00897476" w:rsidP="00897476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89747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 </w:t>
      </w: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 xml:space="preserve">  </w:t>
      </w:r>
      <w:r w:rsidRPr="0089747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有人说：“同样的迫害是公平”，这是不正确的，与真主的法律和宗教距离天地之遥，真主的使者更不会说出这样的话，先知（愿主福安之）说：“伟大的真主说：“我的仆人啊，我在自身上禁止迫害，也在你们之间禁止迫害，所以你们不要互相迫害。”《穆斯林圣训实录》（2577段）辑录。</w:t>
      </w:r>
    </w:p>
    <w:p w:rsidR="00897476" w:rsidRPr="00897476" w:rsidRDefault="00897476" w:rsidP="00897476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89747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lastRenderedPageBreak/>
        <w:t>众多的教法明文警告穆斯林不可迫害他人，阐明迫害的恶劣结局，我们在此不必一一赘述。</w:t>
      </w:r>
    </w:p>
    <w:p w:rsidR="00897476" w:rsidRPr="00897476" w:rsidRDefault="00897476" w:rsidP="00897476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89747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非常明显，这句迫害他人的话是针对当权者的，就是对他说：如果你迫害了你的一个下属，侵吞了他的钱财，对他拳打脚踢，或者让他身陷囹圄，你不能只迫害这一个人，你应该迫害所有的下属，公平的迫害他们每一个人！！</w:t>
      </w:r>
    </w:p>
    <w:p w:rsidR="00897476" w:rsidRPr="00897476" w:rsidRDefault="00897476" w:rsidP="00897476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89747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只有暴君和侵犯他人权利的强权者才会说出类似的话！！</w:t>
      </w:r>
    </w:p>
    <w:p w:rsidR="00897476" w:rsidRPr="00897476" w:rsidRDefault="00897476" w:rsidP="00897476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89747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这是哪一门的公正；真主说：“真主的确命人公平、行善、施济亲戚，并禁人淫乱、作恶事、霸道；他劝戒你们，以便你们记取教诲。”（16:90）</w:t>
      </w:r>
    </w:p>
    <w:p w:rsidR="00897476" w:rsidRPr="00897476" w:rsidRDefault="00897476" w:rsidP="00897476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89747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公平的迫害，其实就是重重黑暗！！</w:t>
      </w:r>
    </w:p>
    <w:p w:rsidR="00897476" w:rsidRPr="00897476" w:rsidRDefault="00897476" w:rsidP="00897476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89747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他不愿意只带着迫害一个人的罪恶去见真主，宁愿迫害所有可以迫害的人，只为了公平的迫害他们！！</w:t>
      </w:r>
    </w:p>
    <w:p w:rsidR="00897476" w:rsidRPr="00897476" w:rsidRDefault="00897476" w:rsidP="00897476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89747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lastRenderedPageBreak/>
        <w:t>这种做法与多神教徒的行为何其相似，当他们迫害他人和违法犯罪的时候，他们妄言这是来自真主的命令和法律；真主说：“当他们做了丑事的时候，他们说：“我们发现我们的祖先是这样做的。真主也是命令我们这样做的。”你说：“真主不命令人做丑事。难道你们假借真主的名义而妄言你们自己所不知道的事情吗？”你说：“我的主，命令人主持公道，在-次礼拜的时候，你们要专心致志地趋向他，要心悦诚服地祈祷他。你们要像他创造你们的时候那样返本还原。”一伙人，他曾加以引导；一伙人，是该迷误的（他曾加以弃绝）。他们确已舍真主而以恶魔为保佑者，还以为自己是遵循正道的。””（7:28--30）</w:t>
      </w:r>
    </w:p>
    <w:p w:rsidR="00897476" w:rsidRPr="00897476" w:rsidRDefault="00897476" w:rsidP="000523AF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89747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 </w:t>
      </w: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 xml:space="preserve">  </w:t>
      </w:r>
      <w:r w:rsidRPr="0089747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公平就是把权利交给每一个应享权利的人，人尽其才、物尽其用；迫害或者公平的迫害岂可与之同日而语？ </w:t>
      </w:r>
      <w:proofErr w:type="spellStart"/>
      <w:r w:rsidRPr="00897476">
        <w:rPr>
          <w:rFonts w:asciiTheme="minorEastAsia" w:eastAsiaTheme="minorEastAsia" w:hAnsiTheme="minorEastAsia" w:cs="Tahoma"/>
          <w:color w:val="000000" w:themeColor="text1"/>
          <w:sz w:val="36"/>
        </w:rPr>
        <w:t>真主至知</w:t>
      </w:r>
      <w:proofErr w:type="spellEnd"/>
      <w:r w:rsidRPr="00897476">
        <w:rPr>
          <w:rFonts w:asciiTheme="minorEastAsia" w:eastAsiaTheme="minorEastAsia" w:hAnsiTheme="minorEastAsia" w:cs="Tahoma"/>
          <w:color w:val="000000" w:themeColor="text1"/>
          <w:sz w:val="36"/>
        </w:rPr>
        <w:t>！</w:t>
      </w:r>
      <w:bookmarkStart w:id="0" w:name="_GoBack"/>
      <w:bookmarkEnd w:id="0"/>
    </w:p>
    <w:sectPr w:rsidR="00897476" w:rsidRPr="00897476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EDD" w:rsidRDefault="00C86EDD" w:rsidP="00EB6455">
      <w:r>
        <w:separator/>
      </w:r>
    </w:p>
  </w:endnote>
  <w:endnote w:type="continuationSeparator" w:id="0">
    <w:p w:rsidR="00C86EDD" w:rsidRDefault="00C86EDD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A571DB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C86E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A571DB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0523AF">
      <w:rPr>
        <w:noProof/>
        <w:sz w:val="28"/>
        <w:szCs w:val="28"/>
      </w:rPr>
      <w:t>4</w:t>
    </w:r>
    <w:r w:rsidRPr="00923817">
      <w:rPr>
        <w:sz w:val="28"/>
        <w:szCs w:val="28"/>
      </w:rPr>
      <w:fldChar w:fldCharType="end"/>
    </w:r>
  </w:p>
  <w:p w:rsidR="005C5331" w:rsidRPr="00156EB3" w:rsidRDefault="00C86EDD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EDD" w:rsidRDefault="00C86EDD" w:rsidP="00EB6455">
      <w:r>
        <w:separator/>
      </w:r>
    </w:p>
  </w:footnote>
  <w:footnote w:type="continuationSeparator" w:id="0">
    <w:p w:rsidR="00C86EDD" w:rsidRDefault="00C86EDD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523AF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A76E7"/>
    <w:rsid w:val="005C6719"/>
    <w:rsid w:val="005F220A"/>
    <w:rsid w:val="0061619F"/>
    <w:rsid w:val="00616C3E"/>
    <w:rsid w:val="006412A0"/>
    <w:rsid w:val="00657854"/>
    <w:rsid w:val="0066117B"/>
    <w:rsid w:val="006D5DD9"/>
    <w:rsid w:val="00797C48"/>
    <w:rsid w:val="007B587A"/>
    <w:rsid w:val="00844DDF"/>
    <w:rsid w:val="00856385"/>
    <w:rsid w:val="00897476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571DB"/>
    <w:rsid w:val="00A60587"/>
    <w:rsid w:val="00B83686"/>
    <w:rsid w:val="00BC1D95"/>
    <w:rsid w:val="00C11F71"/>
    <w:rsid w:val="00C5412A"/>
    <w:rsid w:val="00C86EDD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5179560-86AE-4AE1-BF8D-90819326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546</Words>
  <Characters>624</Characters>
  <Application>Microsoft Office Word</Application>
  <DocSecurity>0</DocSecurity>
  <Lines>44</Lines>
  <Paragraphs>30</Paragraphs>
  <ScaleCrop>false</ScaleCrop>
  <Manager/>
  <Company>islamhouse.com</Company>
  <LinksUpToDate>false</LinksUpToDate>
  <CharactersWithSpaces>1140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同样的迫害是公平吗</dc:title>
  <dc:subject>同样的迫害是公平吗</dc:subject>
  <dc:creator>伊斯兰问答网站_x000d_</dc:creator>
  <cp:keywords>同样的迫害是公平吗</cp:keywords>
  <dc:description>同样的迫害是公平吗</dc:description>
  <cp:lastModifiedBy>elhashemy</cp:lastModifiedBy>
  <cp:revision>4</cp:revision>
  <dcterms:created xsi:type="dcterms:W3CDTF">2015-03-15T01:11:00Z</dcterms:created>
  <dcterms:modified xsi:type="dcterms:W3CDTF">2015-03-30T11:14:00Z</dcterms:modified>
  <cp:category/>
</cp:coreProperties>
</file>