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CA" w:rsidRDefault="009229CA" w:rsidP="009229CA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9229CA" w:rsidRDefault="009229CA" w:rsidP="009229CA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9229CA" w:rsidRDefault="009229CA" w:rsidP="009229CA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9229CA" w:rsidRPr="000207E3" w:rsidRDefault="009229CA" w:rsidP="009229C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2"/>
          <w:szCs w:val="32"/>
        </w:rPr>
      </w:pPr>
      <w:r w:rsidRPr="000207E3">
        <w:rPr>
          <w:rFonts w:ascii="TR Penguin" w:hAnsi="TR Penguin"/>
          <w:b/>
          <w:bCs/>
          <w:color w:val="800000"/>
          <w:sz w:val="32"/>
          <w:szCs w:val="32"/>
        </w:rPr>
        <w:t>RAMAZAN'IN G</w:t>
      </w:r>
      <w:r w:rsidRPr="000207E3">
        <w:rPr>
          <w:rFonts w:ascii="TR Penguin" w:hAnsi="TR Penguin" w:cs="Courier New"/>
          <w:b/>
          <w:bCs/>
          <w:color w:val="800000"/>
          <w:sz w:val="32"/>
          <w:szCs w:val="32"/>
        </w:rPr>
        <w:t>İ</w:t>
      </w:r>
      <w:r w:rsidRPr="000207E3">
        <w:rPr>
          <w:rFonts w:ascii="TR Penguin" w:hAnsi="TR Penguin" w:cs="Courier10 BT"/>
          <w:b/>
          <w:bCs/>
          <w:color w:val="800000"/>
          <w:sz w:val="32"/>
          <w:szCs w:val="32"/>
        </w:rPr>
        <w:t>RD</w:t>
      </w:r>
      <w:r w:rsidRPr="000207E3">
        <w:rPr>
          <w:rFonts w:ascii="TR Penguin" w:hAnsi="TR Penguin" w:cs="Courier New"/>
          <w:b/>
          <w:bCs/>
          <w:color w:val="800000"/>
          <w:sz w:val="32"/>
          <w:szCs w:val="32"/>
        </w:rPr>
        <w:t>İĞİ</w:t>
      </w:r>
      <w:r w:rsidRPr="000207E3">
        <w:rPr>
          <w:rFonts w:ascii="TR Penguin" w:hAnsi="TR Penguin" w:cs="Courier10 BT"/>
          <w:b/>
          <w:bCs/>
          <w:color w:val="800000"/>
          <w:sz w:val="32"/>
          <w:szCs w:val="32"/>
        </w:rPr>
        <w:t xml:space="preserve"> NE ZAMAN KANITLANIRSA, ORUÇ O ZAMAN FARZ OLUR</w:t>
      </w:r>
    </w:p>
    <w:p w:rsidR="009229CA" w:rsidRPr="00112148" w:rsidRDefault="009229CA" w:rsidP="009229CA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  <w:rtl/>
        </w:rPr>
      </w:pPr>
    </w:p>
    <w:p w:rsidR="009229CA" w:rsidRPr="00A26AE7" w:rsidRDefault="009229CA" w:rsidP="009229CA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9229CA" w:rsidRPr="00112148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112148">
        <w:rPr>
          <w:rFonts w:asciiTheme="majorBidi" w:hAnsiTheme="majorBidi" w:cs="KFGQPC Uthman Taha Naskh" w:hint="cs"/>
          <w:sz w:val="32"/>
          <w:szCs w:val="32"/>
          <w:rtl/>
        </w:rPr>
        <w:t>م</w:t>
      </w:r>
      <w:r>
        <w:rPr>
          <w:rFonts w:asciiTheme="majorBidi" w:hAnsiTheme="majorBidi" w:cs="KFGQPC Uthman Taha Naskh" w:hint="cs"/>
          <w:sz w:val="32"/>
          <w:szCs w:val="32"/>
          <w:rtl/>
        </w:rPr>
        <w:t>تى قامت البينة على دخول رمضان وجب الصوم</w:t>
      </w:r>
    </w:p>
    <w:p w:rsidR="009229CA" w:rsidRPr="00112148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9229CA" w:rsidRPr="00112148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9229CA" w:rsidRPr="00DF7E4B" w:rsidRDefault="009229CA" w:rsidP="009229CA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26F22F79" wp14:editId="3413EF41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9CA" w:rsidRPr="00DF7E4B" w:rsidRDefault="009229CA" w:rsidP="009229CA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9229CA" w:rsidRPr="00A26AE7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Abdullah b. Abdurrahman el-Cibrîn</w:t>
      </w:r>
    </w:p>
    <w:bookmarkEnd w:id="0"/>
    <w:p w:rsidR="009229CA" w:rsidRPr="00912D68" w:rsidRDefault="009229CA" w:rsidP="009229C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9229CA" w:rsidRPr="007613F6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9229CA" w:rsidRPr="007613F6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الله بن عبد الرحمن الجبرين</w:t>
      </w:r>
    </w:p>
    <w:p w:rsidR="009229CA" w:rsidRPr="00DF7E4B" w:rsidRDefault="009229CA" w:rsidP="009229CA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9229CA" w:rsidRPr="00DF7E4B" w:rsidRDefault="009229CA" w:rsidP="009229CA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9229CA" w:rsidRPr="00477478" w:rsidRDefault="009229CA" w:rsidP="009229CA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229CA" w:rsidRPr="00912D68" w:rsidRDefault="009229CA" w:rsidP="009229CA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9229CA" w:rsidRPr="00C53C90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9229CA" w:rsidRPr="00C53C90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9229CA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9229CA" w:rsidRPr="00C53C90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9229CA" w:rsidRDefault="009229CA" w:rsidP="009229C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9229CA" w:rsidRDefault="009229CA" w:rsidP="009229CA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9229CA" w:rsidRPr="00C53C90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9229CA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9229CA" w:rsidRPr="00C53C90" w:rsidRDefault="009229CA" w:rsidP="009229CA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9229CA" w:rsidRPr="00C53C90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9229CA" w:rsidRPr="00C53C90" w:rsidRDefault="009229CA" w:rsidP="009229CA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9229CA" w:rsidRPr="00DF7E4B" w:rsidRDefault="009229CA" w:rsidP="009229CA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9229CA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9229CA" w:rsidRDefault="009229CA" w:rsidP="009229CA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9229CA" w:rsidRPr="00676C26" w:rsidRDefault="009229CA" w:rsidP="009229CA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676C26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9229CA" w:rsidRPr="0067338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7338A">
        <w:rPr>
          <w:rFonts w:ascii="TR Bahamas Light" w:hAnsi="TR Bahamas Light"/>
          <w:bCs/>
          <w:sz w:val="24"/>
          <w:szCs w:val="24"/>
          <w:lang w:val="tr-TR"/>
        </w:rPr>
        <w:t>Ramazan ay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 girdi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 kan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tlanır, fakat insanlar bunu ancak oruçsuz bi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 xml:space="preserve">r 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ekilde sabahladıktan sonra ö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renirlerse, ne yapmalar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gerekir?</w:t>
      </w:r>
    </w:p>
    <w:p w:rsidR="009229CA" w:rsidRPr="00676C26" w:rsidRDefault="009229CA" w:rsidP="009229CA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676C26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9229CA" w:rsidRPr="0067338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7338A">
        <w:rPr>
          <w:rFonts w:ascii="TR Bahamas Light" w:hAnsi="TR Bahamas Light"/>
          <w:bCs/>
          <w:sz w:val="24"/>
          <w:szCs w:val="24"/>
          <w:lang w:val="tr-TR"/>
        </w:rPr>
        <w:t>Ramazan ay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 girdi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 kanıtlanırsa, oruç tutmak farz olur. Gündüz kan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tlanırsa, oruç tutması kendisine farz olan herkesin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 xml:space="preserve">, 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o sırada oruçsuz olduğu için 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>o günü kaza etmesi gerekir.</w:t>
      </w:r>
    </w:p>
    <w:p w:rsidR="009229CA" w:rsidRPr="0067338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7338A">
        <w:rPr>
          <w:rFonts w:ascii="TR Bahamas Light" w:hAnsi="TR Bahamas Light"/>
          <w:bCs/>
          <w:sz w:val="24"/>
          <w:szCs w:val="24"/>
          <w:lang w:val="tr-TR"/>
        </w:rPr>
        <w:t>Nitekim bir bedevi Medine’ye geldi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ve hilali gördü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ünü haber verdi.Bunun üzerine Nebi -sallallahu aleyhi ve sellem-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 xml:space="preserve"> onun söyledi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ine itimat ederek insanlara oruç tutmalar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emretti.</w:t>
      </w:r>
    </w:p>
    <w:p w:rsidR="009229CA" w:rsidRPr="0067338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67338A">
        <w:rPr>
          <w:rFonts w:ascii="TR Bahamas Light" w:hAnsi="TR Bahamas Light"/>
          <w:bCs/>
          <w:sz w:val="24"/>
          <w:szCs w:val="24"/>
          <w:lang w:val="tr-TR"/>
        </w:rPr>
        <w:t>O beldenin halk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oruçsuz o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>larak sabahlad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klar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, sonra gündüz onlara haber geldi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 ve o günün Ramazan oldu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u kesinle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ti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 zaman, Ramazan ayına sayg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 bir gere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 olarak o günün kalan k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sm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nda hiçbir 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ey yemez ve içmezler.Daha sonra bu günü kaza ederler.</w:t>
      </w:r>
    </w:p>
    <w:p w:rsidR="009229C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67338A">
        <w:rPr>
          <w:rFonts w:ascii="TR Bahamas Light" w:hAnsi="TR Bahamas Light"/>
          <w:bCs/>
          <w:sz w:val="24"/>
          <w:szCs w:val="24"/>
          <w:lang w:val="tr-TR"/>
        </w:rPr>
        <w:t>Hiç kimse,</w:t>
      </w:r>
      <w:r>
        <w:rPr>
          <w:rFonts w:ascii="TR Bahamas Light" w:hAnsi="TR Bahamas Light"/>
          <w:bCs/>
          <w:sz w:val="24"/>
          <w:szCs w:val="24"/>
          <w:lang w:val="tr-TR"/>
        </w:rPr>
        <w:t xml:space="preserve"> </w:t>
      </w:r>
      <w:r w:rsidRPr="0067338A">
        <w:rPr>
          <w:rFonts w:ascii="TR Bahamas Light" w:hAnsi="TR Bahamas Light"/>
          <w:bCs/>
          <w:sz w:val="24"/>
          <w:szCs w:val="24"/>
          <w:lang w:val="tr-TR"/>
        </w:rPr>
        <w:t>madem ki daha sonra onu kaza edece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im, o halde günün kalan bölümünde oruç tutmama gerek yok diyemez. Biz ona zamana sayg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dan dolay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tutaca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ğı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söylüyoruz. Çünkü Ramazan ay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sayg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nl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ığı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olan bir ayd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r. İftara bir saat bile kalsa, gündüzün kalan k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>sm</w:t>
      </w:r>
      <w:r w:rsidRPr="0067338A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67338A">
        <w:rPr>
          <w:rFonts w:ascii="TR Bahamas Light" w:hAnsi="TR Bahamas Light" w:cs="Courier10 BT"/>
          <w:bCs/>
          <w:sz w:val="24"/>
          <w:szCs w:val="24"/>
          <w:lang w:val="tr-TR"/>
        </w:rPr>
        <w:t xml:space="preserve">nda oruç tutar. </w:t>
      </w:r>
      <w:r w:rsidRPr="0067338A">
        <w:rPr>
          <w:rFonts w:ascii="TR Bahamas Light" w:hAnsi="TR Bahamas Light" w:cs="Courier10 BT"/>
          <w:bCs/>
          <w:sz w:val="24"/>
          <w:szCs w:val="24"/>
        </w:rPr>
        <w:t>Sonra o sırada kend</w:t>
      </w:r>
      <w:r w:rsidRPr="0067338A">
        <w:rPr>
          <w:rFonts w:ascii="TR Bahamas Light" w:hAnsi="TR Bahamas Light"/>
          <w:bCs/>
          <w:sz w:val="24"/>
          <w:szCs w:val="24"/>
        </w:rPr>
        <w:t xml:space="preserve">isine oruç farz olan kimsenin bunu tekrar kaza etmesi gerekir. </w:t>
      </w:r>
      <w:r w:rsidRPr="0067338A">
        <w:rPr>
          <w:rFonts w:ascii="TR Bahamas Light" w:hAnsi="TR Bahamas Light" w:cs="Courier New"/>
          <w:bCs/>
          <w:sz w:val="24"/>
          <w:szCs w:val="24"/>
        </w:rPr>
        <w:t xml:space="preserve">Allah'ın izniyle </w:t>
      </w:r>
      <w:r w:rsidRPr="0067338A">
        <w:rPr>
          <w:rFonts w:ascii="TR Bahamas Light" w:hAnsi="TR Bahamas Light" w:cs="Courier10 BT"/>
          <w:bCs/>
          <w:sz w:val="24"/>
          <w:szCs w:val="24"/>
        </w:rPr>
        <w:t>do</w:t>
      </w:r>
      <w:r w:rsidRPr="0067338A">
        <w:rPr>
          <w:rFonts w:ascii="TR Bahamas Light" w:hAnsi="TR Bahamas Light" w:cs="Courier New"/>
          <w:bCs/>
          <w:sz w:val="24"/>
          <w:szCs w:val="24"/>
        </w:rPr>
        <w:t>ğ</w:t>
      </w:r>
      <w:r w:rsidRPr="0067338A">
        <w:rPr>
          <w:rFonts w:ascii="TR Bahamas Light" w:hAnsi="TR Bahamas Light" w:cs="Courier10 BT"/>
          <w:bCs/>
          <w:sz w:val="24"/>
          <w:szCs w:val="24"/>
        </w:rPr>
        <w:t>ru olan görüş budur ve fetvâ da buna göredir.</w:t>
      </w:r>
      <w:r w:rsidRPr="0067338A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9229C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9229CA" w:rsidRPr="0067338A" w:rsidRDefault="009229CA" w:rsidP="009229CA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9229CA" w:rsidRPr="00BB704A" w:rsidRDefault="009229CA" w:rsidP="009229CA">
      <w:pPr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7BCE5039" wp14:editId="34E8A314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9CA" w:rsidRPr="00DF7E4B" w:rsidRDefault="009229CA" w:rsidP="009229CA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9229CA" w:rsidRPr="00DF7E4B" w:rsidRDefault="009229CA" w:rsidP="009229CA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9229CA" w:rsidRPr="00DF7E4B" w:rsidRDefault="009229CA" w:rsidP="009229CA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9229CA" w:rsidRPr="00DF7E4B" w:rsidRDefault="009229CA" w:rsidP="009229CA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C50038" wp14:editId="2FA648E6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9229CA" w:rsidRPr="00DF7E4B" w:rsidRDefault="009229CA" w:rsidP="009229CA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9229CA" w:rsidRPr="00DF7E4B" w:rsidRDefault="009229CA" w:rsidP="009229CA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9229CA" w:rsidRDefault="005666DC" w:rsidP="009229CA"/>
    <w:sectPr w:rsidR="005666DC" w:rsidRPr="009229CA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AA" w:rsidRDefault="00C40CAA" w:rsidP="00E32771">
      <w:pPr>
        <w:spacing w:after="0" w:line="240" w:lineRule="auto"/>
      </w:pPr>
      <w:r>
        <w:separator/>
      </w:r>
    </w:p>
  </w:endnote>
  <w:endnote w:type="continuationSeparator" w:id="0">
    <w:p w:rsidR="00C40CAA" w:rsidRDefault="00C40CA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subsetted="1" w:fontKey="{095CFD21-67ED-4328-99FE-D849074C7202}"/>
    <w:embedBold r:id="rId2" w:fontKey="{1C4ABAAB-D953-4A8D-8E12-E4EC8A9D4151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subsetted="1" w:fontKey="{50E6E92D-FA1F-4EED-B866-DBBA010D3FB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124DD3D-15D9-45E9-B168-1156CD0E7650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8557FB48-2330-4483-BDDD-BFDB95CC5671}"/>
    <w:embedBold r:id="rId6" w:fontKey="{28A0C8F5-0BE3-40B5-A7ED-9F5DB06F27A8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ADA86DBC-F5CD-4B3B-A309-E54412F3B48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CA" w:rsidRDefault="009229CA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4DEE9986" wp14:editId="558487F0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E3E9B0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AA" w:rsidRDefault="00C40CAA" w:rsidP="00EA3F6E">
      <w:pPr>
        <w:bidi w:val="0"/>
        <w:spacing w:after="0" w:line="240" w:lineRule="auto"/>
      </w:pPr>
      <w:r>
        <w:separator/>
      </w:r>
    </w:p>
  </w:footnote>
  <w:footnote w:type="continuationSeparator" w:id="0">
    <w:p w:rsidR="00C40CAA" w:rsidRDefault="00C40CAA" w:rsidP="00E32771">
      <w:pPr>
        <w:spacing w:after="0" w:line="240" w:lineRule="auto"/>
      </w:pPr>
      <w:r>
        <w:continuationSeparator/>
      </w:r>
    </w:p>
  </w:footnote>
  <w:footnote w:id="1">
    <w:p w:rsidR="009229CA" w:rsidRPr="0067338A" w:rsidRDefault="009229CA" w:rsidP="009229CA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67338A">
        <w:rPr>
          <w:rStyle w:val="FootnoteReference"/>
          <w:rFonts w:ascii="TR Bahamas Light" w:hAnsi="TR Bahamas Light"/>
        </w:rPr>
        <w:footnoteRef/>
      </w:r>
      <w:r w:rsidRPr="0067338A">
        <w:rPr>
          <w:rFonts w:ascii="TR Bahamas Light" w:hAnsi="TR Bahamas Light"/>
          <w:rtl/>
        </w:rPr>
        <w:t xml:space="preserve"> </w:t>
      </w:r>
      <w:r w:rsidRPr="0067338A">
        <w:rPr>
          <w:rFonts w:ascii="TR Bahamas Light" w:hAnsi="TR Bahamas Light"/>
          <w:lang w:val="tr-TR"/>
        </w:rPr>
        <w:t xml:space="preserve"> Abdullah b. Abdurrahman el-Cibrîn, "Oruçla İlgili Fetvâlar", s: 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CA" w:rsidRDefault="009229C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2A29AA15" wp14:editId="1B6EA06D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9CA" w:rsidRPr="00154ADE" w:rsidRDefault="009229CA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Article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9CA" w:rsidRPr="00154ADE" w:rsidRDefault="009229CA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0207E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2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9AA15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9229CA" w:rsidRPr="00154ADE" w:rsidRDefault="009229CA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>Article Title</w:t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9229CA" w:rsidRPr="00154ADE" w:rsidRDefault="009229CA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0207E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2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E0D434B" wp14:editId="5DDBA24F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9C2121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CA" w:rsidRDefault="009229CA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585FEF5B" wp14:editId="736E68D9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9CA" w:rsidRPr="00943955" w:rsidRDefault="009229CA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5FEF5B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9229CA" w:rsidRPr="00943955" w:rsidRDefault="009229CA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6DB93129" wp14:editId="749FD41F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34F5E7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CBFC1B0" wp14:editId="53763D4D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9DD093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207E3"/>
    <w:rsid w:val="00054A51"/>
    <w:rsid w:val="000A43B4"/>
    <w:rsid w:val="000A53B5"/>
    <w:rsid w:val="000A6307"/>
    <w:rsid w:val="000C2B16"/>
    <w:rsid w:val="000D0DA6"/>
    <w:rsid w:val="000D5816"/>
    <w:rsid w:val="0013505A"/>
    <w:rsid w:val="0013579E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3C30"/>
    <w:rsid w:val="002B662B"/>
    <w:rsid w:val="002C2993"/>
    <w:rsid w:val="002C4329"/>
    <w:rsid w:val="002F72A4"/>
    <w:rsid w:val="00303E60"/>
    <w:rsid w:val="00303E87"/>
    <w:rsid w:val="003072B2"/>
    <w:rsid w:val="00317B3C"/>
    <w:rsid w:val="003238D3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C1156"/>
    <w:rsid w:val="004E2AD6"/>
    <w:rsid w:val="004E2DC3"/>
    <w:rsid w:val="004E38A0"/>
    <w:rsid w:val="004E78EF"/>
    <w:rsid w:val="00536D3B"/>
    <w:rsid w:val="005666DC"/>
    <w:rsid w:val="00575281"/>
    <w:rsid w:val="0058544F"/>
    <w:rsid w:val="005A2707"/>
    <w:rsid w:val="005A3AFD"/>
    <w:rsid w:val="00604920"/>
    <w:rsid w:val="00612832"/>
    <w:rsid w:val="00631E7F"/>
    <w:rsid w:val="00632FB4"/>
    <w:rsid w:val="00662A2B"/>
    <w:rsid w:val="00677AE4"/>
    <w:rsid w:val="0069533C"/>
    <w:rsid w:val="006B1D6C"/>
    <w:rsid w:val="006C1068"/>
    <w:rsid w:val="006E0420"/>
    <w:rsid w:val="006F4219"/>
    <w:rsid w:val="00717FAE"/>
    <w:rsid w:val="00770B0C"/>
    <w:rsid w:val="0077162A"/>
    <w:rsid w:val="007B740E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5781"/>
    <w:rsid w:val="008A6BEA"/>
    <w:rsid w:val="008B3703"/>
    <w:rsid w:val="008B668D"/>
    <w:rsid w:val="008C5507"/>
    <w:rsid w:val="008D3999"/>
    <w:rsid w:val="008D70C8"/>
    <w:rsid w:val="008E2038"/>
    <w:rsid w:val="00912D68"/>
    <w:rsid w:val="009229CA"/>
    <w:rsid w:val="00943955"/>
    <w:rsid w:val="00944C90"/>
    <w:rsid w:val="0094547A"/>
    <w:rsid w:val="009967F9"/>
    <w:rsid w:val="009D5FF8"/>
    <w:rsid w:val="00A03054"/>
    <w:rsid w:val="00A052E1"/>
    <w:rsid w:val="00A32C3D"/>
    <w:rsid w:val="00A61E5C"/>
    <w:rsid w:val="00A65935"/>
    <w:rsid w:val="00AD2A33"/>
    <w:rsid w:val="00B17A64"/>
    <w:rsid w:val="00B3510F"/>
    <w:rsid w:val="00B50A3A"/>
    <w:rsid w:val="00B572EF"/>
    <w:rsid w:val="00B820AA"/>
    <w:rsid w:val="00B83BDE"/>
    <w:rsid w:val="00B867C5"/>
    <w:rsid w:val="00B962D1"/>
    <w:rsid w:val="00BA456F"/>
    <w:rsid w:val="00BD190F"/>
    <w:rsid w:val="00BE3A50"/>
    <w:rsid w:val="00BF04A9"/>
    <w:rsid w:val="00C03201"/>
    <w:rsid w:val="00C21104"/>
    <w:rsid w:val="00C37C22"/>
    <w:rsid w:val="00C40CAA"/>
    <w:rsid w:val="00C45A48"/>
    <w:rsid w:val="00C50098"/>
    <w:rsid w:val="00C72BD4"/>
    <w:rsid w:val="00C90E54"/>
    <w:rsid w:val="00CD4735"/>
    <w:rsid w:val="00D33A7B"/>
    <w:rsid w:val="00D46176"/>
    <w:rsid w:val="00D7109D"/>
    <w:rsid w:val="00D85A5F"/>
    <w:rsid w:val="00D93117"/>
    <w:rsid w:val="00DB48B2"/>
    <w:rsid w:val="00DC6A8E"/>
    <w:rsid w:val="00DF7E4B"/>
    <w:rsid w:val="00E0449C"/>
    <w:rsid w:val="00E210FF"/>
    <w:rsid w:val="00E25D4B"/>
    <w:rsid w:val="00E32771"/>
    <w:rsid w:val="00E47311"/>
    <w:rsid w:val="00E65ECA"/>
    <w:rsid w:val="00E942BB"/>
    <w:rsid w:val="00E96A90"/>
    <w:rsid w:val="00EA3F6E"/>
    <w:rsid w:val="00EB6A67"/>
    <w:rsid w:val="00F11B8A"/>
    <w:rsid w:val="00F14FCB"/>
    <w:rsid w:val="00F2420A"/>
    <w:rsid w:val="00F25412"/>
    <w:rsid w:val="00F3173B"/>
    <w:rsid w:val="00F80820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D8DA5-9710-4B0D-B714-C1FD6F95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EA3F6E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A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3F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A3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501B-2348-4A5A-8ED9-4DF01B3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1302</Characters>
  <Application>Microsoft Office Word</Application>
  <DocSecurity>0</DocSecurity>
  <Lines>65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Ramazan’in girdigi ne zaman kanitlanirsa, oruc o zaman farz olur</vt:lpstr>
      <vt:lpstr/>
    </vt:vector>
  </TitlesOfParts>
  <Manager/>
  <Company>islamhouse.com</Company>
  <LinksUpToDate>false</LinksUpToDate>
  <CharactersWithSpaces>1509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RAMAZAN'IN GİRDİĞİ NE ZAMAN KANITLANIRSA, ORUÇ O ZAMAN FARZ OLUR</dc:title>
  <dc:subject>RAMAZAN'IN GİRDİĞİ NE ZAMAN KANITLANIRSA, ORUÇ O ZAMAN FARZ OLUR</dc:subject>
  <dc:creator>Abdullah b. Abdurrahman el-Cibrîn_x000d_</dc:creator>
  <cp:keywords>RAMAZAN'IN GİRDİĞİ NE ZAMAN KANITLANIRSA, ORUÇ O ZAMAN FARZ OLUR</cp:keywords>
  <dc:description>RAMAZAN'IN GİRDİĞİ NE ZAMAN KANITLANIRSA, ORUÇ O ZAMAN FARZ OLUR</dc:description>
  <cp:lastModifiedBy>elhashemy</cp:lastModifiedBy>
  <cp:revision>3</cp:revision>
  <cp:lastPrinted>2015-03-07T18:24:00Z</cp:lastPrinted>
  <dcterms:created xsi:type="dcterms:W3CDTF">2015-04-14T19:15:00Z</dcterms:created>
  <dcterms:modified xsi:type="dcterms:W3CDTF">2015-04-15T15:45:00Z</dcterms:modified>
  <cp:category/>
</cp:coreProperties>
</file>