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DE6" w:rsidRPr="00950D02" w:rsidRDefault="00EC3DE6" w:rsidP="00EC3DE6">
      <w:pPr>
        <w:bidi/>
        <w:rPr>
          <w:rFonts w:ascii="Traditional Arabic" w:eastAsia="Calibri" w:hAnsi="Traditional Arabic" w:cs="Traditional Arabic"/>
          <w:b/>
          <w:bCs/>
          <w:sz w:val="34"/>
          <w:szCs w:val="34"/>
          <w:rtl/>
        </w:rPr>
      </w:pPr>
      <w:r w:rsidRPr="00950D02">
        <w:rPr>
          <w:rFonts w:ascii="Traditional Arabic" w:eastAsia="Calibri" w:hAnsi="Traditional Arabic" w:cs="Traditional Arabic" w:hint="cs"/>
          <w:b/>
          <w:bCs/>
          <w:sz w:val="34"/>
          <w:szCs w:val="34"/>
          <w:rtl/>
        </w:rPr>
        <w:t>موضوع الخطبة</w:t>
      </w:r>
      <w:r w:rsidRPr="00950D02">
        <w:rPr>
          <w:rFonts w:ascii="Traditional Arabic" w:eastAsia="Calibri" w:hAnsi="Traditional Arabic" w:cs="Traditional Arabic"/>
          <w:b/>
          <w:bCs/>
          <w:sz w:val="34"/>
          <w:szCs w:val="34"/>
          <w:rtl/>
        </w:rPr>
        <w:tab/>
      </w:r>
      <w:r w:rsidRPr="00950D02">
        <w:rPr>
          <w:rFonts w:ascii="Traditional Arabic" w:eastAsia="Calibri" w:hAnsi="Traditional Arabic" w:cs="Traditional Arabic" w:hint="cs"/>
          <w:b/>
          <w:bCs/>
          <w:sz w:val="34"/>
          <w:szCs w:val="34"/>
          <w:rtl/>
        </w:rPr>
        <w:t xml:space="preserve">: </w:t>
      </w:r>
      <w:r w:rsidRPr="00950D02">
        <w:rPr>
          <w:rFonts w:ascii="Traditional Arabic" w:eastAsia="Calibri" w:hAnsi="Traditional Arabic" w:cs="Traditional Arabic" w:hint="cs"/>
          <w:sz w:val="34"/>
          <w:szCs w:val="34"/>
          <w:rtl/>
        </w:rPr>
        <w:t xml:space="preserve"> خصائص يوم الجمعة وفضائله</w:t>
      </w:r>
    </w:p>
    <w:p w:rsidR="00EC3DE6" w:rsidRPr="00950D02" w:rsidRDefault="00EC3DE6" w:rsidP="00EC3DE6">
      <w:pPr>
        <w:bidi/>
        <w:rPr>
          <w:rFonts w:ascii="Traditional Arabic" w:eastAsia="Calibri" w:hAnsi="Traditional Arabic" w:cs="Traditional Arabic"/>
          <w:sz w:val="34"/>
          <w:szCs w:val="34"/>
          <w:rtl/>
        </w:rPr>
      </w:pPr>
      <w:r w:rsidRPr="00950D02">
        <w:rPr>
          <w:rFonts w:ascii="Traditional Arabic" w:eastAsia="Calibri" w:hAnsi="Traditional Arabic" w:cs="Traditional Arabic" w:hint="cs"/>
          <w:b/>
          <w:bCs/>
          <w:sz w:val="34"/>
          <w:szCs w:val="34"/>
          <w:rtl/>
        </w:rPr>
        <w:t>الخطيب</w:t>
      </w:r>
      <w:r w:rsidRPr="00950D02">
        <w:rPr>
          <w:rFonts w:ascii="Traditional Arabic" w:eastAsia="Calibri" w:hAnsi="Traditional Arabic" w:cs="Traditional Arabic"/>
          <w:b/>
          <w:bCs/>
          <w:sz w:val="34"/>
          <w:szCs w:val="34"/>
          <w:rtl/>
        </w:rPr>
        <w:tab/>
      </w:r>
      <w:r w:rsidRPr="00950D02">
        <w:rPr>
          <w:rFonts w:ascii="Traditional Arabic" w:eastAsia="Calibri" w:hAnsi="Traditional Arabic" w:cs="Traditional Arabic"/>
          <w:b/>
          <w:bCs/>
          <w:sz w:val="34"/>
          <w:szCs w:val="34"/>
          <w:rtl/>
        </w:rPr>
        <w:tab/>
      </w:r>
      <w:r w:rsidRPr="00950D02">
        <w:rPr>
          <w:rFonts w:ascii="Traditional Arabic" w:eastAsia="Calibri" w:hAnsi="Traditional Arabic" w:cs="Traditional Arabic" w:hint="cs"/>
          <w:b/>
          <w:bCs/>
          <w:sz w:val="34"/>
          <w:szCs w:val="34"/>
          <w:rtl/>
        </w:rPr>
        <w:t xml:space="preserve">: </w:t>
      </w:r>
      <w:r w:rsidRPr="00950D02">
        <w:rPr>
          <w:rFonts w:ascii="Traditional Arabic" w:eastAsia="Calibri" w:hAnsi="Traditional Arabic" w:cs="Traditional Arabic" w:hint="cs"/>
          <w:sz w:val="34"/>
          <w:szCs w:val="34"/>
          <w:rtl/>
        </w:rPr>
        <w:t>فضيلة الشيخ ماجد بن سليمان الرسي/ حفظه الله</w:t>
      </w:r>
    </w:p>
    <w:p w:rsidR="00EC3DE6" w:rsidRPr="00950D02" w:rsidRDefault="00EC3DE6" w:rsidP="00EC3DE6">
      <w:pPr>
        <w:bidi/>
        <w:rPr>
          <w:rFonts w:ascii="Traditional Arabic" w:eastAsia="Calibri" w:hAnsi="Traditional Arabic" w:cs="Traditional Arabic"/>
          <w:sz w:val="34"/>
          <w:szCs w:val="34"/>
          <w:rtl/>
        </w:rPr>
      </w:pPr>
      <w:r w:rsidRPr="00950D02">
        <w:rPr>
          <w:rFonts w:ascii="Traditional Arabic" w:eastAsia="Calibri" w:hAnsi="Traditional Arabic" w:cs="Traditional Arabic" w:hint="cs"/>
          <w:b/>
          <w:bCs/>
          <w:sz w:val="34"/>
          <w:szCs w:val="34"/>
          <w:rtl/>
        </w:rPr>
        <w:t>لغة الترجمة</w:t>
      </w:r>
      <w:r w:rsidRPr="00950D02">
        <w:rPr>
          <w:rFonts w:ascii="Traditional Arabic" w:eastAsia="Calibri" w:hAnsi="Traditional Arabic" w:cs="Traditional Arabic"/>
          <w:b/>
          <w:bCs/>
          <w:sz w:val="34"/>
          <w:szCs w:val="34"/>
          <w:rtl/>
        </w:rPr>
        <w:tab/>
      </w:r>
      <w:r w:rsidRPr="00950D02">
        <w:rPr>
          <w:rFonts w:ascii="Traditional Arabic" w:eastAsia="Calibri" w:hAnsi="Traditional Arabic" w:cs="Traditional Arabic" w:hint="cs"/>
          <w:b/>
          <w:bCs/>
          <w:sz w:val="34"/>
          <w:szCs w:val="34"/>
          <w:rtl/>
        </w:rPr>
        <w:t xml:space="preserve">: </w:t>
      </w:r>
      <w:r w:rsidRPr="00950D02">
        <w:rPr>
          <w:rFonts w:ascii="Traditional Arabic" w:eastAsia="Calibri" w:hAnsi="Traditional Arabic" w:cs="Traditional Arabic" w:hint="cs"/>
          <w:sz w:val="34"/>
          <w:szCs w:val="34"/>
          <w:rtl/>
        </w:rPr>
        <w:t>الأردو</w:t>
      </w:r>
    </w:p>
    <w:p w:rsidR="00EC3DE6" w:rsidRPr="00950D02" w:rsidRDefault="00EC3DE6" w:rsidP="00EC3DE6">
      <w:pPr>
        <w:bidi/>
        <w:rPr>
          <w:rFonts w:ascii="Traditional Arabic" w:eastAsia="Calibri" w:hAnsi="Traditional Arabic" w:cs="Traditional Arabic"/>
          <w:b/>
          <w:bCs/>
          <w:sz w:val="34"/>
          <w:szCs w:val="34"/>
        </w:rPr>
      </w:pPr>
      <w:r w:rsidRPr="00950D02">
        <w:rPr>
          <w:rFonts w:ascii="Traditional Arabic" w:eastAsia="Calibri" w:hAnsi="Traditional Arabic" w:cs="Traditional Arabic" w:hint="cs"/>
          <w:b/>
          <w:bCs/>
          <w:sz w:val="34"/>
          <w:szCs w:val="34"/>
          <w:rtl/>
        </w:rPr>
        <w:t>المترجم</w:t>
      </w:r>
      <w:r w:rsidRPr="00950D02">
        <w:rPr>
          <w:rFonts w:ascii="Traditional Arabic" w:eastAsia="Calibri" w:hAnsi="Traditional Arabic" w:cs="Traditional Arabic"/>
          <w:sz w:val="34"/>
          <w:szCs w:val="34"/>
          <w:rtl/>
        </w:rPr>
        <w:tab/>
      </w:r>
      <w:r w:rsidRPr="00950D02">
        <w:rPr>
          <w:rFonts w:ascii="Traditional Arabic" w:eastAsia="Calibri" w:hAnsi="Traditional Arabic" w:cs="Traditional Arabic"/>
          <w:sz w:val="34"/>
          <w:szCs w:val="34"/>
          <w:rtl/>
        </w:rPr>
        <w:tab/>
      </w:r>
      <w:r w:rsidRPr="00950D02">
        <w:rPr>
          <w:rFonts w:ascii="Traditional Arabic" w:eastAsia="Calibri" w:hAnsi="Traditional Arabic" w:cs="Traditional Arabic" w:hint="cs"/>
          <w:sz w:val="34"/>
          <w:szCs w:val="34"/>
          <w:rtl/>
        </w:rPr>
        <w:t>:سيف الرحمن التيمي (</w:t>
      </w:r>
      <w:r w:rsidRPr="00950D02">
        <w:rPr>
          <w:rFonts w:ascii="Traditional Arabic" w:eastAsia="Calibri" w:hAnsi="Traditional Arabic" w:cs="Traditional Arabic"/>
          <w:sz w:val="34"/>
          <w:szCs w:val="34"/>
        </w:rPr>
        <w:t>(@Ghiras_4T</w:t>
      </w:r>
    </w:p>
    <w:p w:rsidR="00EC3DE6" w:rsidRPr="00950D02" w:rsidRDefault="00EC3DE6" w:rsidP="00EC3DE6">
      <w:pPr>
        <w:bidi/>
        <w:spacing w:before="120" w:after="120" w:line="240" w:lineRule="auto"/>
        <w:ind w:left="84" w:firstLine="1"/>
        <w:jc w:val="center"/>
        <w:outlineLvl w:val="0"/>
        <w:rPr>
          <w:rFonts w:ascii="Traditional Arabic" w:eastAsia="Times New Roman" w:hAnsi="Traditional Arabic" w:cs="Traditional Arabic"/>
          <w:b/>
          <w:bCs/>
          <w:sz w:val="34"/>
          <w:szCs w:val="34"/>
          <w:rtl/>
        </w:rPr>
      </w:pPr>
    </w:p>
    <w:p w:rsidR="00F9527C" w:rsidRPr="009D6DFC" w:rsidRDefault="00F9527C" w:rsidP="00EC3DE6">
      <w:pPr>
        <w:bidi/>
        <w:spacing w:before="120" w:after="120" w:line="240" w:lineRule="auto"/>
        <w:ind w:left="84" w:firstLine="1"/>
        <w:jc w:val="center"/>
        <w:outlineLvl w:val="0"/>
        <w:rPr>
          <w:rFonts w:ascii="Jameel Noori Nastaleeq" w:eastAsia="Times New Roman" w:hAnsi="Jameel Noori Nastaleeq" w:cs="Jameel Noori Nastaleeq" w:hint="cs"/>
          <w:b/>
          <w:bCs/>
          <w:sz w:val="44"/>
          <w:szCs w:val="44"/>
          <w:rtl/>
        </w:rPr>
      </w:pPr>
      <w:r w:rsidRPr="009D6DFC">
        <w:rPr>
          <w:rFonts w:ascii="Jameel Noori Nastaleeq" w:eastAsia="Times New Roman" w:hAnsi="Jameel Noori Nastaleeq" w:cs="Jameel Noori Nastaleeq" w:hint="cs"/>
          <w:b/>
          <w:bCs/>
          <w:sz w:val="44"/>
          <w:szCs w:val="44"/>
          <w:rtl/>
          <w:lang w:bidi="ur-PK"/>
        </w:rPr>
        <w:t>عنوان: جمعہ کے دن کی خصوصیات اور فضیلتیں</w:t>
      </w:r>
    </w:p>
    <w:p w:rsidR="00EC3DE6" w:rsidRPr="00950D02" w:rsidRDefault="00EC3DE6" w:rsidP="00F9527C">
      <w:pPr>
        <w:bidi/>
        <w:spacing w:before="120" w:after="120" w:line="240" w:lineRule="auto"/>
        <w:ind w:left="84" w:firstLine="1"/>
        <w:jc w:val="center"/>
        <w:outlineLvl w:val="0"/>
        <w:rPr>
          <w:rFonts w:ascii="Jameel Noori Nastaleeq" w:eastAsia="Times New Roman" w:hAnsi="Jameel Noori Nastaleeq" w:cs="Jameel Noori Nastaleeq"/>
          <w:b/>
          <w:bCs/>
          <w:sz w:val="34"/>
          <w:szCs w:val="34"/>
          <w:rtl/>
        </w:rPr>
      </w:pPr>
      <w:bookmarkStart w:id="0" w:name="_GoBack"/>
      <w:bookmarkEnd w:id="0"/>
      <w:r w:rsidRPr="00950D02">
        <w:rPr>
          <w:rFonts w:ascii="Jameel Noori Nastaleeq" w:eastAsia="Times New Roman" w:hAnsi="Jameel Noori Nastaleeq" w:cs="Jameel Noori Nastaleeq" w:hint="cs"/>
          <w:b/>
          <w:bCs/>
          <w:sz w:val="34"/>
          <w:szCs w:val="34"/>
          <w:rtl/>
        </w:rPr>
        <w:t>پہلا خطبہ</w:t>
      </w:r>
    </w:p>
    <w:p w:rsidR="00EC3DE6" w:rsidRPr="00950D02" w:rsidRDefault="00EC3DE6" w:rsidP="00EC3DE6">
      <w:pPr>
        <w:bidi/>
        <w:spacing w:after="0" w:line="276" w:lineRule="auto"/>
        <w:ind w:firstLine="720"/>
        <w:jc w:val="lowKashida"/>
        <w:rPr>
          <w:rFonts w:ascii="Traditional Arabic" w:eastAsia="Calibri" w:hAnsi="Traditional Arabic" w:cs="Traditional Arabic"/>
          <w:sz w:val="34"/>
          <w:szCs w:val="34"/>
          <w:rtl/>
          <w:lang w:val="en-IN"/>
        </w:rPr>
      </w:pPr>
      <w:r w:rsidRPr="00950D02">
        <w:rPr>
          <w:rFonts w:ascii="Traditional Arabic" w:eastAsia="Calibri" w:hAnsi="Traditional Arabic" w:cs="Traditional Arabic" w:hint="cs"/>
          <w:sz w:val="34"/>
          <w:szCs w:val="34"/>
          <w:rtl/>
          <w:lang w:val="en-IN"/>
        </w:rPr>
        <w:t>إن الحمد لله نحمده ، ونستعينه،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EC3DE6" w:rsidRPr="00950D02" w:rsidRDefault="00EC3DE6" w:rsidP="00EC3DE6">
      <w:pPr>
        <w:bidi/>
        <w:spacing w:after="0" w:line="276" w:lineRule="auto"/>
        <w:ind w:firstLine="720"/>
        <w:jc w:val="lowKashida"/>
        <w:rPr>
          <w:rFonts w:ascii="Traditional Arabic" w:eastAsia="Calibri" w:hAnsi="Traditional Arabic" w:cs="Traditional Arabic"/>
          <w:sz w:val="34"/>
          <w:szCs w:val="34"/>
          <w:rtl/>
          <w:lang w:val="en-IN"/>
        </w:rPr>
      </w:pPr>
      <w:r w:rsidRPr="00950D02">
        <w:rPr>
          <w:rFonts w:ascii="Traditional Arabic" w:eastAsia="Calibri" w:hAnsi="Traditional Arabic" w:cs="Traditional Arabic" w:hint="cs"/>
          <w:sz w:val="34"/>
          <w:szCs w:val="34"/>
          <w:rtl/>
          <w:lang w:val="en-IN" w:bidi="ur-PK"/>
        </w:rPr>
        <w:t>(يَا</w:t>
      </w:r>
      <w:r w:rsidRPr="00950D02">
        <w:rPr>
          <w:rFonts w:ascii="Traditional Arabic" w:eastAsia="Calibri" w:hAnsi="Traditional Arabic" w:cs="Traditional Arabic"/>
          <w:sz w:val="34"/>
          <w:szCs w:val="34"/>
          <w:rtl/>
          <w:lang w:val="en-IN" w:bidi="ur-PK"/>
        </w:rPr>
        <w:t xml:space="preserve"> </w:t>
      </w:r>
      <w:r w:rsidRPr="00950D02">
        <w:rPr>
          <w:rFonts w:ascii="Traditional Arabic" w:eastAsia="Calibri" w:hAnsi="Traditional Arabic" w:cs="Traditional Arabic" w:hint="cs"/>
          <w:sz w:val="34"/>
          <w:szCs w:val="34"/>
          <w:rtl/>
          <w:lang w:val="en-IN" w:bidi="ur-PK"/>
        </w:rPr>
        <w:t>أَيُّهَا</w:t>
      </w:r>
      <w:r w:rsidRPr="00950D02">
        <w:rPr>
          <w:rFonts w:ascii="Traditional Arabic" w:eastAsia="Calibri" w:hAnsi="Traditional Arabic" w:cs="Traditional Arabic"/>
          <w:sz w:val="34"/>
          <w:szCs w:val="34"/>
          <w:rtl/>
          <w:lang w:val="en-IN" w:bidi="ur-PK"/>
        </w:rPr>
        <w:t xml:space="preserve"> </w:t>
      </w:r>
      <w:r w:rsidRPr="00950D02">
        <w:rPr>
          <w:rFonts w:ascii="Traditional Arabic" w:eastAsia="Calibri" w:hAnsi="Traditional Arabic" w:cs="Traditional Arabic" w:hint="cs"/>
          <w:sz w:val="34"/>
          <w:szCs w:val="34"/>
          <w:rtl/>
          <w:lang w:val="en-IN" w:bidi="ur-PK"/>
        </w:rPr>
        <w:t>الَّذِينَ</w:t>
      </w:r>
      <w:r w:rsidRPr="00950D02">
        <w:rPr>
          <w:rFonts w:ascii="Traditional Arabic" w:eastAsia="Calibri" w:hAnsi="Traditional Arabic" w:cs="Traditional Arabic"/>
          <w:sz w:val="34"/>
          <w:szCs w:val="34"/>
          <w:rtl/>
          <w:lang w:val="en-IN" w:bidi="ur-PK"/>
        </w:rPr>
        <w:t xml:space="preserve"> </w:t>
      </w:r>
      <w:r w:rsidRPr="00950D02">
        <w:rPr>
          <w:rFonts w:ascii="Traditional Arabic" w:eastAsia="Calibri" w:hAnsi="Traditional Arabic" w:cs="Traditional Arabic" w:hint="cs"/>
          <w:sz w:val="34"/>
          <w:szCs w:val="34"/>
          <w:rtl/>
          <w:lang w:val="en-IN" w:bidi="ur-PK"/>
        </w:rPr>
        <w:t>آمَنُوا</w:t>
      </w:r>
      <w:r w:rsidRPr="00950D02">
        <w:rPr>
          <w:rFonts w:ascii="Traditional Arabic" w:eastAsia="Calibri" w:hAnsi="Traditional Arabic" w:cs="Traditional Arabic"/>
          <w:sz w:val="34"/>
          <w:szCs w:val="34"/>
          <w:rtl/>
          <w:lang w:val="en-IN" w:bidi="ur-PK"/>
        </w:rPr>
        <w:t xml:space="preserve"> </w:t>
      </w:r>
      <w:r w:rsidRPr="00950D02">
        <w:rPr>
          <w:rFonts w:ascii="Traditional Arabic" w:eastAsia="Calibri" w:hAnsi="Traditional Arabic" w:cs="Traditional Arabic" w:hint="cs"/>
          <w:sz w:val="34"/>
          <w:szCs w:val="34"/>
          <w:rtl/>
          <w:lang w:val="en-IN" w:bidi="ur-PK"/>
        </w:rPr>
        <w:t>اتَّقُوا</w:t>
      </w:r>
      <w:r w:rsidRPr="00950D02">
        <w:rPr>
          <w:rFonts w:ascii="Traditional Arabic" w:eastAsia="Calibri" w:hAnsi="Traditional Arabic" w:cs="Traditional Arabic"/>
          <w:sz w:val="34"/>
          <w:szCs w:val="34"/>
          <w:rtl/>
          <w:lang w:val="en-IN" w:bidi="ur-PK"/>
        </w:rPr>
        <w:t xml:space="preserve"> </w:t>
      </w:r>
      <w:r w:rsidRPr="00950D02">
        <w:rPr>
          <w:rFonts w:ascii="Traditional Arabic" w:eastAsia="Calibri" w:hAnsi="Traditional Arabic" w:cs="Traditional Arabic" w:hint="cs"/>
          <w:sz w:val="34"/>
          <w:szCs w:val="34"/>
          <w:rtl/>
          <w:lang w:val="en-IN" w:bidi="ur-PK"/>
        </w:rPr>
        <w:t>اللَّهَ</w:t>
      </w:r>
      <w:r w:rsidRPr="00950D02">
        <w:rPr>
          <w:rFonts w:ascii="Traditional Arabic" w:eastAsia="Calibri" w:hAnsi="Traditional Arabic" w:cs="Traditional Arabic"/>
          <w:sz w:val="34"/>
          <w:szCs w:val="34"/>
          <w:rtl/>
          <w:lang w:val="en-IN" w:bidi="ur-PK"/>
        </w:rPr>
        <w:t xml:space="preserve"> </w:t>
      </w:r>
      <w:r w:rsidRPr="00950D02">
        <w:rPr>
          <w:rFonts w:ascii="Traditional Arabic" w:eastAsia="Calibri" w:hAnsi="Traditional Arabic" w:cs="Traditional Arabic" w:hint="cs"/>
          <w:sz w:val="34"/>
          <w:szCs w:val="34"/>
          <w:rtl/>
          <w:lang w:val="en-IN" w:bidi="ur-PK"/>
        </w:rPr>
        <w:t>حَقَّ</w:t>
      </w:r>
      <w:r w:rsidRPr="00950D02">
        <w:rPr>
          <w:rFonts w:ascii="Traditional Arabic" w:eastAsia="Calibri" w:hAnsi="Traditional Arabic" w:cs="Traditional Arabic"/>
          <w:sz w:val="34"/>
          <w:szCs w:val="34"/>
          <w:rtl/>
          <w:lang w:val="en-IN" w:bidi="ur-PK"/>
        </w:rPr>
        <w:t xml:space="preserve"> </w:t>
      </w:r>
      <w:r w:rsidRPr="00950D02">
        <w:rPr>
          <w:rFonts w:ascii="Traditional Arabic" w:eastAsia="Calibri" w:hAnsi="Traditional Arabic" w:cs="Traditional Arabic" w:hint="cs"/>
          <w:sz w:val="34"/>
          <w:szCs w:val="34"/>
          <w:rtl/>
          <w:lang w:val="en-IN" w:bidi="ur-PK"/>
        </w:rPr>
        <w:t>تُقَاتِهِ</w:t>
      </w:r>
      <w:r w:rsidRPr="00950D02">
        <w:rPr>
          <w:rFonts w:ascii="Traditional Arabic" w:eastAsia="Calibri" w:hAnsi="Traditional Arabic" w:cs="Traditional Arabic"/>
          <w:sz w:val="34"/>
          <w:szCs w:val="34"/>
          <w:rtl/>
          <w:lang w:val="en-IN" w:bidi="ur-PK"/>
        </w:rPr>
        <w:t xml:space="preserve"> </w:t>
      </w:r>
      <w:r w:rsidRPr="00950D02">
        <w:rPr>
          <w:rFonts w:ascii="Traditional Arabic" w:eastAsia="Calibri" w:hAnsi="Traditional Arabic" w:cs="Traditional Arabic" w:hint="cs"/>
          <w:sz w:val="34"/>
          <w:szCs w:val="34"/>
          <w:rtl/>
          <w:lang w:val="en-IN" w:bidi="ur-PK"/>
        </w:rPr>
        <w:t>وَلَا</w:t>
      </w:r>
      <w:r w:rsidRPr="00950D02">
        <w:rPr>
          <w:rFonts w:ascii="Traditional Arabic" w:eastAsia="Calibri" w:hAnsi="Traditional Arabic" w:cs="Traditional Arabic"/>
          <w:sz w:val="34"/>
          <w:szCs w:val="34"/>
          <w:rtl/>
          <w:lang w:val="en-IN" w:bidi="ur-PK"/>
        </w:rPr>
        <w:t xml:space="preserve"> </w:t>
      </w:r>
      <w:r w:rsidRPr="00950D02">
        <w:rPr>
          <w:rFonts w:ascii="Traditional Arabic" w:eastAsia="Calibri" w:hAnsi="Traditional Arabic" w:cs="Traditional Arabic" w:hint="cs"/>
          <w:sz w:val="34"/>
          <w:szCs w:val="34"/>
          <w:rtl/>
          <w:lang w:val="en-IN" w:bidi="ur-PK"/>
        </w:rPr>
        <w:t>تَمُوتُنَّ</w:t>
      </w:r>
      <w:r w:rsidRPr="00950D02">
        <w:rPr>
          <w:rFonts w:ascii="Traditional Arabic" w:eastAsia="Calibri" w:hAnsi="Traditional Arabic" w:cs="Traditional Arabic"/>
          <w:sz w:val="34"/>
          <w:szCs w:val="34"/>
          <w:rtl/>
          <w:lang w:val="en-IN" w:bidi="ur-PK"/>
        </w:rPr>
        <w:t xml:space="preserve"> </w:t>
      </w:r>
      <w:r w:rsidRPr="00950D02">
        <w:rPr>
          <w:rFonts w:ascii="Traditional Arabic" w:eastAsia="Calibri" w:hAnsi="Traditional Arabic" w:cs="Traditional Arabic" w:hint="cs"/>
          <w:sz w:val="34"/>
          <w:szCs w:val="34"/>
          <w:rtl/>
          <w:lang w:val="en-IN" w:bidi="ur-PK"/>
        </w:rPr>
        <w:t>إِلَّا</w:t>
      </w:r>
      <w:r w:rsidRPr="00950D02">
        <w:rPr>
          <w:rFonts w:ascii="Traditional Arabic" w:eastAsia="Calibri" w:hAnsi="Traditional Arabic" w:cs="Traditional Arabic"/>
          <w:sz w:val="34"/>
          <w:szCs w:val="34"/>
          <w:rtl/>
          <w:lang w:val="en-IN" w:bidi="ur-PK"/>
        </w:rPr>
        <w:t xml:space="preserve"> </w:t>
      </w:r>
      <w:r w:rsidRPr="00950D02">
        <w:rPr>
          <w:rFonts w:ascii="Traditional Arabic" w:eastAsia="Calibri" w:hAnsi="Traditional Arabic" w:cs="Traditional Arabic" w:hint="cs"/>
          <w:sz w:val="34"/>
          <w:szCs w:val="34"/>
          <w:rtl/>
          <w:lang w:val="en-IN" w:bidi="ur-PK"/>
        </w:rPr>
        <w:t>وَأَنْتُمْ</w:t>
      </w:r>
      <w:r w:rsidRPr="00950D02">
        <w:rPr>
          <w:rFonts w:ascii="Traditional Arabic" w:eastAsia="Calibri" w:hAnsi="Traditional Arabic" w:cs="Traditional Arabic"/>
          <w:sz w:val="34"/>
          <w:szCs w:val="34"/>
          <w:rtl/>
          <w:lang w:val="en-IN" w:bidi="ur-PK"/>
        </w:rPr>
        <w:t xml:space="preserve"> </w:t>
      </w:r>
      <w:r w:rsidRPr="00950D02">
        <w:rPr>
          <w:rFonts w:ascii="Traditional Arabic" w:eastAsia="Calibri" w:hAnsi="Traditional Arabic" w:cs="Traditional Arabic" w:hint="cs"/>
          <w:sz w:val="34"/>
          <w:szCs w:val="34"/>
          <w:rtl/>
          <w:lang w:val="en-IN" w:bidi="ur-PK"/>
        </w:rPr>
        <w:t>مُسْلِمُونَ</w:t>
      </w:r>
      <w:r w:rsidRPr="00950D02">
        <w:rPr>
          <w:rFonts w:ascii="Traditional Arabic" w:eastAsia="Calibri" w:hAnsi="Traditional Arabic" w:cs="Traditional Arabic" w:hint="cs"/>
          <w:sz w:val="34"/>
          <w:szCs w:val="34"/>
          <w:rtl/>
          <w:lang w:val="en-IN"/>
        </w:rPr>
        <w:t>)</w:t>
      </w:r>
      <w:r w:rsidRPr="00950D02">
        <w:rPr>
          <w:rFonts w:ascii="Traditional Arabic" w:eastAsia="Calibri" w:hAnsi="Traditional Arabic" w:cs="Traditional Arabic"/>
          <w:sz w:val="34"/>
          <w:szCs w:val="34"/>
          <w:rtl/>
          <w:lang w:val="en-IN"/>
        </w:rPr>
        <w:t xml:space="preserve"> </w:t>
      </w:r>
    </w:p>
    <w:p w:rsidR="00EC3DE6" w:rsidRPr="00950D02" w:rsidRDefault="00EC3DE6" w:rsidP="00EC3DE6">
      <w:pPr>
        <w:bidi/>
        <w:spacing w:after="0" w:line="360" w:lineRule="auto"/>
        <w:ind w:left="720"/>
        <w:jc w:val="lowKashida"/>
        <w:rPr>
          <w:rFonts w:ascii="Traditional Arabic" w:eastAsia="Calibri" w:hAnsi="Traditional Arabic" w:cs="Traditional Arabic"/>
          <w:sz w:val="34"/>
          <w:szCs w:val="34"/>
          <w:rtl/>
          <w:lang w:val="en-IN"/>
        </w:rPr>
      </w:pPr>
      <w:r w:rsidRPr="00950D02">
        <w:rPr>
          <w:rFonts w:ascii="Traditional Arabic" w:eastAsia="Calibri" w:hAnsi="Traditional Arabic" w:cs="Traditional Arabic" w:hint="cs"/>
          <w:sz w:val="34"/>
          <w:szCs w:val="34"/>
          <w:rtl/>
          <w:lang w:val="en-IN"/>
        </w:rPr>
        <w:t>(يَا</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أَيُّهَا</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النَّاسُ</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اتَّقُوا</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رَبَّكُمُ</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الَّذِي</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خَلَقَكُمْ</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مِنْ</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نَفْسٍ</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وَاحِدَةٍ</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وَخَلَقَ</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مِنْهَا</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زَوْجَهَا</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وَبَثَّ</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مِنْهُمَا</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رِجَالًا</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كَثِيرًا</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وَنِسَاءً</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وَاتَّقُوا</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اللَّهَ</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الَّذِي</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تَسَاءَلُونَ</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بِهِ</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وَالْأَرْحَامَ</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إِنَّ</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اللَّهَ</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كَانَ</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عَلَيْكُمْ</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رَقِيبًا)</w:t>
      </w:r>
    </w:p>
    <w:p w:rsidR="00EC3DE6" w:rsidRPr="00950D02" w:rsidRDefault="00EC3DE6" w:rsidP="00EC3DE6">
      <w:pPr>
        <w:bidi/>
        <w:spacing w:before="120" w:after="120" w:line="240" w:lineRule="auto"/>
        <w:ind w:left="720"/>
        <w:jc w:val="lowKashida"/>
        <w:outlineLvl w:val="0"/>
        <w:rPr>
          <w:rFonts w:ascii="Traditional Arabic" w:eastAsia="Calibri" w:hAnsi="Traditional Arabic" w:cs="Traditional Arabic"/>
          <w:sz w:val="34"/>
          <w:szCs w:val="34"/>
          <w:rtl/>
          <w:lang w:val="en-IN"/>
        </w:rPr>
      </w:pPr>
      <w:r w:rsidRPr="00950D02">
        <w:rPr>
          <w:rFonts w:ascii="Traditional Arabic" w:eastAsia="Calibri" w:hAnsi="Traditional Arabic" w:cs="Traditional Arabic" w:hint="cs"/>
          <w:sz w:val="34"/>
          <w:szCs w:val="34"/>
          <w:rtl/>
          <w:lang w:val="en-IN"/>
        </w:rPr>
        <w:t>(يَا</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أَيُّهَا</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الَّذِينَ</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آمَنُوا</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اتَّقُوا</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اللَّهَ</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وَقُولُوا</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قَوْلًا</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سَدِيدًا يُصْلِحْ</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لَكُمْ</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أَعْمَالَكُمْ</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وَيَغْفِرْ</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لَكُمْ</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ذُنُوبَكُمْ</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وَمَنْ</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يُطِعِ</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اللَّهَ</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وَرَسُولَهُ</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فَقَدْ</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فَازَ</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فَوْزًا</w:t>
      </w:r>
      <w:r w:rsidRPr="00950D02">
        <w:rPr>
          <w:rFonts w:ascii="Traditional Arabic" w:eastAsia="Calibri" w:hAnsi="Traditional Arabic" w:cs="Traditional Arabic"/>
          <w:sz w:val="34"/>
          <w:szCs w:val="34"/>
          <w:rtl/>
          <w:lang w:val="en-IN"/>
        </w:rPr>
        <w:t xml:space="preserve"> </w:t>
      </w:r>
      <w:r w:rsidRPr="00950D02">
        <w:rPr>
          <w:rFonts w:ascii="Traditional Arabic" w:eastAsia="Calibri" w:hAnsi="Traditional Arabic" w:cs="Traditional Arabic" w:hint="cs"/>
          <w:sz w:val="34"/>
          <w:szCs w:val="34"/>
          <w:rtl/>
          <w:lang w:val="en-IN"/>
        </w:rPr>
        <w:t>عَظِيمًا)</w:t>
      </w:r>
    </w:p>
    <w:p w:rsidR="00EC3DE6" w:rsidRPr="00950D02" w:rsidRDefault="00EC3DE6" w:rsidP="00EC3DE6">
      <w:pPr>
        <w:bidi/>
        <w:jc w:val="lowKashida"/>
        <w:rPr>
          <w:rFonts w:ascii="Jameel Noori Nastaleeq" w:eastAsia="Calibri" w:hAnsi="Jameel Noori Nastaleeq" w:cs="Jameel Noori Nastaleeq"/>
          <w:sz w:val="34"/>
          <w:szCs w:val="34"/>
          <w:rtl/>
          <w:lang w:bidi="ur-PK"/>
        </w:rPr>
      </w:pPr>
      <w:r w:rsidRPr="00950D02">
        <w:rPr>
          <w:rFonts w:ascii="Jameel Noori Nastaleeq" w:eastAsia="Calibri" w:hAnsi="Jameel Noori Nastaleeq" w:cs="Jameel Noori Nastaleeq" w:hint="cs"/>
          <w:sz w:val="34"/>
          <w:szCs w:val="34"/>
          <w:rtl/>
          <w:lang w:bidi="ur-PK"/>
        </w:rPr>
        <w:t>حمد وثنا کے بعد!</w:t>
      </w:r>
    </w:p>
    <w:p w:rsidR="00EC3DE6" w:rsidRPr="00950D02" w:rsidRDefault="00EC3DE6" w:rsidP="00EC3DE6">
      <w:pPr>
        <w:bidi/>
        <w:spacing w:before="120" w:after="120" w:line="240" w:lineRule="auto"/>
        <w:ind w:left="84" w:firstLine="1"/>
        <w:jc w:val="lowKashida"/>
        <w:outlineLvl w:val="0"/>
        <w:rPr>
          <w:rFonts w:ascii="Jameel Noori Nastaleeq" w:eastAsia="Calibri" w:hAnsi="Jameel Noori Nastaleeq" w:cs="Jameel Noori Nastaleeq"/>
          <w:sz w:val="34"/>
          <w:szCs w:val="34"/>
          <w:rtl/>
          <w:lang w:bidi="ur-PK"/>
        </w:rPr>
      </w:pPr>
      <w:r w:rsidRPr="00950D02">
        <w:rPr>
          <w:rFonts w:ascii="Jameel Noori Nastaleeq" w:eastAsia="Calibri" w:hAnsi="Jameel Noori Nastaleeq" w:cs="Jameel Noori Nastaleeq" w:hint="cs"/>
          <w:sz w:val="34"/>
          <w:szCs w:val="34"/>
          <w:rtl/>
          <w:lang w:bidi="ur-PK"/>
        </w:rPr>
        <w:t xml:space="preserve">سب سے بہترین کلام اللہ کا کلام ہے، اور سب سے بہترین طریقہ محمد </w:t>
      </w:r>
      <w:r w:rsidRPr="00950D02">
        <w:rPr>
          <w:rFonts w:ascii="Jameel Noori Nastaleeq" w:eastAsia="Calibri" w:hAnsi="Jameel Noori Nastaleeq" w:cs="Jameel Noori Nastaleeq"/>
          <w:sz w:val="34"/>
          <w:szCs w:val="34"/>
          <w:rtl/>
          <w:lang w:bidi="ur-PK"/>
        </w:rPr>
        <w:t>﷐</w:t>
      </w:r>
      <w:r w:rsidRPr="00950D02">
        <w:rPr>
          <w:rFonts w:ascii="Jameel Noori Nastaleeq" w:eastAsia="Calibri" w:hAnsi="Jameel Noori Nastaleeq" w:cs="Jameel Noori Nastaleeq" w:hint="cs"/>
          <w:sz w:val="34"/>
          <w:szCs w:val="34"/>
          <w:rtl/>
          <w:lang w:bidi="ur-PK"/>
        </w:rPr>
        <w:t xml:space="preserve"> کا طریقہ ہے، سب سے بدترین  چیز  دین میں  ایجاد کردہ بدعتیں ہیں، اور (دین میں) ہر ایجاد کردہ چیز بدعت ہے، ہر بدعت گمراہی ہے اور ہر گمراہی جہنم میں لے جانے والی ہے۔</w:t>
      </w:r>
    </w:p>
    <w:p w:rsidR="00136F68" w:rsidRPr="00950D02" w:rsidRDefault="00EC3DE6" w:rsidP="00EC3DE6">
      <w:pPr>
        <w:bidi/>
        <w:jc w:val="lowKashida"/>
        <w:rPr>
          <w:rFonts w:ascii="Traditional Arabic" w:hAnsi="Traditional Arabic" w:cs="Traditional Arabic"/>
          <w:sz w:val="34"/>
          <w:szCs w:val="34"/>
          <w:rtl/>
          <w:lang w:bidi="ur-PK"/>
        </w:rPr>
      </w:pPr>
      <w:r w:rsidRPr="00950D02">
        <w:rPr>
          <w:rFonts w:ascii="Jameel Noori Nastaleeq" w:hAnsi="Jameel Noori Nastaleeq" w:cs="Jameel Noori Nastaleeq" w:hint="cs"/>
          <w:sz w:val="34"/>
          <w:szCs w:val="34"/>
          <w:rtl/>
          <w:lang w:bidi="ur-PK"/>
        </w:rPr>
        <w:t>اے مسلمانو! اللہ تعالی سے ڈرو اور اس کا خوف اپنے دلوں میں پیدا کرو‘ جان رکھو کہ  اللہ تعالی  اپنی مخلوقات  کا پالنہار اور رب ہے ‘ اس کا ایک مظہر یہ ہے کہ وہ جس مخلوق کو  چاہتا ہے  عظمت ومرتبت سے  نوازتا ہے‘  خواہ وہ افراد ہوں‘ یا جگہیں ہوں یا اوقات ہوں‘  اس کےپیچھے اللہ پاک کی حکمت ہوتی ہے جسے وہی جانتا ہے ‘  اللہ تعالی فرماتا ہے: (</w:t>
      </w:r>
      <w:r w:rsidRPr="00950D02">
        <w:rPr>
          <w:rFonts w:ascii="Traditional Arabic" w:hAnsi="Traditional Arabic" w:cs="Traditional Arabic"/>
          <w:sz w:val="34"/>
          <w:szCs w:val="34"/>
          <w:rtl/>
          <w:lang w:bidi="ur-PK"/>
        </w:rPr>
        <w:t>وَرَبُّكَ يَخْلُقُ مَا يَشَاءُ وَيَخْتَارُ)</w:t>
      </w:r>
    </w:p>
    <w:p w:rsidR="00EC3DE6" w:rsidRPr="00950D02" w:rsidRDefault="00EC3DE6" w:rsidP="00EC3DE6">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t>ترجمہ: آپ</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رب</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جو</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چاہتا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ہے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پیدا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کرتا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ہے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اور</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جسے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چاہتا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ہے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چن</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لیتا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ہے۔</w:t>
      </w:r>
    </w:p>
    <w:p w:rsidR="00EC3DE6" w:rsidRPr="00950D02" w:rsidRDefault="00D022A1" w:rsidP="00D022A1">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lastRenderedPageBreak/>
        <w:t xml:space="preserve">اللہ تعالی </w:t>
      </w:r>
      <w:r w:rsidR="0003313E" w:rsidRPr="00950D02">
        <w:rPr>
          <w:rFonts w:ascii="Jameel Noori Nastaleeq" w:hAnsi="Jameel Noori Nastaleeq" w:cs="Jameel Noori Nastaleeq" w:hint="cs"/>
          <w:sz w:val="34"/>
          <w:szCs w:val="34"/>
          <w:rtl/>
          <w:lang w:bidi="ur-PK"/>
        </w:rPr>
        <w:t xml:space="preserve"> نے </w:t>
      </w:r>
      <w:r w:rsidRPr="00950D02">
        <w:rPr>
          <w:rFonts w:ascii="Jameel Noori Nastaleeq" w:hAnsi="Jameel Noori Nastaleeq" w:cs="Jameel Noori Nastaleeq" w:hint="cs"/>
          <w:sz w:val="34"/>
          <w:szCs w:val="34"/>
          <w:rtl/>
          <w:lang w:bidi="ur-PK"/>
        </w:rPr>
        <w:t>لوگوں میں سے انبیائے کرام کو منتخب کیا‘ ابنیاء میں سے اولو العزم رسولوں کو اختیار کیا‘ جوکہ نوح ‘ ابراہیم ‘ موسی ‘ عیسی اور محمد علیہم الصلاۃ والسلام ہیں‘  نیز ان پانچ میں سے دو خلیل  منتخب  فرمائے جو  ابراہیم او رمحمد  ہیں  ‘  ان دو خلیلوں میں سے بھی محمد صلی اللہ علیہ وسلم کو اختیار فرمایا ‘ چنانچہ  آپ  تمام انبیاء ورسل  سے افضل ہیں‘ صلی اللہ علیہ وسلم۔</w:t>
      </w:r>
    </w:p>
    <w:p w:rsidR="00D022A1" w:rsidRPr="00950D02" w:rsidRDefault="00D022A1" w:rsidP="00D022A1">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t>اللہ تعالی نے جن جگہوں کوخصوصی  فضیلت دی ‘ ان میں مکہ بھی ہے ‘ جسے اللہ نے ساری   روئے زمین  سے منتخب فرمایا ‘  اس کے بعد مدینہ کا مقام ہے ‘ مسجد حرام او رمسجد نبوی میں پڑھی جانے والی نماز کا اجروثواب کئی گنا بڑھا دیا ۔</w:t>
      </w:r>
    </w:p>
    <w:p w:rsidR="00D022A1" w:rsidRPr="00950D02" w:rsidRDefault="00D022A1" w:rsidP="00D022A1">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t xml:space="preserve">جن اوقات کو اللہ نے منتخب فرمایا ان میں جمعہ کا دن بھی ہے ‘  جو  تمام دنوں کا سردار ہے‘  اللہ تعالی نے اسے بہت سی خصوصیات سے متصف فرمایا اور  چند اسباب </w:t>
      </w:r>
      <w:r w:rsidR="0003313E" w:rsidRPr="00950D02">
        <w:rPr>
          <w:rFonts w:ascii="Jameel Noori Nastaleeq" w:hAnsi="Jameel Noori Nastaleeq" w:cs="Jameel Noori Nastaleeq" w:hint="cs"/>
          <w:sz w:val="34"/>
          <w:szCs w:val="34"/>
          <w:rtl/>
          <w:lang w:bidi="ur-PK"/>
        </w:rPr>
        <w:t>و</w:t>
      </w:r>
      <w:r w:rsidRPr="00950D02">
        <w:rPr>
          <w:rFonts w:ascii="Jameel Noori Nastaleeq" w:hAnsi="Jameel Noori Nastaleeq" w:cs="Jameel Noori Nastaleeq" w:hint="cs"/>
          <w:sz w:val="34"/>
          <w:szCs w:val="34"/>
          <w:rtl/>
          <w:lang w:bidi="ur-PK"/>
        </w:rPr>
        <w:t xml:space="preserve">وجوہات کی بنیاد پر دیگر ایام کے مقابلے میں  اسے یک گونہ فضیلت عطا  کی ‘  چند اسباب ووجوہات درج ذیل ہیں: </w:t>
      </w:r>
    </w:p>
    <w:p w:rsidR="00D022A1" w:rsidRPr="00950D02" w:rsidRDefault="009C7FB0" w:rsidP="009C7FB0">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t>۱-اس دن بڑے بڑے حادثات رونما ہوئے‘ اوس بن اوس رضی اللہ عنہ روایت کرتے ہیں کہ رسول اللہ صلی اللہ علیہ وسلم نے فرمایا: "</w:t>
      </w:r>
      <w:r w:rsidRPr="00950D02">
        <w:rPr>
          <w:rFonts w:hint="cs"/>
          <w:sz w:val="34"/>
          <w:szCs w:val="34"/>
          <w:rtl/>
        </w:rPr>
        <w:t xml:space="preserve"> </w:t>
      </w:r>
      <w:r w:rsidRPr="00950D02">
        <w:rPr>
          <w:rFonts w:ascii="Jameel Noori Nastaleeq" w:hAnsi="Jameel Noori Nastaleeq" w:cs="Jameel Noori Nastaleeq" w:hint="cs"/>
          <w:sz w:val="34"/>
          <w:szCs w:val="34"/>
          <w:rtl/>
          <w:lang w:bidi="ur-PK"/>
        </w:rPr>
        <w:t>تمہارے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دنوں</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میں</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سب</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سے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افضل</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بہترین</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جمعہ</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دن</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ہے،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اسی</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دن</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آدم</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علیہ</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السلام</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پیدا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ہوئے،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اسی</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میں</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ان</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کی</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روح</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قبض</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کی</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گئی،</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اور</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اسی</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دن</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صور</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پھونکا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جائے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گا،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اور</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اسی</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دن</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بیہوشی</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طاری</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ہو</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گی"</w:t>
      </w:r>
      <w:r w:rsidRPr="00950D02">
        <w:rPr>
          <w:rFonts w:ascii="Traditional Arabic" w:hAnsi="Traditional Arabic" w:cs="Traditional Arabic" w:hint="cs"/>
          <w:sz w:val="34"/>
          <w:szCs w:val="34"/>
          <w:vertAlign w:val="superscript"/>
          <w:lang w:bidi="ur-PK"/>
        </w:rPr>
        <w:t>(</w:t>
      </w:r>
      <w:r w:rsidRPr="00950D02">
        <w:rPr>
          <w:rStyle w:val="FootnoteReference"/>
          <w:rFonts w:ascii="Traditional Arabic" w:hAnsi="Traditional Arabic" w:cs="Traditional Arabic"/>
          <w:sz w:val="34"/>
          <w:szCs w:val="34"/>
          <w:lang w:bidi="ur-PK"/>
        </w:rPr>
        <w:footnoteReference w:id="1"/>
      </w:r>
      <w:r w:rsidRPr="00950D02">
        <w:rPr>
          <w:rFonts w:ascii="Traditional Arabic" w:hAnsi="Traditional Arabic" w:cs="Traditional Arabic" w:hint="cs"/>
          <w:sz w:val="34"/>
          <w:szCs w:val="34"/>
          <w:vertAlign w:val="superscript"/>
          <w:lang w:bidi="ur-PK"/>
        </w:rPr>
        <w:t>)</w:t>
      </w:r>
      <w:r w:rsidRPr="00950D02">
        <w:rPr>
          <w:rFonts w:ascii="Jameel Noori Nastaleeq" w:hAnsi="Jameel Noori Nastaleeq" w:cs="Jameel Noori Nastaleeq" w:hint="cs"/>
          <w:sz w:val="34"/>
          <w:szCs w:val="34"/>
          <w:rtl/>
          <w:lang w:bidi="ur-PK"/>
        </w:rPr>
        <w:t>۔</w:t>
      </w:r>
    </w:p>
    <w:p w:rsidR="009C7FB0" w:rsidRPr="00950D02" w:rsidRDefault="009C7FB0" w:rsidP="009C7FB0">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t>حضرت ابو ہریرۃ رضی اللہ عنہ کا بیان ہے کہ نبی صلی اللہ علیہ وسلم نے فرمایا: "</w:t>
      </w:r>
      <w:r w:rsidRPr="00950D02">
        <w:rPr>
          <w:rFonts w:ascii="Jameel Noori Nastaleeq" w:hAnsi="Jameel Noori Nastaleeq" w:cs="Jameel Noori Nastaleeq" w:hint="cs"/>
          <w:sz w:val="34"/>
          <w:szCs w:val="34"/>
          <w:rtl/>
        </w:rPr>
        <w:t>ب</w:t>
      </w:r>
      <w:r w:rsidRPr="00950D02">
        <w:rPr>
          <w:rFonts w:ascii="Jameel Noori Nastaleeq" w:hAnsi="Jameel Noori Nastaleeq" w:cs="Jameel Noori Nastaleeq" w:hint="cs"/>
          <w:sz w:val="34"/>
          <w:szCs w:val="34"/>
          <w:rtl/>
          <w:lang w:bidi="ur-PK"/>
        </w:rPr>
        <w:t>ہترین دن جس میں سورج نکلتا ہے جمعے کا ہے‘ اسی دن آدم کو پیدا کیا گیا تھا اور اسی دن انہیں جنت میں داخل کیا گیا اور اسی میں انہیں اس سے نکالا گیا (خلافت ارضی سونپی گئی) اور قیامت بھی جمعے کے دن ہی برپا ہوگی"</w:t>
      </w:r>
      <w:r w:rsidR="00AD4513" w:rsidRPr="00950D02">
        <w:rPr>
          <w:rFonts w:ascii="Traditional Arabic" w:hAnsi="Traditional Arabic" w:cs="Traditional Arabic" w:hint="cs"/>
          <w:sz w:val="34"/>
          <w:szCs w:val="34"/>
          <w:vertAlign w:val="superscript"/>
          <w:lang w:bidi="ur-PK"/>
        </w:rPr>
        <w:t>(</w:t>
      </w:r>
      <w:r w:rsidR="00AD4513" w:rsidRPr="00950D02">
        <w:rPr>
          <w:rStyle w:val="FootnoteReference"/>
          <w:rFonts w:ascii="Traditional Arabic" w:hAnsi="Traditional Arabic" w:cs="Traditional Arabic"/>
          <w:sz w:val="34"/>
          <w:szCs w:val="34"/>
          <w:lang w:bidi="ur-PK"/>
        </w:rPr>
        <w:footnoteReference w:id="2"/>
      </w:r>
      <w:r w:rsidR="00AD4513" w:rsidRPr="00950D02">
        <w:rPr>
          <w:rFonts w:ascii="Traditional Arabic" w:hAnsi="Traditional Arabic" w:cs="Traditional Arabic" w:hint="cs"/>
          <w:sz w:val="34"/>
          <w:szCs w:val="34"/>
          <w:vertAlign w:val="superscript"/>
          <w:lang w:bidi="ur-PK"/>
        </w:rPr>
        <w:t>)</w:t>
      </w:r>
      <w:r w:rsidRPr="00950D02">
        <w:rPr>
          <w:rFonts w:ascii="Jameel Noori Nastaleeq" w:hAnsi="Jameel Noori Nastaleeq" w:cs="Jameel Noori Nastaleeq" w:hint="cs"/>
          <w:sz w:val="34"/>
          <w:szCs w:val="34"/>
          <w:rtl/>
          <w:lang w:bidi="ur-PK"/>
        </w:rPr>
        <w:t>۔</w:t>
      </w:r>
    </w:p>
    <w:p w:rsidR="00AD4513" w:rsidRPr="00950D02" w:rsidRDefault="00AD4513" w:rsidP="0003313E">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t>۲-</w:t>
      </w:r>
      <w:r w:rsidRPr="00950D02">
        <w:rPr>
          <w:rFonts w:ascii="Jameel Noori Nastaleeq" w:hAnsi="Jameel Noori Nastaleeq" w:cs="Jameel Noori Nastaleeq" w:hint="cs"/>
          <w:b/>
          <w:bCs/>
          <w:sz w:val="34"/>
          <w:szCs w:val="34"/>
          <w:rtl/>
          <w:lang w:bidi="ur-PK"/>
        </w:rPr>
        <w:t>جمعہ کے دن کی ایک خصوصیت یہ ہے کہ وہ لوگوں کے یکجا ہونے اور ایک دوسرے کو آغاز وانجام کی  یاد دہانی کرانے کا دن ہے‘</w:t>
      </w:r>
      <w:r w:rsidRPr="00950D02">
        <w:rPr>
          <w:rFonts w:ascii="Jameel Noori Nastaleeq" w:hAnsi="Jameel Noori Nastaleeq" w:cs="Jameel Noori Nastaleeq" w:hint="cs"/>
          <w:sz w:val="34"/>
          <w:szCs w:val="34"/>
          <w:rtl/>
          <w:lang w:bidi="ur-PK"/>
        </w:rPr>
        <w:t xml:space="preserve"> اللہ پاک وبرتر نے ہر امت کے لئے ہفتے میں ایک دن مشروع فرمایا جس میں وہ عبادت کے لئے خود کو فارغ رکھتے  او رایک دوسرے کو  آغاز وانجام اور  جزاوسزا کی تذکیر کرنے کے لئے یکجا ہوتے تھے‘   اس اجتماع کے ذریعے وہ اس دن کو یاد </w:t>
      </w:r>
      <w:r w:rsidRPr="00950D02">
        <w:rPr>
          <w:rFonts w:ascii="Jameel Noori Nastaleeq" w:hAnsi="Jameel Noori Nastaleeq" w:cs="Jameel Noori Nastaleeq" w:hint="cs"/>
          <w:sz w:val="34"/>
          <w:szCs w:val="34"/>
          <w:rtl/>
          <w:lang w:bidi="ur-PK"/>
        </w:rPr>
        <w:lastRenderedPageBreak/>
        <w:t xml:space="preserve">کرتے جب سب سے بڑا مجمع   اللہ رب العالمین کے سامنے اکھٹا ہوگا  ‘ اس </w:t>
      </w:r>
      <w:r w:rsidR="0003313E" w:rsidRPr="00950D02">
        <w:rPr>
          <w:rFonts w:ascii="Jameel Noori Nastaleeq" w:hAnsi="Jameel Noori Nastaleeq" w:cs="Jameel Noori Nastaleeq" w:hint="cs"/>
          <w:sz w:val="34"/>
          <w:szCs w:val="34"/>
          <w:rtl/>
          <w:lang w:bidi="ur-PK"/>
        </w:rPr>
        <w:t xml:space="preserve"> غرض و</w:t>
      </w:r>
      <w:r w:rsidRPr="00950D02">
        <w:rPr>
          <w:rFonts w:ascii="Jameel Noori Nastaleeq" w:hAnsi="Jameel Noori Nastaleeq" w:cs="Jameel Noori Nastaleeq" w:hint="cs"/>
          <w:sz w:val="34"/>
          <w:szCs w:val="34"/>
          <w:rtl/>
          <w:lang w:bidi="ur-PK"/>
        </w:rPr>
        <w:t xml:space="preserve"> غایت کو پورا کرنے والا سب سے مناسب دن جمعہ ہی تھا‘  چنانچہ اللہ نے اس امت کی  فضیلت او رمقام ومرتبہ کے پیش نظر اس دن کو ان کے لئے ہی ذخیرہ رکھا‘   اس دن ان کا اکھٹا ہونا مشروع فرمایا تاکہ وہ  اطاعت وعبادت کریں اور تخلیق کی حکمت اور اپنی زندگی کے مقصد کو یاد کریں‘ دنیا کی چند روزہ زندگی کی حقیقت کو سمجھیں اور اس دن کو یاد کریں  جب آسمان وزمین  لپیٹ لئے جائیں گے اور تمام چیزیں اسی حالت پر لوٹ جائیں گی جس حالت پر اللہ نے ان کا آغاز کیا تھا‘    یہ اللہ کا </w:t>
      </w:r>
      <w:r w:rsidR="00691D48" w:rsidRPr="00950D02">
        <w:rPr>
          <w:rFonts w:ascii="Jameel Noori Nastaleeq" w:hAnsi="Jameel Noori Nastaleeq" w:cs="Jameel Noori Nastaleeq" w:hint="cs"/>
          <w:sz w:val="34"/>
          <w:szCs w:val="34"/>
          <w:rtl/>
          <w:lang w:bidi="ur-PK"/>
        </w:rPr>
        <w:t xml:space="preserve">برحق </w:t>
      </w:r>
      <w:r w:rsidRPr="00950D02">
        <w:rPr>
          <w:rFonts w:ascii="Jameel Noori Nastaleeq" w:hAnsi="Jameel Noori Nastaleeq" w:cs="Jameel Noori Nastaleeq" w:hint="cs"/>
          <w:sz w:val="34"/>
          <w:szCs w:val="34"/>
          <w:rtl/>
          <w:lang w:bidi="ur-PK"/>
        </w:rPr>
        <w:t xml:space="preserve"> وعدہ اور </w:t>
      </w:r>
      <w:r w:rsidR="00691D48" w:rsidRPr="00950D02">
        <w:rPr>
          <w:rFonts w:ascii="Jameel Noori Nastaleeq" w:hAnsi="Jameel Noori Nastaleeq" w:cs="Jameel Noori Nastaleeq" w:hint="cs"/>
          <w:sz w:val="34"/>
          <w:szCs w:val="34"/>
          <w:rtl/>
          <w:lang w:bidi="ur-PK"/>
        </w:rPr>
        <w:t>سچا</w:t>
      </w:r>
      <w:r w:rsidRPr="00950D02">
        <w:rPr>
          <w:rFonts w:ascii="Jameel Noori Nastaleeq" w:hAnsi="Jameel Noori Nastaleeq" w:cs="Jameel Noori Nastaleeq" w:hint="cs"/>
          <w:sz w:val="34"/>
          <w:szCs w:val="34"/>
          <w:rtl/>
          <w:lang w:bidi="ur-PK"/>
        </w:rPr>
        <w:t xml:space="preserve"> فرمان ہے‘ </w:t>
      </w:r>
      <w:r w:rsidR="00691D48" w:rsidRPr="00950D02">
        <w:rPr>
          <w:rFonts w:ascii="Jameel Noori Nastaleeq" w:hAnsi="Jameel Noori Nastaleeq" w:cs="Jameel Noori Nastaleeq" w:hint="cs"/>
          <w:sz w:val="34"/>
          <w:szCs w:val="34"/>
          <w:rtl/>
          <w:lang w:bidi="ur-PK"/>
        </w:rPr>
        <w:t xml:space="preserve"> یہی وجہ ہے کہ نبی صلی اللہ علیہ وسلم جمعہ کے دن فجر کی نماز میں سورۃ (الم تنزیل) اور (ھل أتی على الإنسان) کی تلاوت کیا کرتے تھے‘ کیوں کہ ان دونوں سورتوں میں دنیا کے آغاز وانجام ‘ مخلوقات  کو میدان  حشر میں جمع کرنے  اور قبروں سے اٹھا کر انہیں جنت وجہنم میں لے جانے کا تذکرہ </w:t>
      </w:r>
      <w:r w:rsidR="00F66286" w:rsidRPr="00950D02">
        <w:rPr>
          <w:rFonts w:ascii="Jameel Noori Nastaleeq" w:hAnsi="Jameel Noori Nastaleeq" w:cs="Jameel Noori Nastaleeq" w:hint="cs"/>
          <w:sz w:val="34"/>
          <w:szCs w:val="34"/>
          <w:rtl/>
          <w:lang w:bidi="ur-PK"/>
        </w:rPr>
        <w:t xml:space="preserve"> کیا گیا </w:t>
      </w:r>
      <w:r w:rsidR="00691D48" w:rsidRPr="00950D02">
        <w:rPr>
          <w:rFonts w:ascii="Jameel Noori Nastaleeq" w:hAnsi="Jameel Noori Nastaleeq" w:cs="Jameel Noori Nastaleeq" w:hint="cs"/>
          <w:sz w:val="34"/>
          <w:szCs w:val="34"/>
          <w:rtl/>
          <w:lang w:bidi="ur-PK"/>
        </w:rPr>
        <w:t xml:space="preserve"> ہے</w:t>
      </w:r>
      <w:r w:rsidR="00F66286" w:rsidRPr="00950D02">
        <w:rPr>
          <w:rFonts w:ascii="Traditional Arabic" w:hAnsi="Traditional Arabic" w:cs="Traditional Arabic" w:hint="cs"/>
          <w:sz w:val="34"/>
          <w:szCs w:val="34"/>
          <w:vertAlign w:val="superscript"/>
          <w:lang w:bidi="ur-PK"/>
        </w:rPr>
        <w:t>(</w:t>
      </w:r>
      <w:r w:rsidR="00F66286" w:rsidRPr="00950D02">
        <w:rPr>
          <w:rStyle w:val="FootnoteReference"/>
          <w:rFonts w:ascii="Traditional Arabic" w:hAnsi="Traditional Arabic" w:cs="Traditional Arabic"/>
          <w:sz w:val="34"/>
          <w:szCs w:val="34"/>
          <w:lang w:bidi="ur-PK"/>
        </w:rPr>
        <w:footnoteReference w:id="3"/>
      </w:r>
      <w:r w:rsidR="00F66286" w:rsidRPr="00950D02">
        <w:rPr>
          <w:rFonts w:ascii="Traditional Arabic" w:hAnsi="Traditional Arabic" w:cs="Traditional Arabic" w:hint="cs"/>
          <w:sz w:val="34"/>
          <w:szCs w:val="34"/>
          <w:vertAlign w:val="superscript"/>
          <w:lang w:bidi="ur-PK"/>
        </w:rPr>
        <w:t>)</w:t>
      </w:r>
      <w:r w:rsidR="00691D48" w:rsidRPr="00950D02">
        <w:rPr>
          <w:rFonts w:ascii="Jameel Noori Nastaleeq" w:hAnsi="Jameel Noori Nastaleeq" w:cs="Jameel Noori Nastaleeq" w:hint="cs"/>
          <w:sz w:val="34"/>
          <w:szCs w:val="34"/>
          <w:rtl/>
          <w:lang w:bidi="ur-PK"/>
        </w:rPr>
        <w:t>۔</w:t>
      </w:r>
    </w:p>
    <w:p w:rsidR="00F66286" w:rsidRPr="00950D02" w:rsidRDefault="00F66286" w:rsidP="00650577">
      <w:pPr>
        <w:bidi/>
        <w:jc w:val="lowKashida"/>
        <w:rPr>
          <w:rFonts w:ascii="Jameel Noori Nastaleeq" w:hAnsi="Jameel Noori Nastaleeq" w:cs="Jameel Noori Nastaleeq"/>
          <w:sz w:val="34"/>
          <w:szCs w:val="34"/>
          <w:lang w:bidi="ur-PK"/>
        </w:rPr>
      </w:pPr>
      <w:r w:rsidRPr="00950D02">
        <w:rPr>
          <w:rFonts w:ascii="Jameel Noori Nastaleeq" w:hAnsi="Jameel Noori Nastaleeq" w:cs="Jameel Noori Nastaleeq" w:hint="cs"/>
          <w:sz w:val="34"/>
          <w:szCs w:val="34"/>
          <w:rtl/>
          <w:lang w:bidi="ur-PK"/>
        </w:rPr>
        <w:t>۳-جمعہ کی ایک خصوصیت یہ ہے کہ وہ ایسی عید ہے جو ہر ہفتے لوٹ کر آتی ہے‘ جیسا کہ حدیث میں آیا ہے‘ ابن عباس رضی اللہ عنہما کہتے ہیں کہ رسول اللہ صلی اللہ علیہ وسلم نے فرمایا: "</w:t>
      </w:r>
      <w:r w:rsidRPr="00950D02">
        <w:rPr>
          <w:rFonts w:hint="cs"/>
          <w:sz w:val="34"/>
          <w:szCs w:val="34"/>
          <w:rtl/>
        </w:rPr>
        <w:t xml:space="preserve"> </w:t>
      </w:r>
      <w:r w:rsidR="00650577" w:rsidRPr="00950D02">
        <w:rPr>
          <w:rFonts w:ascii="Jameel Noori Nastaleeq" w:hAnsi="Jameel Noori Nastaleeq" w:cs="Jameel Noori Nastaleeq" w:hint="cs"/>
          <w:sz w:val="34"/>
          <w:szCs w:val="34"/>
          <w:rtl/>
          <w:lang w:bidi="ur-PK"/>
        </w:rPr>
        <w:t>بے شک یہ</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عید</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دن</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ہے،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اللہ</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تعالیٰ</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نے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مسلمانوں</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لیے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اسے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عید</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دن</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قرار</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دیا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ہے،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لہٰذا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جو</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کوئی</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جمعہ</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لیے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آئے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تو</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غسل</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کر</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آئے،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اور</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اگر</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خوشبو</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میسر</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ہو</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تو</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لگا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لے،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اور</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تم</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لوگ</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اپنے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اوپر</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مسواک</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کو</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لازم</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کر</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لو"</w:t>
      </w:r>
      <w:r w:rsidRPr="00950D02">
        <w:rPr>
          <w:rFonts w:ascii="Traditional Arabic" w:hAnsi="Traditional Arabic" w:cs="Traditional Arabic" w:hint="cs"/>
          <w:sz w:val="34"/>
          <w:szCs w:val="34"/>
          <w:vertAlign w:val="superscript"/>
          <w:lang w:bidi="ur-PK"/>
        </w:rPr>
        <w:t>(</w:t>
      </w:r>
      <w:r w:rsidRPr="00950D02">
        <w:rPr>
          <w:rStyle w:val="FootnoteReference"/>
          <w:rFonts w:ascii="Traditional Arabic" w:hAnsi="Traditional Arabic" w:cs="Traditional Arabic"/>
          <w:sz w:val="34"/>
          <w:szCs w:val="34"/>
          <w:lang w:bidi="ur-PK"/>
        </w:rPr>
        <w:footnoteReference w:id="4"/>
      </w:r>
      <w:r w:rsidRPr="00950D02">
        <w:rPr>
          <w:rFonts w:ascii="Traditional Arabic" w:hAnsi="Traditional Arabic" w:cs="Traditional Arabic" w:hint="cs"/>
          <w:sz w:val="34"/>
          <w:szCs w:val="34"/>
          <w:vertAlign w:val="superscript"/>
          <w:lang w:bidi="ur-PK"/>
        </w:rPr>
        <w:t>)</w:t>
      </w:r>
      <w:r w:rsidRPr="00950D02">
        <w:rPr>
          <w:rFonts w:ascii="Jameel Noori Nastaleeq" w:hAnsi="Jameel Noori Nastaleeq" w:cs="Jameel Noori Nastaleeq" w:hint="cs"/>
          <w:sz w:val="34"/>
          <w:szCs w:val="34"/>
          <w:rtl/>
          <w:lang w:bidi="ur-PK"/>
        </w:rPr>
        <w:t>۔</w:t>
      </w:r>
    </w:p>
    <w:p w:rsidR="001F1218" w:rsidRPr="00950D02" w:rsidRDefault="001F1218" w:rsidP="001F1218">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t>۴-جمعہ کے دن کی ایک خصوصیت یہ ہے کہ  اللہ تعالی نے سب سے افضل امت کو اس سے سرفراز فرمایا اور ان کے لئے ہی  اسے ذخیرہ رکھا‘ جوکہ امت محمدیہ صلی اللہ علیہ وسلم ہے ‘  باقی دیگر امتوں سے اس دن کو اوجھل رکھا‘ ابو ہریرۃ او رحذیفہ رضی اللہ عنہما کہتے ہیں کہ رسول اللہ صلی اللہ علیہ وسلم نے فرمایا:  "جو لوگ ہم سے پہلے تھے اللہ تعالی نے انہیں جمعہ کی راہ سے ہٹا دیا ‘ اس لئے یہود کے لئے ہفتے کا دن ہوگیا او رنصاری کے لئے اتوار کا دن۔پھر اللہ تعالی نے ہمیں (اس دنیا میں لایا) او رجمعے کے دن کی طرف ہماری رہنمائی فرمادی"</w:t>
      </w:r>
      <w:r w:rsidRPr="00950D02">
        <w:rPr>
          <w:rFonts w:ascii="Traditional Arabic" w:hAnsi="Traditional Arabic" w:cs="Traditional Arabic" w:hint="cs"/>
          <w:sz w:val="34"/>
          <w:szCs w:val="34"/>
          <w:vertAlign w:val="superscript"/>
          <w:lang w:bidi="ur-PK"/>
        </w:rPr>
        <w:t>(</w:t>
      </w:r>
      <w:r w:rsidRPr="00950D02">
        <w:rPr>
          <w:rStyle w:val="FootnoteReference"/>
          <w:rFonts w:ascii="Traditional Arabic" w:hAnsi="Traditional Arabic" w:cs="Traditional Arabic"/>
          <w:sz w:val="34"/>
          <w:szCs w:val="34"/>
          <w:lang w:bidi="ur-PK"/>
        </w:rPr>
        <w:footnoteReference w:id="5"/>
      </w:r>
      <w:r w:rsidRPr="00950D02">
        <w:rPr>
          <w:rFonts w:ascii="Traditional Arabic" w:hAnsi="Traditional Arabic" w:cs="Traditional Arabic" w:hint="cs"/>
          <w:sz w:val="34"/>
          <w:szCs w:val="34"/>
          <w:vertAlign w:val="superscript"/>
          <w:lang w:bidi="ur-PK"/>
        </w:rPr>
        <w:t>)</w:t>
      </w:r>
      <w:r w:rsidRPr="00950D02">
        <w:rPr>
          <w:rFonts w:ascii="Jameel Noori Nastaleeq" w:hAnsi="Jameel Noori Nastaleeq" w:cs="Jameel Noori Nastaleeq" w:hint="cs"/>
          <w:sz w:val="34"/>
          <w:szCs w:val="34"/>
          <w:rtl/>
          <w:lang w:bidi="ur-PK"/>
        </w:rPr>
        <w:t>۔</w:t>
      </w:r>
    </w:p>
    <w:p w:rsidR="00236CAF" w:rsidRPr="00950D02" w:rsidRDefault="00236CAF" w:rsidP="00236CAF">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lastRenderedPageBreak/>
        <w:t xml:space="preserve">۵-جمعہ کے دن کی ایک خصوصیت وفضیلت یہ ہے کہ اس دن جماعت کے ساتھ فجر کی </w:t>
      </w:r>
      <w:r w:rsidR="0003313E" w:rsidRPr="00950D02">
        <w:rPr>
          <w:rFonts w:ascii="Jameel Noori Nastaleeq" w:hAnsi="Jameel Noori Nastaleeq" w:cs="Jameel Noori Nastaleeq" w:hint="cs"/>
          <w:sz w:val="34"/>
          <w:szCs w:val="34"/>
          <w:rtl/>
          <w:lang w:bidi="ur-PK"/>
        </w:rPr>
        <w:t>نماز پڑھنا ہفتےکی</w:t>
      </w:r>
      <w:r w:rsidRPr="00950D02">
        <w:rPr>
          <w:rFonts w:ascii="Jameel Noori Nastaleeq" w:hAnsi="Jameel Noori Nastaleeq" w:cs="Jameel Noori Nastaleeq" w:hint="cs"/>
          <w:sz w:val="34"/>
          <w:szCs w:val="34"/>
          <w:rtl/>
          <w:lang w:bidi="ur-PK"/>
        </w:rPr>
        <w:t xml:space="preserve"> تمام نمازوں سے بہتر ہے‘ ابن عمر رضی اللہ عنہما کہتے ہیں کہ رسول صلی اللہ علیہ وسلم نے فرمایا:"اللہ کے نزدیک تمام نمازوں میں سب سے افضل یہ ہے کہ جمعہ کے دن فجر کی نماز جماعت سے پڑھی جائے "</w:t>
      </w:r>
      <w:r w:rsidRPr="00950D02">
        <w:rPr>
          <w:rFonts w:ascii="Traditional Arabic" w:hAnsi="Traditional Arabic" w:cs="Traditional Arabic" w:hint="cs"/>
          <w:sz w:val="34"/>
          <w:szCs w:val="34"/>
          <w:vertAlign w:val="superscript"/>
          <w:lang w:bidi="ur-PK"/>
        </w:rPr>
        <w:t>(</w:t>
      </w:r>
      <w:r w:rsidRPr="00950D02">
        <w:rPr>
          <w:rStyle w:val="FootnoteReference"/>
          <w:rFonts w:ascii="Traditional Arabic" w:hAnsi="Traditional Arabic" w:cs="Traditional Arabic"/>
          <w:sz w:val="34"/>
          <w:szCs w:val="34"/>
          <w:lang w:bidi="ur-PK"/>
        </w:rPr>
        <w:footnoteReference w:id="6"/>
      </w:r>
      <w:r w:rsidRPr="00950D02">
        <w:rPr>
          <w:rFonts w:ascii="Traditional Arabic" w:hAnsi="Traditional Arabic" w:cs="Traditional Arabic" w:hint="cs"/>
          <w:sz w:val="34"/>
          <w:szCs w:val="34"/>
          <w:vertAlign w:val="superscript"/>
          <w:lang w:bidi="ur-PK"/>
        </w:rPr>
        <w:t>)</w:t>
      </w:r>
      <w:r w:rsidRPr="00950D02">
        <w:rPr>
          <w:rFonts w:ascii="Jameel Noori Nastaleeq" w:hAnsi="Jameel Noori Nastaleeq" w:cs="Jameel Noori Nastaleeq" w:hint="cs"/>
          <w:sz w:val="34"/>
          <w:szCs w:val="34"/>
          <w:rtl/>
          <w:lang w:bidi="ur-PK"/>
        </w:rPr>
        <w:t>۔</w:t>
      </w:r>
    </w:p>
    <w:p w:rsidR="00236CAF" w:rsidRPr="00950D02" w:rsidRDefault="00236CAF" w:rsidP="00236CAF">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t>اس فضیلت کا سبب یہ ہے کہ فجر کی نماز پنج وقتہ نمازوں میں سب سے افضل ہے‘ جمعہ کا دن تمام دنوں سے افضل ہے‘ جماعت کے ساتھ نماز پڑھنا تنہا نماز پڑھنے سے افضل ہے‘ اس لئے (جمعہ کی باجماعت نماز</w:t>
      </w:r>
      <w:r w:rsidR="0003313E" w:rsidRPr="00950D02">
        <w:rPr>
          <w:rFonts w:ascii="Jameel Noori Nastaleeq" w:hAnsi="Jameel Noori Nastaleeq" w:cs="Jameel Noori Nastaleeq" w:hint="cs"/>
          <w:sz w:val="34"/>
          <w:szCs w:val="34"/>
          <w:rtl/>
          <w:lang w:bidi="ur-PK"/>
        </w:rPr>
        <w:t>ِ</w:t>
      </w:r>
      <w:r w:rsidRPr="00950D02">
        <w:rPr>
          <w:rFonts w:ascii="Jameel Noori Nastaleeq" w:hAnsi="Jameel Noori Nastaleeq" w:cs="Jameel Noori Nastaleeq" w:hint="cs"/>
          <w:sz w:val="34"/>
          <w:szCs w:val="34"/>
          <w:rtl/>
          <w:lang w:bidi="ur-PK"/>
        </w:rPr>
        <w:t xml:space="preserve"> فجر کو  تمام نمازوں پر ) یہ مطلق فضیلت حاصل ہے۔</w:t>
      </w:r>
    </w:p>
    <w:p w:rsidR="00236CAF" w:rsidRPr="00950D02" w:rsidRDefault="00236CAF" w:rsidP="00236CAF">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t>۶-جمعہ کے دن کی ایک خصوصیت یہ ہے اس دن فجر کی نماز میں پہلی رکعت کے اندر سورۃ سجدۃ اور دوسری رکعت میں سورۃ انسان کی تلاوت کرنا سنت ہے ‘ ابو ہریرۃ رضی اللہ عنہ سے مروی ہے کہ  : "نبی صلى اللہ علیہ وسلم  جمعہ کے دن فجر کی نماز میں پہلی رکعت کے اندر (الم تنزیل) اور دوسری رکعت میں (</w:t>
      </w:r>
      <w:r w:rsidRPr="00950D02">
        <w:rPr>
          <w:rFonts w:ascii="Traditional Arabic" w:hAnsi="Traditional Arabic" w:cs="Traditional Arabic"/>
          <w:sz w:val="34"/>
          <w:szCs w:val="34"/>
          <w:rtl/>
          <w:lang w:bidi="ur-PK"/>
        </w:rPr>
        <w:t xml:space="preserve">هَلْ أَتَى عَلَى الْإِنْسَانِ حِينٌ مِنَ الدَّهْرِ لَمْ يَكُنْ شَيْئًا مَذْكُورًا) </w:t>
      </w:r>
      <w:r w:rsidRPr="00950D02">
        <w:rPr>
          <w:rFonts w:ascii="Jameel Noori Nastaleeq" w:hAnsi="Jameel Noori Nastaleeq" w:cs="Jameel Noori Nastaleeq" w:hint="cs"/>
          <w:sz w:val="34"/>
          <w:szCs w:val="34"/>
          <w:rtl/>
          <w:lang w:bidi="ur-PK"/>
        </w:rPr>
        <w:t>کی تلاوت کیا کرتے تھے"</w:t>
      </w:r>
      <w:r w:rsidRPr="00950D02">
        <w:rPr>
          <w:rFonts w:ascii="Traditional Arabic" w:hAnsi="Traditional Arabic" w:cs="Traditional Arabic" w:hint="cs"/>
          <w:sz w:val="34"/>
          <w:szCs w:val="34"/>
          <w:vertAlign w:val="superscript"/>
          <w:lang w:bidi="ur-PK"/>
        </w:rPr>
        <w:t>(</w:t>
      </w:r>
      <w:r w:rsidRPr="00950D02">
        <w:rPr>
          <w:rStyle w:val="FootnoteReference"/>
          <w:rFonts w:ascii="Traditional Arabic" w:hAnsi="Traditional Arabic" w:cs="Traditional Arabic"/>
          <w:sz w:val="34"/>
          <w:szCs w:val="34"/>
          <w:lang w:bidi="ur-PK"/>
        </w:rPr>
        <w:footnoteReference w:id="7"/>
      </w:r>
      <w:r w:rsidRPr="00950D02">
        <w:rPr>
          <w:rFonts w:ascii="Traditional Arabic" w:hAnsi="Traditional Arabic" w:cs="Traditional Arabic" w:hint="cs"/>
          <w:sz w:val="34"/>
          <w:szCs w:val="34"/>
          <w:vertAlign w:val="superscript"/>
          <w:lang w:bidi="ur-PK"/>
        </w:rPr>
        <w:t>)</w:t>
      </w:r>
      <w:r w:rsidRPr="00950D02">
        <w:rPr>
          <w:rFonts w:ascii="Jameel Noori Nastaleeq" w:hAnsi="Jameel Noori Nastaleeq" w:cs="Jameel Noori Nastaleeq" w:hint="cs"/>
          <w:sz w:val="34"/>
          <w:szCs w:val="34"/>
          <w:rtl/>
          <w:lang w:bidi="ur-PK"/>
        </w:rPr>
        <w:t>۔</w:t>
      </w:r>
    </w:p>
    <w:p w:rsidR="00236CAF" w:rsidRPr="00950D02" w:rsidRDefault="00236CAF" w:rsidP="007E469E">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t xml:space="preserve">شیخ الاسلام ابن تیمیہ  رحمہ اللہ لکھتے ہیں :  نبی صلی اللہ علیہ وسلم جمعہ کو فجر کی نماز میں  ان دو سورتوں کی تلاوت اس لئے کیا کرتے تھے کہ </w:t>
      </w:r>
      <w:r w:rsidR="007E469E" w:rsidRPr="00950D02">
        <w:rPr>
          <w:rFonts w:ascii="Jameel Noori Nastaleeq" w:hAnsi="Jameel Noori Nastaleeq" w:cs="Jameel Noori Nastaleeq" w:hint="cs"/>
          <w:sz w:val="34"/>
          <w:szCs w:val="34"/>
          <w:rtl/>
          <w:lang w:bidi="ur-PK"/>
        </w:rPr>
        <w:t xml:space="preserve"> اس دن جو کچھ ہوا اور ہونے والا ہے اس کی خبر ان سورتوں میں  دی گئی ہے ‘ ان میں آدم کی تخلیق ‘ روز آخرت  اور  بندوں کے اٹھائے جانے کا ذکر ہے  اور یہ سب  جمعہ کے  دن رونما ہونے والے واقعات ہیں ‘   چنانچہ ان سورتوں کی تلاوت کے ذریعے امت کو ان واقعات کی تذکیر کرائی جاتی ہے جو اس دن رونما ہوئے یا ہونے والے ہیں۔</w:t>
      </w:r>
      <w:r w:rsidR="007E469E" w:rsidRPr="00950D02">
        <w:rPr>
          <w:rFonts w:ascii="Traditional Arabic" w:hAnsi="Traditional Arabic" w:cs="Traditional Arabic" w:hint="cs"/>
          <w:sz w:val="34"/>
          <w:szCs w:val="34"/>
          <w:vertAlign w:val="superscript"/>
          <w:lang w:bidi="ur-PK"/>
        </w:rPr>
        <w:t>(</w:t>
      </w:r>
      <w:r w:rsidR="007E469E" w:rsidRPr="00950D02">
        <w:rPr>
          <w:rStyle w:val="FootnoteReference"/>
          <w:rFonts w:ascii="Traditional Arabic" w:hAnsi="Traditional Arabic" w:cs="Traditional Arabic"/>
          <w:sz w:val="34"/>
          <w:szCs w:val="34"/>
          <w:lang w:bidi="ur-PK"/>
        </w:rPr>
        <w:footnoteReference w:id="8"/>
      </w:r>
      <w:r w:rsidR="007E469E" w:rsidRPr="00950D02">
        <w:rPr>
          <w:rFonts w:ascii="Traditional Arabic" w:hAnsi="Traditional Arabic" w:cs="Traditional Arabic" w:hint="cs"/>
          <w:sz w:val="34"/>
          <w:szCs w:val="34"/>
          <w:vertAlign w:val="superscript"/>
          <w:lang w:bidi="ur-PK"/>
        </w:rPr>
        <w:t>)</w:t>
      </w:r>
      <w:r w:rsidR="007E469E" w:rsidRPr="00950D02">
        <w:rPr>
          <w:rFonts w:ascii="Jameel Noori Nastaleeq" w:hAnsi="Jameel Noori Nastaleeq" w:cs="Jameel Noori Nastaleeq" w:hint="cs"/>
          <w:sz w:val="34"/>
          <w:szCs w:val="34"/>
          <w:rtl/>
          <w:lang w:bidi="ur-PK"/>
        </w:rPr>
        <w:t>انتہی۔</w:t>
      </w:r>
    </w:p>
    <w:p w:rsidR="007E469E" w:rsidRPr="00950D02" w:rsidRDefault="007E469E" w:rsidP="007E469E">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lastRenderedPageBreak/>
        <w:t>۷-جمعہ کے دن کی ایک خصوصیت یہ ہے کہ  اس دن  (خصوصیت کے ساتھ) سو</w:t>
      </w:r>
      <w:r w:rsidR="0003313E" w:rsidRPr="00950D02">
        <w:rPr>
          <w:rFonts w:ascii="Jameel Noori Nastaleeq" w:hAnsi="Jameel Noori Nastaleeq" w:cs="Jameel Noori Nastaleeq" w:hint="cs"/>
          <w:sz w:val="34"/>
          <w:szCs w:val="34"/>
          <w:rtl/>
          <w:lang w:bidi="ur-PK"/>
        </w:rPr>
        <w:t>رۃ کہف کی تلاوت کی جاتی ہے‘ ابو</w:t>
      </w:r>
      <w:r w:rsidRPr="00950D02">
        <w:rPr>
          <w:rFonts w:ascii="Jameel Noori Nastaleeq" w:hAnsi="Jameel Noori Nastaleeq" w:cs="Jameel Noori Nastaleeq" w:hint="cs"/>
          <w:sz w:val="34"/>
          <w:szCs w:val="34"/>
          <w:rtl/>
          <w:lang w:bidi="ur-PK"/>
        </w:rPr>
        <w:t>سعید خدری رضی اللہ عنہ کی مرفوع روایت ہے: "جو شخص جمعہ کے دن سورۃ کہف کی تلاوت  کرتا ہے اس کے لئے دوجمعہ کے درمیان (کی مدت) نور سے روشن  ہو  جاتی ہے"</w:t>
      </w:r>
      <w:r w:rsidRPr="00950D02">
        <w:rPr>
          <w:rFonts w:ascii="Traditional Arabic" w:hAnsi="Traditional Arabic" w:cs="Traditional Arabic" w:hint="cs"/>
          <w:sz w:val="34"/>
          <w:szCs w:val="34"/>
          <w:vertAlign w:val="superscript"/>
          <w:lang w:bidi="ur-PK"/>
        </w:rPr>
        <w:t>(</w:t>
      </w:r>
      <w:r w:rsidRPr="00950D02">
        <w:rPr>
          <w:rStyle w:val="FootnoteReference"/>
          <w:rFonts w:ascii="Traditional Arabic" w:hAnsi="Traditional Arabic" w:cs="Traditional Arabic"/>
          <w:sz w:val="34"/>
          <w:szCs w:val="34"/>
          <w:lang w:bidi="ur-PK"/>
        </w:rPr>
        <w:footnoteReference w:id="9"/>
      </w:r>
      <w:r w:rsidRPr="00950D02">
        <w:rPr>
          <w:rFonts w:ascii="Traditional Arabic" w:hAnsi="Traditional Arabic" w:cs="Traditional Arabic" w:hint="cs"/>
          <w:sz w:val="34"/>
          <w:szCs w:val="34"/>
          <w:vertAlign w:val="superscript"/>
          <w:lang w:bidi="ur-PK"/>
        </w:rPr>
        <w:t>)</w:t>
      </w:r>
      <w:r w:rsidRPr="00950D02">
        <w:rPr>
          <w:rFonts w:ascii="Jameel Noori Nastaleeq" w:hAnsi="Jameel Noori Nastaleeq" w:cs="Jameel Noori Nastaleeq" w:hint="cs"/>
          <w:sz w:val="34"/>
          <w:szCs w:val="34"/>
          <w:rtl/>
          <w:lang w:bidi="ur-PK"/>
        </w:rPr>
        <w:t>۔</w:t>
      </w:r>
    </w:p>
    <w:p w:rsidR="007E469E" w:rsidRPr="00950D02" w:rsidRDefault="007E469E" w:rsidP="006041F3">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t>۸-جمعہ کے دن کی ایک خصوصیت یہ ہے کہ اس میں قبولیتِ  دعا کی گھڑی پائی جاتی ہے‘  جس میں اگر کوئی بندہ مسلم اللہ سے کچھ مانگتا ہے تو اللہ اسے ضرور نوازتا ہے‘ صحیحین میں ابوہریرۃ رضی اللہ عنہ سے مروی ہے کہ رسول اللہ صلی اللہ علیہ وسلم نے فرمایا: "</w:t>
      </w:r>
      <w:r w:rsidRPr="00950D02">
        <w:rPr>
          <w:rFonts w:ascii="Jameel Noori Nastaleeq" w:hAnsi="Jameel Noori Nastaleeq" w:cs="Jameel Noori Nastaleeq" w:hint="cs"/>
          <w:sz w:val="34"/>
          <w:szCs w:val="34"/>
          <w:rtl/>
        </w:rPr>
        <w:t xml:space="preserve"> جمع</w:t>
      </w:r>
      <w:r w:rsidRPr="00950D02">
        <w:rPr>
          <w:rFonts w:ascii="Jameel Noori Nastaleeq" w:hAnsi="Jameel Noori Nastaleeq" w:cs="Jameel Noori Nastaleeq" w:hint="cs"/>
          <w:sz w:val="34"/>
          <w:szCs w:val="34"/>
          <w:rtl/>
          <w:lang w:bidi="ur-PK"/>
        </w:rPr>
        <w:t xml:space="preserve">ہ </w:t>
      </w:r>
      <w:r w:rsidR="00AB5AF7" w:rsidRPr="00950D02">
        <w:rPr>
          <w:rFonts w:ascii="Jameel Noori Nastaleeq" w:hAnsi="Jameel Noori Nastaleeq" w:cs="Jameel Noori Nastaleeq" w:hint="cs"/>
          <w:sz w:val="34"/>
          <w:szCs w:val="34"/>
          <w:rtl/>
          <w:lang w:bidi="ur-PK"/>
        </w:rPr>
        <w:t xml:space="preserve"> کےدن </w:t>
      </w:r>
      <w:r w:rsidRPr="00950D02">
        <w:rPr>
          <w:rFonts w:ascii="Jameel Noori Nastaleeq" w:hAnsi="Jameel Noori Nastaleeq" w:cs="Jameel Noori Nastaleeq" w:hint="cs"/>
          <w:sz w:val="34"/>
          <w:szCs w:val="34"/>
          <w:rtl/>
          <w:lang w:bidi="ur-PK"/>
        </w:rPr>
        <w:t xml:space="preserve"> ایک </w:t>
      </w:r>
      <w:r w:rsidR="00AB5AF7" w:rsidRPr="00950D02">
        <w:rPr>
          <w:rFonts w:ascii="Jameel Noori Nastaleeq" w:hAnsi="Jameel Noori Nastaleeq" w:cs="Jameel Noori Nastaleeq" w:hint="cs"/>
          <w:sz w:val="34"/>
          <w:szCs w:val="34"/>
          <w:rtl/>
          <w:lang w:bidi="ur-PK"/>
        </w:rPr>
        <w:t xml:space="preserve">ایسی  </w:t>
      </w:r>
      <w:r w:rsidRPr="00950D02">
        <w:rPr>
          <w:rFonts w:ascii="Jameel Noori Nastaleeq" w:hAnsi="Jameel Noori Nastaleeq" w:cs="Jameel Noori Nastaleeq" w:hint="cs"/>
          <w:sz w:val="34"/>
          <w:szCs w:val="34"/>
          <w:rtl/>
          <w:lang w:bidi="ur-PK"/>
        </w:rPr>
        <w:t>ساعت (گھڑی)</w:t>
      </w:r>
      <w:r w:rsidR="00AB5AF7" w:rsidRPr="00950D02">
        <w:rPr>
          <w:rFonts w:ascii="Jameel Noori Nastaleeq" w:hAnsi="Jameel Noori Nastaleeq" w:cs="Jameel Noori Nastaleeq" w:hint="cs"/>
          <w:sz w:val="34"/>
          <w:szCs w:val="34"/>
          <w:rtl/>
          <w:lang w:bidi="ur-PK"/>
        </w:rPr>
        <w:t xml:space="preserve"> آتی </w:t>
      </w:r>
      <w:r w:rsidRPr="00950D02">
        <w:rPr>
          <w:rFonts w:ascii="Jameel Noori Nastaleeq" w:hAnsi="Jameel Noori Nastaleeq" w:cs="Jameel Noori Nastaleeq" w:hint="cs"/>
          <w:sz w:val="34"/>
          <w:szCs w:val="34"/>
          <w:rtl/>
          <w:lang w:bidi="ur-PK"/>
        </w:rPr>
        <w:t xml:space="preserve"> </w:t>
      </w:r>
      <w:r w:rsidR="00AB5AF7" w:rsidRPr="00950D02">
        <w:rPr>
          <w:rFonts w:ascii="Jameel Noori Nastaleeq" w:hAnsi="Jameel Noori Nastaleeq" w:cs="Jameel Noori Nastaleeq" w:hint="cs"/>
          <w:sz w:val="34"/>
          <w:szCs w:val="34"/>
          <w:rtl/>
          <w:lang w:bidi="ur-PK"/>
        </w:rPr>
        <w:t xml:space="preserve">ہے کہ </w:t>
      </w:r>
      <w:r w:rsidR="006041F3" w:rsidRPr="00950D02">
        <w:rPr>
          <w:rFonts w:ascii="Jameel Noori Nastaleeq" w:hAnsi="Jameel Noori Nastaleeq" w:cs="Jameel Noori Nastaleeq" w:hint="cs"/>
          <w:sz w:val="34"/>
          <w:szCs w:val="34"/>
          <w:rtl/>
          <w:lang w:bidi="ur-PK"/>
        </w:rPr>
        <w:t xml:space="preserve"> جو </w:t>
      </w:r>
      <w:r w:rsidR="00AB5AF7" w:rsidRPr="00950D02">
        <w:rPr>
          <w:rFonts w:ascii="Jameel Noori Nastaleeq" w:hAnsi="Jameel Noori Nastaleeq" w:cs="Jameel Noori Nastaleeq" w:hint="cs"/>
          <w:sz w:val="34"/>
          <w:szCs w:val="34"/>
          <w:rtl/>
          <w:lang w:bidi="ur-PK"/>
        </w:rPr>
        <w:t>مسلمان بندہ بھی اس کو پالیتا ہے</w:t>
      </w:r>
      <w:r w:rsidR="006041F3" w:rsidRPr="00950D02">
        <w:rPr>
          <w:rFonts w:ascii="Jameel Noori Nastaleeq" w:hAnsi="Jameel Noori Nastaleeq" w:cs="Jameel Noori Nastaleeq" w:hint="cs"/>
          <w:sz w:val="34"/>
          <w:szCs w:val="34"/>
          <w:rtl/>
          <w:lang w:bidi="ur-PK"/>
        </w:rPr>
        <w:t xml:space="preserve"> اور </w:t>
      </w:r>
      <w:r w:rsidR="00AB5AF7" w:rsidRPr="00950D02">
        <w:rPr>
          <w:rFonts w:ascii="Jameel Noori Nastaleeq" w:hAnsi="Jameel Noori Nastaleeq" w:cs="Jameel Noori Nastaleeq" w:hint="cs"/>
          <w:sz w:val="34"/>
          <w:szCs w:val="34"/>
          <w:rtl/>
          <w:lang w:bidi="ur-PK"/>
        </w:rPr>
        <w:t xml:space="preserve"> اس میں وہ کسی بھی خیر وبھلائی کا سوال کرتا ہے تو اللہ اسے وہ ضرور عطا فرماتا ہے" ‘ فرمایا کہ :</w:t>
      </w:r>
      <w:r w:rsidR="006041F3" w:rsidRPr="00950D02">
        <w:rPr>
          <w:rFonts w:ascii="Jameel Noori Nastaleeq" w:hAnsi="Jameel Noori Nastaleeq" w:cs="Jameel Noori Nastaleeq" w:hint="cs"/>
          <w:sz w:val="34"/>
          <w:szCs w:val="34"/>
          <w:rtl/>
          <w:lang w:bidi="ur-PK"/>
        </w:rPr>
        <w:t>"</w:t>
      </w:r>
      <w:r w:rsidR="00AB5AF7" w:rsidRPr="00950D02">
        <w:rPr>
          <w:rFonts w:ascii="Jameel Noori Nastaleeq" w:hAnsi="Jameel Noori Nastaleeq" w:cs="Jameel Noori Nastaleeq" w:hint="cs"/>
          <w:sz w:val="34"/>
          <w:szCs w:val="34"/>
          <w:rtl/>
          <w:lang w:bidi="ur-PK"/>
        </w:rPr>
        <w:t xml:space="preserve"> وہ مختصر گھڑی ہوتی ہے"</w:t>
      </w:r>
      <w:r w:rsidR="006041F3" w:rsidRPr="00950D02">
        <w:rPr>
          <w:rFonts w:ascii="Traditional Arabic" w:hAnsi="Traditional Arabic" w:cs="Traditional Arabic" w:hint="cs"/>
          <w:sz w:val="34"/>
          <w:szCs w:val="34"/>
          <w:vertAlign w:val="superscript"/>
          <w:lang w:bidi="ur-PK"/>
        </w:rPr>
        <w:t>(</w:t>
      </w:r>
      <w:r w:rsidR="006041F3" w:rsidRPr="00950D02">
        <w:rPr>
          <w:rStyle w:val="FootnoteReference"/>
          <w:rFonts w:ascii="Traditional Arabic" w:hAnsi="Traditional Arabic" w:cs="Traditional Arabic"/>
          <w:sz w:val="34"/>
          <w:szCs w:val="34"/>
          <w:lang w:bidi="ur-PK"/>
        </w:rPr>
        <w:footnoteReference w:id="10"/>
      </w:r>
      <w:r w:rsidR="006041F3" w:rsidRPr="00950D02">
        <w:rPr>
          <w:rFonts w:ascii="Traditional Arabic" w:hAnsi="Traditional Arabic" w:cs="Traditional Arabic" w:hint="cs"/>
          <w:sz w:val="34"/>
          <w:szCs w:val="34"/>
          <w:vertAlign w:val="superscript"/>
          <w:lang w:bidi="ur-PK"/>
        </w:rPr>
        <w:t>)</w:t>
      </w:r>
      <w:r w:rsidR="006041F3" w:rsidRPr="00950D02">
        <w:rPr>
          <w:rFonts w:ascii="Jameel Noori Nastaleeq" w:hAnsi="Jameel Noori Nastaleeq" w:cs="Jameel Noori Nastaleeq" w:hint="cs"/>
          <w:sz w:val="34"/>
          <w:szCs w:val="34"/>
          <w:rtl/>
          <w:lang w:bidi="ur-PK"/>
        </w:rPr>
        <w:t xml:space="preserve">۔ </w:t>
      </w:r>
      <w:r w:rsidR="00AB5AF7" w:rsidRPr="00950D02">
        <w:rPr>
          <w:rFonts w:ascii="Jameel Noori Nastaleeq" w:hAnsi="Jameel Noori Nastaleeq" w:cs="Jameel Noori Nastaleeq" w:hint="cs"/>
          <w:sz w:val="34"/>
          <w:szCs w:val="34"/>
          <w:rtl/>
          <w:lang w:bidi="ur-PK"/>
        </w:rPr>
        <w:t>یعنی بہت تیزی سے گزر جاتی ہے۔</w:t>
      </w:r>
    </w:p>
    <w:p w:rsidR="006041F3" w:rsidRPr="00950D02" w:rsidRDefault="006041F3" w:rsidP="006041F3">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t>۹-جمعہ کے دن کی  ایک خصوصیت اور فضیلت یہ ہے کہ جو شخص جمعہ کے دن یا رات میں وفات پا تا ہے تو اللہ تعالی  اسے قبر کے فتنے سے محفوظ رکھتا ہے ‘</w:t>
      </w:r>
      <w:r w:rsidR="00FC154F" w:rsidRPr="00950D02">
        <w:rPr>
          <w:rFonts w:ascii="Jameel Noori Nastaleeq" w:hAnsi="Jameel Noori Nastaleeq" w:cs="Jameel Noori Nastaleeq" w:hint="cs"/>
          <w:sz w:val="34"/>
          <w:szCs w:val="34"/>
          <w:rtl/>
          <w:lang w:bidi="ur-PK"/>
        </w:rPr>
        <w:t xml:space="preserve"> </w:t>
      </w:r>
      <w:r w:rsidRPr="00950D02">
        <w:rPr>
          <w:rFonts w:ascii="Jameel Noori Nastaleeq" w:hAnsi="Jameel Noori Nastaleeq" w:cs="Jameel Noori Nastaleeq" w:hint="cs"/>
          <w:sz w:val="34"/>
          <w:szCs w:val="34"/>
          <w:rtl/>
          <w:lang w:bidi="ur-PK"/>
        </w:rPr>
        <w:t xml:space="preserve"> عبد اللہ بن عمرو  رضی اللہ عنہما کہتے ہیں کہ: رسول</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اللہ</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صلی</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اللہ</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علیہ</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وسلم</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نے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فرمایا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"جو</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مسلمان</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جمعہ</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دن</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یا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جمعہ</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کی</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رات</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کو</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مرتا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ہے،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اللہ</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اسے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قبر</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فتنے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سے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محفوظ</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رکھتا</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ہے"</w:t>
      </w:r>
      <w:r w:rsidRPr="00950D02">
        <w:rPr>
          <w:rFonts w:ascii="Traditional Arabic" w:hAnsi="Traditional Arabic" w:cs="Traditional Arabic" w:hint="cs"/>
          <w:sz w:val="34"/>
          <w:szCs w:val="34"/>
          <w:vertAlign w:val="superscript"/>
          <w:lang w:bidi="ur-PK"/>
        </w:rPr>
        <w:t>(</w:t>
      </w:r>
      <w:r w:rsidRPr="00950D02">
        <w:rPr>
          <w:rStyle w:val="FootnoteReference"/>
          <w:rFonts w:ascii="Traditional Arabic" w:hAnsi="Traditional Arabic" w:cs="Traditional Arabic"/>
          <w:sz w:val="34"/>
          <w:szCs w:val="34"/>
          <w:lang w:bidi="ur-PK"/>
        </w:rPr>
        <w:footnoteReference w:id="11"/>
      </w:r>
      <w:r w:rsidRPr="00950D02">
        <w:rPr>
          <w:rFonts w:ascii="Traditional Arabic" w:hAnsi="Traditional Arabic" w:cs="Traditional Arabic" w:hint="cs"/>
          <w:sz w:val="34"/>
          <w:szCs w:val="34"/>
          <w:vertAlign w:val="superscript"/>
          <w:lang w:bidi="ur-PK"/>
        </w:rPr>
        <w:t>)</w:t>
      </w:r>
      <w:r w:rsidRPr="00950D02">
        <w:rPr>
          <w:rFonts w:ascii="Jameel Noori Nastaleeq" w:hAnsi="Jameel Noori Nastaleeq" w:cs="Jameel Noori Nastaleeq" w:hint="cs"/>
          <w:sz w:val="34"/>
          <w:szCs w:val="34"/>
          <w:rtl/>
          <w:lang w:bidi="ur-PK"/>
        </w:rPr>
        <w:t>۔</w:t>
      </w:r>
    </w:p>
    <w:p w:rsidR="00FC154F" w:rsidRPr="00950D02" w:rsidRDefault="00FC154F" w:rsidP="00FC154F">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t>۱۰-جمعہ کے دن کی ایک خصوصیت یہ ہے کہ  اس میں جمعہ کی نماز ہوتی ہے جوکہ  ایک افضل اور بڑی شان وشوکت والی نماز ہے‘  اللہ تعالی نے قرآن مجید میں خصوصاً اس نماز کے لئے ندا لگانے کا تذکرہ فرمایا ہے ‘ فرمان باری تعالی ہے: (</w:t>
      </w:r>
      <w:r w:rsidRPr="00950D02">
        <w:rPr>
          <w:rFonts w:ascii="Traditional Arabic" w:hAnsi="Traditional Arabic" w:cs="Traditional Arabic"/>
          <w:sz w:val="34"/>
          <w:szCs w:val="34"/>
          <w:rtl/>
          <w:lang w:bidi="ur-PK"/>
        </w:rPr>
        <w:t>يَا أَيُّهَا الَّذِينَ آمَنُوا إِذَا نُودِيَ لِلصَّلَاةِ مِنْ يَوْمِ الْجُمُعَةِ فَاسْعَوْا إِلَى ذِكْرِ اللَّهِ وَذَرُوا الْبَيْعَ ذَلِكُمْ خَيْرٌ لَكُمْ إِنْ كُنْتُمْ تَعْلَمُونَ)</w:t>
      </w:r>
    </w:p>
    <w:p w:rsidR="00FC154F" w:rsidRPr="00950D02" w:rsidRDefault="00FC154F" w:rsidP="00FC154F">
      <w:pPr>
        <w:bidi/>
        <w:jc w:val="lowKashida"/>
        <w:rPr>
          <w:rFonts w:ascii="Jameel Noori Nastaleeq" w:hAnsi="Jameel Noori Nastaleeq" w:cs="Jameel Noori Nastaleeq"/>
          <w:sz w:val="34"/>
          <w:szCs w:val="34"/>
          <w:lang w:bidi="ur-PK"/>
        </w:rPr>
      </w:pPr>
      <w:r w:rsidRPr="00950D02">
        <w:rPr>
          <w:rFonts w:ascii="Jameel Noori Nastaleeq" w:hAnsi="Jameel Noori Nastaleeq" w:cs="Jameel Noori Nastaleeq" w:hint="cs"/>
          <w:sz w:val="34"/>
          <w:szCs w:val="34"/>
          <w:rtl/>
          <w:lang w:bidi="ur-PK"/>
        </w:rPr>
        <w:lastRenderedPageBreak/>
        <w:t>ترجمہ: اے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وه</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لوگو</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جو</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ایمان</w:t>
      </w:r>
      <w:r w:rsidRPr="00950D02">
        <w:rPr>
          <w:rFonts w:ascii="Jameel Noori Nastaleeq" w:hAnsi="Jameel Noori Nastaleeq" w:cs="Jameel Noori Nastaleeq"/>
          <w:sz w:val="34"/>
          <w:szCs w:val="34"/>
          <w:rtl/>
          <w:lang w:bidi="ur-PK"/>
        </w:rPr>
        <w:t xml:space="preserve"> </w:t>
      </w:r>
      <w:r w:rsidRPr="00950D02">
        <w:rPr>
          <w:rFonts w:ascii="Times New Roman" w:hAnsi="Times New Roman" w:cs="Times New Roman" w:hint="cs"/>
          <w:sz w:val="34"/>
          <w:szCs w:val="34"/>
          <w:rtl/>
          <w:lang w:bidi="ur-PK"/>
        </w:rPr>
        <w:t>ﻻ</w:t>
      </w:r>
      <w:r w:rsidRPr="00950D02">
        <w:rPr>
          <w:rFonts w:ascii="Jameel Noori Nastaleeq" w:hAnsi="Jameel Noori Nastaleeq" w:cs="Jameel Noori Nastaleeq" w:hint="cs"/>
          <w:sz w:val="34"/>
          <w:szCs w:val="34"/>
          <w:rtl/>
          <w:lang w:bidi="ur-PK"/>
        </w:rPr>
        <w:t>ئے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ہو</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جمعہ</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دن</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نماز</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کی</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اذان</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دی</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جائے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تو</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تم</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اللہ</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ذکر</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کی</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طرف</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دوڑ</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پڑو</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اور</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خرید</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وفروخت</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چھوڑ</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دو</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یہ</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تمہارے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حق</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میں</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بہت</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ہی</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بہتر</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ہے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اگر</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تم</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جانتے</w:t>
      </w:r>
      <w:r w:rsidRPr="00950D02">
        <w:rPr>
          <w:rFonts w:ascii="Jameel Noori Nastaleeq" w:hAnsi="Jameel Noori Nastaleeq" w:cs="Jameel Noori Nastaleeq"/>
          <w:sz w:val="34"/>
          <w:szCs w:val="34"/>
          <w:rtl/>
          <w:lang w:bidi="ur-PK"/>
        </w:rPr>
        <w:t xml:space="preserve"> </w:t>
      </w:r>
      <w:r w:rsidRPr="00950D02">
        <w:rPr>
          <w:rFonts w:ascii="Jameel Noori Nastaleeq" w:hAnsi="Jameel Noori Nastaleeq" w:cs="Jameel Noori Nastaleeq" w:hint="cs"/>
          <w:sz w:val="34"/>
          <w:szCs w:val="34"/>
          <w:rtl/>
          <w:lang w:bidi="ur-PK"/>
        </w:rPr>
        <w:t>ہو۔</w:t>
      </w:r>
    </w:p>
    <w:p w:rsidR="005026E9" w:rsidRPr="00950D02" w:rsidRDefault="005026E9" w:rsidP="005026E9">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t>۱۱-جمعہ کے دن کی ایک خصوصیت یہ ہے کہ اس میں صدقہ کا اجروثواب کئی گنا  بڑھا کردیا جاتا ہے‘  عبد الرزاق نے اپنی کتاب "المصنف" میں کعب رضی اللہ عنہ سے روایت کیا ہے ‘ وہ کہتے ہیں: جمعہ کےدن صدقہ کرنا دیگر تمام دنوں کے صدقہ سے بہتر ہے۔ابن ابی شیبہ نے  اپنی کتاب "المصنف" میں ان سے روایت کیا ہے کہ: جمعہ کے دن صدقہ کا اجروثواب کئی گناہ بڑھ جاتاہے۔</w:t>
      </w:r>
    </w:p>
    <w:p w:rsidR="00F12D51" w:rsidRPr="00950D02" w:rsidRDefault="00F12D51" w:rsidP="00F12D51">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t>ابن القیم رحمہ اللہ رقم طراز ہیں : جمعہ</w:t>
      </w:r>
      <w:r w:rsidR="0003313E" w:rsidRPr="00950D02">
        <w:rPr>
          <w:rFonts w:ascii="Jameel Noori Nastaleeq" w:hAnsi="Jameel Noori Nastaleeq" w:cs="Jameel Noori Nastaleeq" w:hint="cs"/>
          <w:sz w:val="34"/>
          <w:szCs w:val="34"/>
          <w:rtl/>
          <w:lang w:bidi="ur-PK"/>
        </w:rPr>
        <w:t xml:space="preserve"> کے </w:t>
      </w:r>
      <w:r w:rsidRPr="00950D02">
        <w:rPr>
          <w:rFonts w:ascii="Jameel Noori Nastaleeq" w:hAnsi="Jameel Noori Nastaleeq" w:cs="Jameel Noori Nastaleeq" w:hint="cs"/>
          <w:sz w:val="34"/>
          <w:szCs w:val="34"/>
          <w:rtl/>
          <w:lang w:bidi="ur-PK"/>
        </w:rPr>
        <w:t xml:space="preserve"> دن کا  صدقہ  دیگر تمام دنوں کے صدقہ سے ممتاز ہے‘ ہفتہ کے دیگر دنوں کے مقابلے میں جمعہ کے دن صدقہ کرنا اسی طرح ہے جس طرح سال کے دیگر مہینوں کے مقابلے میں رمضان میں صدقہ کرنا‘  میں نے شیخ الاسلام ابن تیمیہ </w:t>
      </w:r>
      <w:r w:rsidRPr="00950D02">
        <w:rPr>
          <w:rFonts w:ascii="Jameel Noori Nastaleeq" w:hAnsi="Jameel Noori Nastaleeq" w:cs="Jameel Noori Nastaleeq"/>
          <w:sz w:val="34"/>
          <w:szCs w:val="34"/>
          <w:rtl/>
          <w:lang w:bidi="ur-PK"/>
        </w:rPr>
        <w:t>–</w:t>
      </w:r>
      <w:r w:rsidRPr="00950D02">
        <w:rPr>
          <w:rFonts w:ascii="Jameel Noori Nastaleeq" w:hAnsi="Jameel Noori Nastaleeq" w:cs="Jameel Noori Nastaleeq" w:hint="cs"/>
          <w:sz w:val="34"/>
          <w:szCs w:val="34"/>
          <w:rtl/>
          <w:lang w:bidi="ur-PK"/>
        </w:rPr>
        <w:t>قدس اللہ روحہ-کو  دیکھا کہ جب وہ جمعہ کے لئے نکلتے تو  گھر میں جو کچھ بھی روٹی وغیرہ ہوتی اسے ساتھ لے لیتے اور راستے میں چھپا کر اسے صدقہ کرتے ‘  میں نے ان کو فرماتے  ہوئے سنا:  اگر اللہ تعالی نے رسول اللہ صلی اللہ علیہ وسلم کی سرگوشی ومناجات سے پہلے صدقہ کرنے کا حکم دیا ہے ‘ تو اللہ تعالی کی سرگوشی ومناجات  سے پہلے صدقہ کرنا زیادہ افضل اور اولى ہے</w:t>
      </w:r>
      <w:r w:rsidRPr="00950D02">
        <w:rPr>
          <w:rFonts w:ascii="Traditional Arabic" w:hAnsi="Traditional Arabic" w:cs="Traditional Arabic" w:hint="cs"/>
          <w:sz w:val="34"/>
          <w:szCs w:val="34"/>
          <w:vertAlign w:val="superscript"/>
          <w:lang w:bidi="ur-PK"/>
        </w:rPr>
        <w:t>(</w:t>
      </w:r>
      <w:r w:rsidRPr="00950D02">
        <w:rPr>
          <w:rStyle w:val="FootnoteReference"/>
          <w:rFonts w:ascii="Traditional Arabic" w:hAnsi="Traditional Arabic" w:cs="Traditional Arabic"/>
          <w:sz w:val="34"/>
          <w:szCs w:val="34"/>
          <w:lang w:bidi="ur-PK"/>
        </w:rPr>
        <w:footnoteReference w:id="12"/>
      </w:r>
      <w:r w:rsidRPr="00950D02">
        <w:rPr>
          <w:rFonts w:ascii="Traditional Arabic" w:hAnsi="Traditional Arabic" w:cs="Traditional Arabic" w:hint="cs"/>
          <w:sz w:val="34"/>
          <w:szCs w:val="34"/>
          <w:vertAlign w:val="superscript"/>
          <w:lang w:bidi="ur-PK"/>
        </w:rPr>
        <w:t>)</w:t>
      </w:r>
      <w:r w:rsidRPr="00950D02">
        <w:rPr>
          <w:rFonts w:ascii="Jameel Noori Nastaleeq" w:hAnsi="Jameel Noori Nastaleeq" w:cs="Jameel Noori Nastaleeq" w:hint="cs"/>
          <w:sz w:val="34"/>
          <w:szCs w:val="34"/>
          <w:rtl/>
          <w:lang w:bidi="ur-PK"/>
        </w:rPr>
        <w:t>۔انتہی</w:t>
      </w:r>
    </w:p>
    <w:p w:rsidR="00F12D51" w:rsidRPr="00950D02" w:rsidRDefault="00F12D51" w:rsidP="00295474">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t xml:space="preserve">۱۲-جمعہ کے دن کی ایک خصوصیت یہ ہے کہ اس میں کثرت سے نبی صلی اللہ علیہ وسلم پر درود وسلام بھیجنا مستحب ہے ‘ کیوں کہ اس دن آپ پر درود بھیجنے کی جو فضیلت ہے وہ دوسرے عمل کی نہیں ہے‘ وہ اس لئے کہ امت محمدیہ کو اس دنیا میں جو بھی  دنیا وی اور اخروی  خیر وبھلائی حاصل ہوئی ‘ وہ آپ ہی کے ذریعہ حاصل ہوئی‘ اس لئے آپ کے شکر وسپاس اور آپ کے حقوق کا ادنی حصہ یہ ہے کہ  جمعہ کی رات اور دن میں  کثرت سے آپ </w:t>
      </w:r>
      <w:r w:rsidR="00295474" w:rsidRPr="00950D02">
        <w:rPr>
          <w:rFonts w:ascii="Jameel Noori Nastaleeq" w:hAnsi="Jameel Noori Nastaleeq" w:cs="Jameel Noori Nastaleeq" w:hint="cs"/>
          <w:sz w:val="34"/>
          <w:szCs w:val="34"/>
          <w:rtl/>
          <w:lang w:bidi="ur-PK"/>
        </w:rPr>
        <w:t xml:space="preserve"> پر درود  وسلام بھیجا جائے ‘ نیز آپ پر درود بھیجنے کے جو معنی ومطلب ہیں ان کو بھی ذہن نشیں رکھا جائے ‘ وہ یہ ہے کہ  آپ کے لئے حسنِ تعریف‘ رفعتِ منزلت اور آسمان وزمین میں آپ کے ذکر ِخیر کی دعا کی جائے ۔</w:t>
      </w:r>
    </w:p>
    <w:p w:rsidR="008B6D97" w:rsidRPr="00950D02" w:rsidRDefault="008B6D97" w:rsidP="008B6D97">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lastRenderedPageBreak/>
        <w:t>جمعہ کے دن کی یہ چند خصوصیات ہیں‘ جن کی وجہ سے جمعہ کا دن اللہ تعالی اور مخلوق کے نزدیک عظیم مقام ومرتبہ کا حامل اور تمام دنوں کا سردار  ہے۔</w:t>
      </w:r>
    </w:p>
    <w:p w:rsidR="008B6D97" w:rsidRPr="00950D02" w:rsidRDefault="008B6D97" w:rsidP="008B6D97">
      <w:pPr>
        <w:bidi/>
        <w:jc w:val="lowKashida"/>
        <w:rPr>
          <w:rFonts w:ascii="Jameel Noori Nastaleeq" w:hAnsi="Jameel Noori Nastaleeq" w:cs="Jameel Noori Nastaleeq"/>
          <w:sz w:val="34"/>
          <w:szCs w:val="34"/>
          <w:rtl/>
          <w:lang w:bidi="ur-PK"/>
        </w:rPr>
      </w:pPr>
      <w:r w:rsidRPr="00950D02">
        <w:rPr>
          <w:rFonts w:ascii="Jameel Noori Nastaleeq" w:hAnsi="Jameel Noori Nastaleeq" w:cs="Jameel Noori Nastaleeq" w:hint="cs"/>
          <w:sz w:val="34"/>
          <w:szCs w:val="34"/>
          <w:rtl/>
          <w:lang w:bidi="ur-PK"/>
        </w:rPr>
        <w:t>اللہ تعالی مجھے اور آپ کو قرآن کی برکتوں سے بہرہ مند فرمائے ‘ مجھے اور آپ کو اس کی آیتوں اور حکمت پر مبنی نصیحت سے فائدہ پہنچائے ‘ میں اپنی یہ بات کہتے ہوئے اللہ سے مغفرت طلب کرتا ہوں ‘ آپ بھی اس سے مغفرت طلب کریں‘ یقینا وہ خوب معاف کرنے والا بڑا مہربان ہے۔</w:t>
      </w:r>
    </w:p>
    <w:p w:rsidR="00513197" w:rsidRPr="00950D02" w:rsidRDefault="00513197" w:rsidP="00513197">
      <w:pPr>
        <w:bidi/>
        <w:spacing w:before="120" w:after="120" w:line="240" w:lineRule="auto"/>
        <w:ind w:left="1165"/>
        <w:contextualSpacing/>
        <w:jc w:val="lowKashida"/>
        <w:outlineLvl w:val="0"/>
        <w:rPr>
          <w:rFonts w:ascii="Jameel Noori Nastaleeq" w:eastAsia="Calibri" w:hAnsi="Jameel Noori Nastaleeq" w:cs="Jameel Noori Nastaleeq"/>
          <w:b/>
          <w:bCs/>
          <w:sz w:val="34"/>
          <w:szCs w:val="34"/>
          <w:rtl/>
          <w:lang w:bidi="ur-PK"/>
        </w:rPr>
      </w:pPr>
      <w:r w:rsidRPr="00950D02">
        <w:rPr>
          <w:rFonts w:ascii="Jameel Noori Nastaleeq" w:eastAsia="Calibri" w:hAnsi="Jameel Noori Nastaleeq" w:cs="Jameel Noori Nastaleeq" w:hint="cs"/>
          <w:b/>
          <w:bCs/>
          <w:sz w:val="34"/>
          <w:szCs w:val="34"/>
          <w:rtl/>
          <w:lang w:bidi="ur-PK"/>
        </w:rPr>
        <w:t>دوسرا خطبہ:</w:t>
      </w:r>
    </w:p>
    <w:p w:rsidR="00513197" w:rsidRPr="00950D02" w:rsidRDefault="00513197" w:rsidP="009023F4">
      <w:pPr>
        <w:bidi/>
        <w:spacing w:before="120" w:after="120" w:line="240" w:lineRule="auto"/>
        <w:contextualSpacing/>
        <w:jc w:val="lowKashida"/>
        <w:outlineLvl w:val="0"/>
        <w:rPr>
          <w:rFonts w:ascii="Traditional Arabic" w:eastAsia="Calibri" w:hAnsi="Traditional Arabic" w:cs="Traditional Arabic"/>
          <w:b/>
          <w:bCs/>
          <w:sz w:val="34"/>
          <w:szCs w:val="34"/>
          <w:rtl/>
        </w:rPr>
      </w:pPr>
      <w:r w:rsidRPr="00950D02">
        <w:rPr>
          <w:rFonts w:ascii="Traditional Arabic" w:eastAsia="Calibri" w:hAnsi="Traditional Arabic" w:cs="Traditional Arabic"/>
          <w:sz w:val="34"/>
          <w:szCs w:val="34"/>
          <w:rtl/>
        </w:rPr>
        <w:t xml:space="preserve"> </w:t>
      </w:r>
      <w:r w:rsidRPr="00950D02">
        <w:rPr>
          <w:rFonts w:ascii="Traditional Arabic" w:eastAsia="Calibri" w:hAnsi="Traditional Arabic" w:cs="Traditional Arabic"/>
          <w:b/>
          <w:bCs/>
          <w:sz w:val="34"/>
          <w:szCs w:val="34"/>
          <w:rtl/>
        </w:rPr>
        <w:t xml:space="preserve">الحمد لله </w:t>
      </w:r>
      <w:r w:rsidR="009023F4" w:rsidRPr="00950D02">
        <w:rPr>
          <w:rFonts w:ascii="Traditional Arabic" w:eastAsia="Calibri" w:hAnsi="Traditional Arabic" w:cs="Traditional Arabic" w:hint="cs"/>
          <w:b/>
          <w:bCs/>
          <w:sz w:val="34"/>
          <w:szCs w:val="34"/>
          <w:rtl/>
        </w:rPr>
        <w:t>وحده</w:t>
      </w:r>
      <w:r w:rsidRPr="00950D02">
        <w:rPr>
          <w:rFonts w:ascii="Traditional Arabic" w:eastAsia="Calibri" w:hAnsi="Traditional Arabic" w:cs="Traditional Arabic"/>
          <w:b/>
          <w:bCs/>
          <w:sz w:val="34"/>
          <w:szCs w:val="34"/>
          <w:rtl/>
        </w:rPr>
        <w:t xml:space="preserve">، </w:t>
      </w:r>
      <w:r w:rsidR="009023F4" w:rsidRPr="00950D02">
        <w:rPr>
          <w:rFonts w:ascii="Traditional Arabic" w:eastAsia="Calibri" w:hAnsi="Traditional Arabic" w:cs="Traditional Arabic" w:hint="cs"/>
          <w:b/>
          <w:bCs/>
          <w:sz w:val="34"/>
          <w:szCs w:val="34"/>
          <w:rtl/>
        </w:rPr>
        <w:t>والصلاة والسلام على من لا نبي بعده</w:t>
      </w:r>
      <w:r w:rsidRPr="00950D02">
        <w:rPr>
          <w:rFonts w:ascii="Traditional Arabic" w:eastAsia="Calibri" w:hAnsi="Traditional Arabic" w:cs="Traditional Arabic"/>
          <w:b/>
          <w:bCs/>
          <w:sz w:val="34"/>
          <w:szCs w:val="34"/>
          <w:rtl/>
        </w:rPr>
        <w:t>، أما بعد:</w:t>
      </w:r>
    </w:p>
    <w:p w:rsidR="00513197" w:rsidRPr="00950D02" w:rsidRDefault="00513197" w:rsidP="009023F4">
      <w:pPr>
        <w:bidi/>
        <w:spacing w:before="120" w:after="120" w:line="240" w:lineRule="auto"/>
        <w:contextualSpacing/>
        <w:jc w:val="lowKashida"/>
        <w:outlineLvl w:val="0"/>
        <w:rPr>
          <w:rFonts w:ascii="Jameel Noori Nastaleeq" w:eastAsia="Calibri" w:hAnsi="Jameel Noori Nastaleeq" w:cs="Jameel Noori Nastaleeq"/>
          <w:sz w:val="34"/>
          <w:szCs w:val="34"/>
        </w:rPr>
      </w:pPr>
      <w:r w:rsidRPr="00950D02">
        <w:rPr>
          <w:rFonts w:ascii="Jameel Noori Nastaleeq" w:eastAsia="Calibri" w:hAnsi="Jameel Noori Nastaleeq" w:cs="Jameel Noori Nastaleeq"/>
          <w:sz w:val="34"/>
          <w:szCs w:val="34"/>
          <w:rtl/>
        </w:rPr>
        <w:t xml:space="preserve">آپ  </w:t>
      </w:r>
      <w:r w:rsidRPr="00950D02">
        <w:rPr>
          <w:rFonts w:ascii="Jameel Noori Nastaleeq" w:eastAsia="Calibri" w:hAnsi="Jameel Noori Nastaleeq" w:cs="Jameel Noori Nastaleeq" w:hint="cs"/>
          <w:sz w:val="34"/>
          <w:szCs w:val="34"/>
          <w:rtl/>
        </w:rPr>
        <w:t>ی</w:t>
      </w:r>
      <w:r w:rsidRPr="00950D02">
        <w:rPr>
          <w:rFonts w:ascii="Jameel Noori Nastaleeq" w:eastAsia="Calibri" w:hAnsi="Jameel Noori Nastaleeq" w:cs="Jameel Noori Nastaleeq" w:hint="eastAsia"/>
          <w:sz w:val="34"/>
          <w:szCs w:val="34"/>
          <w:rtl/>
        </w:rPr>
        <w:t>ہ</w:t>
      </w:r>
      <w:r w:rsidRPr="00950D02">
        <w:rPr>
          <w:rFonts w:ascii="Jameel Noori Nastaleeq" w:eastAsia="Calibri" w:hAnsi="Jameel Noori Nastaleeq" w:cs="Jameel Noori Nastaleeq"/>
          <w:sz w:val="34"/>
          <w:szCs w:val="34"/>
          <w:rtl/>
        </w:rPr>
        <w:t xml:space="preserve"> بھ</w:t>
      </w:r>
      <w:r w:rsidRPr="00950D02">
        <w:rPr>
          <w:rFonts w:ascii="Jameel Noori Nastaleeq" w:eastAsia="Calibri" w:hAnsi="Jameel Noori Nastaleeq" w:cs="Jameel Noori Nastaleeq" w:hint="cs"/>
          <w:sz w:val="34"/>
          <w:szCs w:val="34"/>
          <w:rtl/>
        </w:rPr>
        <w:t>ی</w:t>
      </w:r>
      <w:r w:rsidRPr="00950D02">
        <w:rPr>
          <w:rFonts w:ascii="Jameel Noori Nastaleeq" w:eastAsia="Calibri" w:hAnsi="Jameel Noori Nastaleeq" w:cs="Jameel Noori Nastaleeq"/>
          <w:sz w:val="34"/>
          <w:szCs w:val="34"/>
          <w:rtl/>
        </w:rPr>
        <w:t xml:space="preserve"> جان رکھ</w:t>
      </w:r>
      <w:r w:rsidRPr="00950D02">
        <w:rPr>
          <w:rFonts w:ascii="Jameel Noori Nastaleeq" w:eastAsia="Calibri" w:hAnsi="Jameel Noori Nastaleeq" w:cs="Jameel Noori Nastaleeq" w:hint="cs"/>
          <w:sz w:val="34"/>
          <w:szCs w:val="34"/>
          <w:rtl/>
        </w:rPr>
        <w:t>ی</w:t>
      </w:r>
      <w:r w:rsidRPr="00950D02">
        <w:rPr>
          <w:rFonts w:ascii="Jameel Noori Nastaleeq" w:eastAsia="Calibri" w:hAnsi="Jameel Noori Nastaleeq" w:cs="Jameel Noori Nastaleeq" w:hint="eastAsia"/>
          <w:sz w:val="34"/>
          <w:szCs w:val="34"/>
          <w:rtl/>
        </w:rPr>
        <w:t>ں</w:t>
      </w:r>
      <w:r w:rsidRPr="00950D02">
        <w:rPr>
          <w:rFonts w:ascii="Jameel Noori Nastaleeq" w:eastAsia="Calibri" w:hAnsi="Jameel Noori Nastaleeq" w:cs="Jameel Noori Nastaleeq"/>
          <w:sz w:val="34"/>
          <w:szCs w:val="34"/>
          <w:rtl/>
        </w:rPr>
        <w:t xml:space="preserve"> –اللہ آپ پر اپن</w:t>
      </w:r>
      <w:r w:rsidRPr="00950D02">
        <w:rPr>
          <w:rFonts w:ascii="Jameel Noori Nastaleeq" w:eastAsia="Calibri" w:hAnsi="Jameel Noori Nastaleeq" w:cs="Jameel Noori Nastaleeq" w:hint="cs"/>
          <w:sz w:val="34"/>
          <w:szCs w:val="34"/>
          <w:rtl/>
        </w:rPr>
        <w:t>ی</w:t>
      </w:r>
      <w:r w:rsidRPr="00950D02">
        <w:rPr>
          <w:rFonts w:ascii="Jameel Noori Nastaleeq" w:eastAsia="Calibri" w:hAnsi="Jameel Noori Nastaleeq" w:cs="Jameel Noori Nastaleeq"/>
          <w:sz w:val="34"/>
          <w:szCs w:val="34"/>
          <w:rtl/>
        </w:rPr>
        <w:t xml:space="preserve"> رحمت نازل فرمائے - کہ اللہ  تعال</w:t>
      </w:r>
      <w:r w:rsidRPr="00950D02">
        <w:rPr>
          <w:rFonts w:ascii="Jameel Noori Nastaleeq" w:eastAsia="Calibri" w:hAnsi="Jameel Noori Nastaleeq" w:cs="Jameel Noori Nastaleeq" w:hint="cs"/>
          <w:sz w:val="34"/>
          <w:szCs w:val="34"/>
          <w:rtl/>
        </w:rPr>
        <w:t>ی</w:t>
      </w:r>
      <w:r w:rsidRPr="00950D02">
        <w:rPr>
          <w:rFonts w:ascii="Jameel Noori Nastaleeq" w:eastAsia="Calibri" w:hAnsi="Jameel Noori Nastaleeq" w:cs="Jameel Noori Nastaleeq"/>
          <w:sz w:val="34"/>
          <w:szCs w:val="34"/>
          <w:rtl/>
        </w:rPr>
        <w:t xml:space="preserve"> نے </w:t>
      </w:r>
      <w:r w:rsidR="009023F4" w:rsidRPr="00950D02">
        <w:rPr>
          <w:rFonts w:ascii="Jameel Noori Nastaleeq" w:eastAsia="Calibri" w:hAnsi="Jameel Noori Nastaleeq" w:cs="Jameel Noori Nastaleeq" w:hint="cs"/>
          <w:sz w:val="34"/>
          <w:szCs w:val="34"/>
          <w:rtl/>
        </w:rPr>
        <w:t xml:space="preserve"> آپ کے لئے جمعہ کے دن نبی صلی اللہ علیہ وسلم پر کثرت سے درود بھیجنا مشروع قرار دیا  ہے‘ فرمان باری تعالی ہے</w:t>
      </w:r>
      <w:r w:rsidRPr="00950D02">
        <w:rPr>
          <w:rFonts w:ascii="Jameel Noori Nastaleeq" w:eastAsia="Calibri" w:hAnsi="Jameel Noori Nastaleeq" w:cs="Jameel Noori Nastaleeq"/>
          <w:sz w:val="34"/>
          <w:szCs w:val="34"/>
          <w:rtl/>
        </w:rPr>
        <w:t xml:space="preserve">: </w:t>
      </w:r>
    </w:p>
    <w:p w:rsidR="00513197" w:rsidRPr="00950D02" w:rsidRDefault="00513197" w:rsidP="00513197">
      <w:pPr>
        <w:bidi/>
        <w:spacing w:before="120" w:after="120" w:line="240" w:lineRule="auto"/>
        <w:contextualSpacing/>
        <w:jc w:val="lowKashida"/>
        <w:outlineLvl w:val="0"/>
        <w:rPr>
          <w:rFonts w:ascii="Jameel Noori Nastaleeq" w:eastAsia="Calibri" w:hAnsi="Jameel Noori Nastaleeq" w:cs="Jameel Noori Nastaleeq"/>
          <w:sz w:val="34"/>
          <w:szCs w:val="34"/>
        </w:rPr>
      </w:pPr>
      <w:r w:rsidRPr="00950D02">
        <w:rPr>
          <w:rFonts w:ascii="Jameel Noori Nastaleeq" w:eastAsia="Calibri" w:hAnsi="Jameel Noori Nastaleeq" w:cs="Jameel Noori Nastaleeq"/>
          <w:sz w:val="34"/>
          <w:szCs w:val="34"/>
          <w:rtl/>
        </w:rPr>
        <w:t>(</w:t>
      </w:r>
      <w:r w:rsidRPr="00950D02">
        <w:rPr>
          <w:rFonts w:ascii="Traditional Arabic" w:eastAsia="Calibri" w:hAnsi="Traditional Arabic" w:cs="Traditional Arabic"/>
          <w:sz w:val="34"/>
          <w:szCs w:val="34"/>
          <w:rtl/>
        </w:rPr>
        <w:t>إِنَّ اللَّهَ وَمَلَائِكَتَهُ يُصَلُّونَ عَلَى النَّبِيِّ يَا أَيُّهَا الَّذِينَ آمَنُوا صَلُّوا عَلَيْهِ وَسَلِّمُوا تَسْلِيمًا)</w:t>
      </w:r>
    </w:p>
    <w:p w:rsidR="00513197" w:rsidRPr="00950D02" w:rsidRDefault="00513197" w:rsidP="00513197">
      <w:pPr>
        <w:bidi/>
        <w:spacing w:before="120" w:after="120" w:line="240" w:lineRule="auto"/>
        <w:contextualSpacing/>
        <w:jc w:val="lowKashida"/>
        <w:outlineLvl w:val="0"/>
        <w:rPr>
          <w:rFonts w:ascii="Jameel Noori Nastaleeq" w:eastAsia="Calibri" w:hAnsi="Jameel Noori Nastaleeq" w:cs="Jameel Noori Nastaleeq"/>
          <w:sz w:val="34"/>
          <w:szCs w:val="34"/>
        </w:rPr>
      </w:pPr>
      <w:r w:rsidRPr="00950D02">
        <w:rPr>
          <w:rFonts w:ascii="Jameel Noori Nastaleeq" w:eastAsia="Calibri" w:hAnsi="Jameel Noori Nastaleeq" w:cs="Jameel Noori Nastaleeq" w:hint="eastAsia"/>
          <w:sz w:val="34"/>
          <w:szCs w:val="34"/>
          <w:rtl/>
        </w:rPr>
        <w:t>ترجمہ</w:t>
      </w:r>
      <w:r w:rsidRPr="00950D02">
        <w:rPr>
          <w:rFonts w:ascii="Jameel Noori Nastaleeq" w:eastAsia="Calibri" w:hAnsi="Jameel Noori Nastaleeq" w:cs="Jameel Noori Nastaleeq"/>
          <w:sz w:val="34"/>
          <w:szCs w:val="34"/>
          <w:rtl/>
        </w:rPr>
        <w:t>: اللہ تعال</w:t>
      </w:r>
      <w:r w:rsidRPr="00950D02">
        <w:rPr>
          <w:rFonts w:ascii="Jameel Noori Nastaleeq" w:eastAsia="Calibri" w:hAnsi="Jameel Noori Nastaleeq" w:cs="Jameel Noori Nastaleeq" w:hint="cs"/>
          <w:sz w:val="34"/>
          <w:szCs w:val="34"/>
          <w:rtl/>
        </w:rPr>
        <w:t>ی</w:t>
      </w:r>
      <w:r w:rsidRPr="00950D02">
        <w:rPr>
          <w:rFonts w:ascii="Jameel Noori Nastaleeq" w:eastAsia="Calibri" w:hAnsi="Jameel Noori Nastaleeq" w:cs="Jameel Noori Nastaleeq"/>
          <w:sz w:val="34"/>
          <w:szCs w:val="34"/>
          <w:rtl/>
        </w:rPr>
        <w:t xml:space="preserve"> اور اس کے فرشتے اس نب</w:t>
      </w:r>
      <w:r w:rsidRPr="00950D02">
        <w:rPr>
          <w:rFonts w:ascii="Jameel Noori Nastaleeq" w:eastAsia="Calibri" w:hAnsi="Jameel Noori Nastaleeq" w:cs="Jameel Noori Nastaleeq" w:hint="cs"/>
          <w:sz w:val="34"/>
          <w:szCs w:val="34"/>
          <w:rtl/>
        </w:rPr>
        <w:t>ی</w:t>
      </w:r>
      <w:r w:rsidRPr="00950D02">
        <w:rPr>
          <w:rFonts w:ascii="Jameel Noori Nastaleeq" w:eastAsia="Calibri" w:hAnsi="Jameel Noori Nastaleeq" w:cs="Jameel Noori Nastaleeq"/>
          <w:sz w:val="34"/>
          <w:szCs w:val="34"/>
          <w:rtl/>
        </w:rPr>
        <w:t xml:space="preserve"> پر رحمت بھ</w:t>
      </w:r>
      <w:r w:rsidRPr="00950D02">
        <w:rPr>
          <w:rFonts w:ascii="Jameel Noori Nastaleeq" w:eastAsia="Calibri" w:hAnsi="Jameel Noori Nastaleeq" w:cs="Jameel Noori Nastaleeq" w:hint="cs"/>
          <w:sz w:val="34"/>
          <w:szCs w:val="34"/>
          <w:rtl/>
        </w:rPr>
        <w:t>ی</w:t>
      </w:r>
      <w:r w:rsidRPr="00950D02">
        <w:rPr>
          <w:rFonts w:ascii="Jameel Noori Nastaleeq" w:eastAsia="Calibri" w:hAnsi="Jameel Noori Nastaleeq" w:cs="Jameel Noori Nastaleeq" w:hint="eastAsia"/>
          <w:sz w:val="34"/>
          <w:szCs w:val="34"/>
          <w:rtl/>
        </w:rPr>
        <w:t>جتے</w:t>
      </w:r>
      <w:r w:rsidRPr="00950D02">
        <w:rPr>
          <w:rFonts w:ascii="Jameel Noori Nastaleeq" w:eastAsia="Calibri" w:hAnsi="Jameel Noori Nastaleeq" w:cs="Jameel Noori Nastaleeq"/>
          <w:sz w:val="34"/>
          <w:szCs w:val="34"/>
          <w:rtl/>
        </w:rPr>
        <w:t xml:space="preserve"> ہ</w:t>
      </w:r>
      <w:r w:rsidRPr="00950D02">
        <w:rPr>
          <w:rFonts w:ascii="Jameel Noori Nastaleeq" w:eastAsia="Calibri" w:hAnsi="Jameel Noori Nastaleeq" w:cs="Jameel Noori Nastaleeq" w:hint="cs"/>
          <w:sz w:val="34"/>
          <w:szCs w:val="34"/>
          <w:rtl/>
        </w:rPr>
        <w:t>ی</w:t>
      </w:r>
      <w:r w:rsidRPr="00950D02">
        <w:rPr>
          <w:rFonts w:ascii="Jameel Noori Nastaleeq" w:eastAsia="Calibri" w:hAnsi="Jameel Noori Nastaleeq" w:cs="Jameel Noori Nastaleeq" w:hint="eastAsia"/>
          <w:sz w:val="34"/>
          <w:szCs w:val="34"/>
          <w:rtl/>
        </w:rPr>
        <w:t>ں</w:t>
      </w:r>
      <w:r w:rsidRPr="00950D02">
        <w:rPr>
          <w:rFonts w:ascii="Jameel Noori Nastaleeq" w:eastAsia="Calibri" w:hAnsi="Jameel Noori Nastaleeq" w:cs="Jameel Noori Nastaleeq"/>
          <w:sz w:val="34"/>
          <w:szCs w:val="34"/>
          <w:rtl/>
        </w:rPr>
        <w:t xml:space="preserve"> ۔اے ا</w:t>
      </w:r>
      <w:r w:rsidRPr="00950D02">
        <w:rPr>
          <w:rFonts w:ascii="Jameel Noori Nastaleeq" w:eastAsia="Calibri" w:hAnsi="Jameel Noori Nastaleeq" w:cs="Jameel Noori Nastaleeq" w:hint="cs"/>
          <w:sz w:val="34"/>
          <w:szCs w:val="34"/>
          <w:rtl/>
        </w:rPr>
        <w:t>ی</w:t>
      </w:r>
      <w:r w:rsidRPr="00950D02">
        <w:rPr>
          <w:rFonts w:ascii="Jameel Noori Nastaleeq" w:eastAsia="Calibri" w:hAnsi="Jameel Noori Nastaleeq" w:cs="Jameel Noori Nastaleeq" w:hint="eastAsia"/>
          <w:sz w:val="34"/>
          <w:szCs w:val="34"/>
          <w:rtl/>
        </w:rPr>
        <w:t>مان</w:t>
      </w:r>
      <w:r w:rsidRPr="00950D02">
        <w:rPr>
          <w:rFonts w:ascii="Jameel Noori Nastaleeq" w:eastAsia="Calibri" w:hAnsi="Jameel Noori Nastaleeq" w:cs="Jameel Noori Nastaleeq"/>
          <w:sz w:val="34"/>
          <w:szCs w:val="34"/>
          <w:rtl/>
        </w:rPr>
        <w:t xml:space="preserve"> والو! تم بھ</w:t>
      </w:r>
      <w:r w:rsidRPr="00950D02">
        <w:rPr>
          <w:rFonts w:ascii="Jameel Noori Nastaleeq" w:eastAsia="Calibri" w:hAnsi="Jameel Noori Nastaleeq" w:cs="Jameel Noori Nastaleeq" w:hint="cs"/>
          <w:sz w:val="34"/>
          <w:szCs w:val="34"/>
          <w:rtl/>
        </w:rPr>
        <w:t>ی</w:t>
      </w:r>
      <w:r w:rsidRPr="00950D02">
        <w:rPr>
          <w:rFonts w:ascii="Jameel Noori Nastaleeq" w:eastAsia="Calibri" w:hAnsi="Jameel Noori Nastaleeq" w:cs="Jameel Noori Nastaleeq"/>
          <w:sz w:val="34"/>
          <w:szCs w:val="34"/>
          <w:rtl/>
        </w:rPr>
        <w:t xml:space="preserve"> ان پر درود بھ</w:t>
      </w:r>
      <w:r w:rsidRPr="00950D02">
        <w:rPr>
          <w:rFonts w:ascii="Jameel Noori Nastaleeq" w:eastAsia="Calibri" w:hAnsi="Jameel Noori Nastaleeq" w:cs="Jameel Noori Nastaleeq" w:hint="cs"/>
          <w:sz w:val="34"/>
          <w:szCs w:val="34"/>
          <w:rtl/>
        </w:rPr>
        <w:t>ی</w:t>
      </w:r>
      <w:r w:rsidRPr="00950D02">
        <w:rPr>
          <w:rFonts w:ascii="Jameel Noori Nastaleeq" w:eastAsia="Calibri" w:hAnsi="Jameel Noori Nastaleeq" w:cs="Jameel Noori Nastaleeq" w:hint="eastAsia"/>
          <w:sz w:val="34"/>
          <w:szCs w:val="34"/>
          <w:rtl/>
        </w:rPr>
        <w:t>جو</w:t>
      </w:r>
      <w:r w:rsidRPr="00950D02">
        <w:rPr>
          <w:rFonts w:ascii="Jameel Noori Nastaleeq" w:eastAsia="Calibri" w:hAnsi="Jameel Noori Nastaleeq" w:cs="Jameel Noori Nastaleeq"/>
          <w:sz w:val="34"/>
          <w:szCs w:val="34"/>
          <w:rtl/>
        </w:rPr>
        <w:t xml:space="preserve"> اور خوب سلام بھ</w:t>
      </w:r>
      <w:r w:rsidRPr="00950D02">
        <w:rPr>
          <w:rFonts w:ascii="Jameel Noori Nastaleeq" w:eastAsia="Calibri" w:hAnsi="Jameel Noori Nastaleeq" w:cs="Jameel Noori Nastaleeq" w:hint="cs"/>
          <w:sz w:val="34"/>
          <w:szCs w:val="34"/>
          <w:rtl/>
        </w:rPr>
        <w:t>ی</w:t>
      </w:r>
      <w:r w:rsidRPr="00950D02">
        <w:rPr>
          <w:rFonts w:ascii="Jameel Noori Nastaleeq" w:eastAsia="Calibri" w:hAnsi="Jameel Noori Nastaleeq" w:cs="Jameel Noori Nastaleeq"/>
          <w:sz w:val="34"/>
          <w:szCs w:val="34"/>
          <w:rtl/>
        </w:rPr>
        <w:t xml:space="preserve"> بھ</w:t>
      </w:r>
      <w:r w:rsidRPr="00950D02">
        <w:rPr>
          <w:rFonts w:ascii="Jameel Noori Nastaleeq" w:eastAsia="Calibri" w:hAnsi="Jameel Noori Nastaleeq" w:cs="Jameel Noori Nastaleeq" w:hint="cs"/>
          <w:sz w:val="34"/>
          <w:szCs w:val="34"/>
          <w:rtl/>
        </w:rPr>
        <w:t>ی</w:t>
      </w:r>
      <w:r w:rsidRPr="00950D02">
        <w:rPr>
          <w:rFonts w:ascii="Jameel Noori Nastaleeq" w:eastAsia="Calibri" w:hAnsi="Jameel Noori Nastaleeq" w:cs="Jameel Noori Nastaleeq" w:hint="eastAsia"/>
          <w:sz w:val="34"/>
          <w:szCs w:val="34"/>
          <w:rtl/>
        </w:rPr>
        <w:t>جتے</w:t>
      </w:r>
      <w:r w:rsidRPr="00950D02">
        <w:rPr>
          <w:rFonts w:ascii="Jameel Noori Nastaleeq" w:eastAsia="Calibri" w:hAnsi="Jameel Noori Nastaleeq" w:cs="Jameel Noori Nastaleeq"/>
          <w:sz w:val="34"/>
          <w:szCs w:val="34"/>
          <w:rtl/>
        </w:rPr>
        <w:t xml:space="preserve"> رہا کرو۔</w:t>
      </w:r>
    </w:p>
    <w:p w:rsidR="00513197" w:rsidRPr="00950D02" w:rsidRDefault="00513197" w:rsidP="00513197">
      <w:pPr>
        <w:bidi/>
        <w:spacing w:before="120" w:after="120" w:line="240" w:lineRule="auto"/>
        <w:contextualSpacing/>
        <w:jc w:val="lowKashida"/>
        <w:outlineLvl w:val="0"/>
        <w:rPr>
          <w:rFonts w:ascii="Jameel Noori Nastaleeq" w:eastAsia="Calibri" w:hAnsi="Jameel Noori Nastaleeq" w:cs="Jameel Noori Nastaleeq"/>
          <w:sz w:val="34"/>
          <w:szCs w:val="34"/>
          <w:rtl/>
        </w:rPr>
      </w:pPr>
      <w:r w:rsidRPr="00950D02">
        <w:rPr>
          <w:rFonts w:ascii="Jameel Noori Nastaleeq" w:eastAsia="Calibri" w:hAnsi="Jameel Noori Nastaleeq" w:cs="Jameel Noori Nastaleeq" w:hint="cs"/>
          <w:sz w:val="34"/>
          <w:szCs w:val="34"/>
          <w:rtl/>
        </w:rPr>
        <w:t>اے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اللہ</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!تو</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اپنے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بندے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اور</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رسول</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محمد</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پر</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رحمت</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و</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سلامتی</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بھیج،تو</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ان</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کے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خلفاء</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،تابعین</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عظام</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اور</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قیامت</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تک</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اخلاص</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کے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ساتھ</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ان</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کی</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اتباع</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کرنے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والوں</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سے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راضی</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ہوجا</w:t>
      </w:r>
      <w:r w:rsidRPr="00950D02">
        <w:rPr>
          <w:rFonts w:ascii="Jameel Noori Nastaleeq" w:eastAsia="Calibri" w:hAnsi="Jameel Noori Nastaleeq" w:cs="Jameel Noori Nastaleeq"/>
          <w:sz w:val="34"/>
          <w:szCs w:val="34"/>
          <w:rtl/>
        </w:rPr>
        <w:t>۔</w:t>
      </w:r>
      <w:r w:rsidRPr="00950D02">
        <w:rPr>
          <w:rFonts w:ascii="Jameel Noori Nastaleeq" w:eastAsia="Calibri" w:hAnsi="Jameel Noori Nastaleeq" w:cs="Jameel Noori Nastaleeq" w:hint="cs"/>
          <w:sz w:val="34"/>
          <w:szCs w:val="34"/>
          <w:rtl/>
        </w:rPr>
        <w:t xml:space="preserve"> اے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اللہ</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اسلام</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اور</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مسلمانوں</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کو</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عزت</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وسربلندی</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عطا</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فرما،شرک</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اور</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مشرکوں</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کو</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ذلیل</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وخوار</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کر،تواپنے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اور</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دین</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اسلام</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کے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دشمنوں</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کو</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نیست</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ونابود</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کردے،اور</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اپنے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موحد</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بندوں</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کی</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مدد</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فرما۔اے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اللہ</w:t>
      </w:r>
      <w:r w:rsidRPr="00950D02">
        <w:rPr>
          <w:rFonts w:ascii="Jameel Noori Nastaleeq" w:eastAsia="Calibri" w:hAnsi="Jameel Noori Nastaleeq" w:cs="Jameel Noori Nastaleeq"/>
          <w:sz w:val="34"/>
          <w:szCs w:val="34"/>
          <w:rtl/>
        </w:rPr>
        <w:t>!</w:t>
      </w:r>
      <w:r w:rsidRPr="00950D02">
        <w:rPr>
          <w:rFonts w:ascii="Jameel Noori Nastaleeq" w:eastAsia="Calibri" w:hAnsi="Jameel Noori Nastaleeq" w:cs="Jameel Noori Nastaleeq" w:hint="cs"/>
          <w:sz w:val="34"/>
          <w:szCs w:val="34"/>
          <w:rtl/>
        </w:rPr>
        <w:t xml:space="preserve"> ہمیں اپنے ملکوں میں امن وسکون کی زندگی عطا کر،ہمارے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اماموں</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اور</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ہمارے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حاکموں</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کی</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اصلاح</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فرما،انہیں</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ہدایت</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کی</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رہنمائی</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کرنےوالا</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اور</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ہدایت</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پر</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چلنے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والا</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 xml:space="preserve">بنا۔ انہیں نیک وصالح مشیر فراہم کر ۔اے اللہ! مسلمانوں کو وبا کی ایسی شدت لاحق ہوئی ہے جسے تیرے سوا کوئی نہیں جانتا‘ اے اللہ! تو ہم سے اس وبا کو دور فرمادے ‘ یقینا ہم مسلمان ہیں‘ اے اللہ ! اس وبا سے جو مسلمان فوت ہوگئے ‘ ان پر اپنی رحمتیں نازل فرما اور  ان میں سے </w:t>
      </w:r>
      <w:r w:rsidR="000F4509" w:rsidRPr="00950D02">
        <w:rPr>
          <w:rFonts w:ascii="Jameel Noori Nastaleeq" w:eastAsia="Calibri" w:hAnsi="Jameel Noori Nastaleeq" w:cs="Jameel Noori Nastaleeq" w:hint="cs"/>
          <w:sz w:val="34"/>
          <w:szCs w:val="34"/>
          <w:rtl/>
        </w:rPr>
        <w:t xml:space="preserve"> جو بیمار </w:t>
      </w:r>
      <w:r w:rsidRPr="00950D02">
        <w:rPr>
          <w:rFonts w:ascii="Jameel Noori Nastaleeq" w:eastAsia="Calibri" w:hAnsi="Jameel Noori Nastaleeq" w:cs="Jameel Noori Nastaleeq" w:hint="cs"/>
          <w:sz w:val="34"/>
          <w:szCs w:val="34"/>
          <w:rtl/>
        </w:rPr>
        <w:t xml:space="preserve"> ہیں‘ انہیں شفایاب کردے۔</w:t>
      </w:r>
    </w:p>
    <w:p w:rsidR="00513197" w:rsidRPr="00950D02" w:rsidRDefault="00513197" w:rsidP="00513197">
      <w:pPr>
        <w:bidi/>
        <w:spacing w:before="120" w:after="120" w:line="240" w:lineRule="auto"/>
        <w:contextualSpacing/>
        <w:jc w:val="lowKashida"/>
        <w:outlineLvl w:val="0"/>
        <w:rPr>
          <w:rFonts w:ascii="Jameel Noori Nastaleeq" w:eastAsia="Calibri" w:hAnsi="Jameel Noori Nastaleeq" w:cs="Jameel Noori Nastaleeq"/>
          <w:sz w:val="34"/>
          <w:szCs w:val="34"/>
          <w:rtl/>
        </w:rPr>
      </w:pPr>
      <w:r w:rsidRPr="00950D02">
        <w:rPr>
          <w:rFonts w:ascii="Jameel Noori Nastaleeq" w:eastAsia="Calibri" w:hAnsi="Jameel Noori Nastaleeq" w:cs="Jameel Noori Nastaleeq" w:hint="cs"/>
          <w:sz w:val="34"/>
          <w:szCs w:val="34"/>
          <w:rtl/>
        </w:rPr>
        <w:t>اے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ہمارے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پرودگار</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ہمیں</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دنیا</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میں</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نیکی</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دے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اور</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آخرت</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میں</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بھلائی</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عطا</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فرما</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اور</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ہمیں</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عذاب</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جہنم</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سے</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نجات</w:t>
      </w:r>
      <w:r w:rsidRPr="00950D02">
        <w:rPr>
          <w:rFonts w:ascii="Jameel Noori Nastaleeq" w:eastAsia="Calibri" w:hAnsi="Jameel Noori Nastaleeq" w:cs="Jameel Noori Nastaleeq"/>
          <w:sz w:val="34"/>
          <w:szCs w:val="34"/>
          <w:rtl/>
        </w:rPr>
        <w:t xml:space="preserve"> </w:t>
      </w:r>
      <w:r w:rsidRPr="00950D02">
        <w:rPr>
          <w:rFonts w:ascii="Jameel Noori Nastaleeq" w:eastAsia="Calibri" w:hAnsi="Jameel Noori Nastaleeq" w:cs="Jameel Noori Nastaleeq" w:hint="cs"/>
          <w:sz w:val="34"/>
          <w:szCs w:val="34"/>
          <w:rtl/>
        </w:rPr>
        <w:t>بخش</w:t>
      </w:r>
      <w:r w:rsidRPr="00950D02">
        <w:rPr>
          <w:rFonts w:ascii="Jameel Noori Nastaleeq" w:eastAsia="Calibri" w:hAnsi="Jameel Noori Nastaleeq" w:cs="Jameel Noori Nastaleeq"/>
          <w:sz w:val="34"/>
          <w:szCs w:val="34"/>
          <w:rtl/>
        </w:rPr>
        <w:t>۔</w:t>
      </w:r>
    </w:p>
    <w:p w:rsidR="000F4509" w:rsidRPr="00950D02" w:rsidRDefault="000F4509" w:rsidP="000F4509">
      <w:pPr>
        <w:bidi/>
        <w:spacing w:before="120" w:after="120" w:line="240" w:lineRule="auto"/>
        <w:outlineLvl w:val="0"/>
        <w:rPr>
          <w:rFonts w:ascii="Traditional Arabic" w:eastAsia="Calibri" w:hAnsi="Traditional Arabic" w:cs="Traditional Arabic"/>
          <w:sz w:val="34"/>
          <w:szCs w:val="34"/>
          <w:rtl/>
        </w:rPr>
      </w:pPr>
      <w:r w:rsidRPr="00950D02">
        <w:rPr>
          <w:rFonts w:ascii="Traditional Arabic" w:eastAsia="Calibri" w:hAnsi="Traditional Arabic" w:cs="Traditional Arabic" w:hint="cs"/>
          <w:sz w:val="34"/>
          <w:szCs w:val="34"/>
          <w:rtl/>
        </w:rPr>
        <w:lastRenderedPageBreak/>
        <w:t>عباد الله، إن الله يأمر بالعدل والإحسان وإيتاء ذي القربى وينهى عن الفحشاء والمنكر والبغي، يعظكم لعلكم تذكرون، فاذكروا الله العظيم يذكركم، واشكروه على نعمه يزدكم، ولذكر الله أكبر، والله يعلم ما تصنعون.</w:t>
      </w:r>
    </w:p>
    <w:p w:rsidR="00513197" w:rsidRPr="00950D02" w:rsidRDefault="00513197" w:rsidP="000F4509">
      <w:pPr>
        <w:bidi/>
        <w:spacing w:before="120" w:after="120" w:line="240" w:lineRule="auto"/>
        <w:jc w:val="center"/>
        <w:outlineLvl w:val="0"/>
        <w:rPr>
          <w:rFonts w:ascii="Jameel Noori Nastaleeq" w:eastAsia="Calibri" w:hAnsi="Jameel Noori Nastaleeq" w:cs="Jameel Noori Nastaleeq"/>
          <w:b/>
          <w:bCs/>
          <w:sz w:val="34"/>
          <w:szCs w:val="34"/>
          <w:rtl/>
          <w:lang w:bidi="ur-PK"/>
        </w:rPr>
      </w:pPr>
      <w:r w:rsidRPr="00950D02">
        <w:rPr>
          <w:rFonts w:ascii="Jameel Noori Nastaleeq" w:eastAsia="Calibri" w:hAnsi="Jameel Noori Nastaleeq" w:cs="Jameel Noori Nastaleeq" w:hint="cs"/>
          <w:b/>
          <w:bCs/>
          <w:sz w:val="34"/>
          <w:szCs w:val="34"/>
          <w:rtl/>
          <w:lang w:bidi="ur-PK"/>
        </w:rPr>
        <w:t>تحریر:</w:t>
      </w:r>
    </w:p>
    <w:p w:rsidR="00513197" w:rsidRPr="00950D02" w:rsidRDefault="00513197" w:rsidP="00513197">
      <w:pPr>
        <w:bidi/>
        <w:spacing w:before="120" w:after="120" w:line="240" w:lineRule="auto"/>
        <w:jc w:val="center"/>
        <w:outlineLvl w:val="0"/>
        <w:rPr>
          <w:rFonts w:ascii="Jameel Noori Nastaleeq" w:eastAsia="Calibri" w:hAnsi="Jameel Noori Nastaleeq" w:cs="Jameel Noori Nastaleeq"/>
          <w:sz w:val="34"/>
          <w:szCs w:val="34"/>
          <w:rtl/>
          <w:lang w:bidi="ur-PK"/>
        </w:rPr>
      </w:pPr>
      <w:r w:rsidRPr="00950D02">
        <w:rPr>
          <w:rFonts w:ascii="Jameel Noori Nastaleeq" w:eastAsia="Calibri" w:hAnsi="Jameel Noori Nastaleeq" w:cs="Jameel Noori Nastaleeq" w:hint="cs"/>
          <w:sz w:val="34"/>
          <w:szCs w:val="34"/>
          <w:rtl/>
          <w:lang w:bidi="ur-PK"/>
        </w:rPr>
        <w:t>ماجد بن سلیمان الرسی</w:t>
      </w:r>
    </w:p>
    <w:p w:rsidR="00513197" w:rsidRPr="00950D02" w:rsidRDefault="000F4509" w:rsidP="000F4509">
      <w:pPr>
        <w:bidi/>
        <w:spacing w:before="120" w:after="120" w:line="240" w:lineRule="auto"/>
        <w:jc w:val="center"/>
        <w:outlineLvl w:val="0"/>
        <w:rPr>
          <w:rFonts w:ascii="Jameel Noori Nastaleeq" w:eastAsia="Calibri" w:hAnsi="Jameel Noori Nastaleeq" w:cs="Jameel Noori Nastaleeq"/>
          <w:sz w:val="34"/>
          <w:szCs w:val="34"/>
          <w:rtl/>
          <w:lang w:bidi="ur-PK"/>
        </w:rPr>
      </w:pPr>
      <w:r w:rsidRPr="00950D02">
        <w:rPr>
          <w:rFonts w:ascii="Jameel Noori Nastaleeq" w:eastAsia="Calibri" w:hAnsi="Jameel Noori Nastaleeq" w:cs="Jameel Noori Nastaleeq" w:hint="cs"/>
          <w:sz w:val="34"/>
          <w:szCs w:val="34"/>
          <w:rtl/>
          <w:lang w:bidi="ur-PK"/>
        </w:rPr>
        <w:t>۱۹</w:t>
      </w:r>
      <w:r w:rsidR="00513197" w:rsidRPr="00950D02">
        <w:rPr>
          <w:rFonts w:ascii="Jameel Noori Nastaleeq" w:eastAsia="Calibri" w:hAnsi="Jameel Noori Nastaleeq" w:cs="Jameel Noori Nastaleeq" w:hint="cs"/>
          <w:sz w:val="34"/>
          <w:szCs w:val="34"/>
          <w:rtl/>
          <w:lang w:bidi="ur-PK"/>
        </w:rPr>
        <w:t xml:space="preserve">  </w:t>
      </w:r>
      <w:r w:rsidRPr="00950D02">
        <w:rPr>
          <w:rFonts w:ascii="Jameel Noori Nastaleeq" w:eastAsia="Calibri" w:hAnsi="Jameel Noori Nastaleeq" w:cs="Jameel Noori Nastaleeq" w:hint="cs"/>
          <w:sz w:val="34"/>
          <w:szCs w:val="34"/>
          <w:rtl/>
          <w:lang w:bidi="ur-PK"/>
        </w:rPr>
        <w:t xml:space="preserve"> </w:t>
      </w:r>
      <w:r w:rsidR="00B9367F" w:rsidRPr="00950D02">
        <w:rPr>
          <w:rFonts w:ascii="Jameel Noori Nastaleeq" w:eastAsia="Calibri" w:hAnsi="Jameel Noori Nastaleeq" w:cs="Jameel Noori Nastaleeq" w:hint="cs"/>
          <w:sz w:val="34"/>
          <w:szCs w:val="34"/>
          <w:rtl/>
          <w:lang w:bidi="ur-PK"/>
        </w:rPr>
        <w:t xml:space="preserve">ذی </w:t>
      </w:r>
      <w:r w:rsidRPr="00950D02">
        <w:rPr>
          <w:rFonts w:ascii="Jameel Noori Nastaleeq" w:eastAsia="Calibri" w:hAnsi="Jameel Noori Nastaleeq" w:cs="Jameel Noori Nastaleeq" w:hint="cs"/>
          <w:sz w:val="34"/>
          <w:szCs w:val="34"/>
          <w:rtl/>
          <w:lang w:bidi="ur-PK"/>
        </w:rPr>
        <w:t xml:space="preserve">  القعدۃ</w:t>
      </w:r>
      <w:r w:rsidR="00513197" w:rsidRPr="00950D02">
        <w:rPr>
          <w:rFonts w:ascii="Jameel Noori Nastaleeq" w:eastAsia="Calibri" w:hAnsi="Jameel Noori Nastaleeq" w:cs="Jameel Noori Nastaleeq" w:hint="cs"/>
          <w:sz w:val="34"/>
          <w:szCs w:val="34"/>
          <w:rtl/>
          <w:lang w:bidi="ur-PK"/>
        </w:rPr>
        <w:t xml:space="preserve"> </w:t>
      </w:r>
      <w:r w:rsidRPr="00950D02">
        <w:rPr>
          <w:rFonts w:ascii="Jameel Noori Nastaleeq" w:eastAsia="Calibri" w:hAnsi="Jameel Noori Nastaleeq" w:cs="Jameel Noori Nastaleeq" w:hint="cs"/>
          <w:sz w:val="34"/>
          <w:szCs w:val="34"/>
          <w:rtl/>
          <w:lang w:bidi="ur-PK"/>
        </w:rPr>
        <w:t>۱۴۴۱ھ</w:t>
      </w:r>
      <w:r w:rsidR="00513197" w:rsidRPr="00950D02">
        <w:rPr>
          <w:rFonts w:ascii="Jameel Noori Nastaleeq" w:eastAsia="Calibri" w:hAnsi="Jameel Noori Nastaleeq" w:cs="Jameel Noori Nastaleeq" w:hint="cs"/>
          <w:sz w:val="34"/>
          <w:szCs w:val="34"/>
          <w:rtl/>
          <w:lang w:bidi="ur-PK"/>
        </w:rPr>
        <w:t xml:space="preserve"> </w:t>
      </w:r>
    </w:p>
    <w:p w:rsidR="00513197" w:rsidRPr="00950D02" w:rsidRDefault="00513197" w:rsidP="00513197">
      <w:pPr>
        <w:bidi/>
        <w:spacing w:before="120" w:after="120" w:line="240" w:lineRule="auto"/>
        <w:jc w:val="center"/>
        <w:outlineLvl w:val="0"/>
        <w:rPr>
          <w:rFonts w:ascii="Jameel Noori Nastaleeq" w:eastAsia="Calibri" w:hAnsi="Jameel Noori Nastaleeq" w:cs="Jameel Noori Nastaleeq"/>
          <w:sz w:val="34"/>
          <w:szCs w:val="34"/>
          <w:rtl/>
          <w:lang w:bidi="ur-PK"/>
        </w:rPr>
      </w:pPr>
      <w:r w:rsidRPr="00950D02">
        <w:rPr>
          <w:rFonts w:ascii="Jameel Noori Nastaleeq" w:eastAsia="Calibri" w:hAnsi="Jameel Noori Nastaleeq" w:cs="Jameel Noori Nastaleeq" w:hint="cs"/>
          <w:sz w:val="34"/>
          <w:szCs w:val="34"/>
          <w:rtl/>
          <w:lang w:bidi="ur-PK"/>
        </w:rPr>
        <w:t>شہر جبیل-سعودی عرب</w:t>
      </w:r>
    </w:p>
    <w:p w:rsidR="00513197" w:rsidRPr="00950D02" w:rsidRDefault="00513197" w:rsidP="00513197">
      <w:pPr>
        <w:bidi/>
        <w:spacing w:before="120" w:after="120" w:line="240" w:lineRule="auto"/>
        <w:jc w:val="center"/>
        <w:outlineLvl w:val="0"/>
        <w:rPr>
          <w:rFonts w:ascii="Jameel Noori Nastaleeq" w:eastAsia="Calibri" w:hAnsi="Jameel Noori Nastaleeq" w:cs="Jameel Noori Nastaleeq"/>
          <w:sz w:val="34"/>
          <w:szCs w:val="34"/>
        </w:rPr>
      </w:pPr>
      <w:r w:rsidRPr="00950D02">
        <w:rPr>
          <w:rFonts w:ascii="Jameel Noori Nastaleeq" w:eastAsia="Calibri" w:hAnsi="Jameel Noori Nastaleeq" w:cs="Jameel Noori Nastaleeq"/>
          <w:sz w:val="34"/>
          <w:szCs w:val="34"/>
        </w:rPr>
        <w:t>0966505906761</w:t>
      </w:r>
    </w:p>
    <w:p w:rsidR="00513197" w:rsidRPr="00950D02" w:rsidRDefault="00513197" w:rsidP="00513197">
      <w:pPr>
        <w:bidi/>
        <w:spacing w:before="120" w:after="120" w:line="240" w:lineRule="auto"/>
        <w:jc w:val="center"/>
        <w:outlineLvl w:val="0"/>
        <w:rPr>
          <w:rFonts w:ascii="Jameel Noori Nastaleeq" w:eastAsia="Calibri" w:hAnsi="Jameel Noori Nastaleeq" w:cs="Jameel Noori Nastaleeq"/>
          <w:sz w:val="34"/>
          <w:szCs w:val="34"/>
          <w:rtl/>
          <w:lang w:bidi="ur-PK"/>
        </w:rPr>
      </w:pPr>
      <w:r w:rsidRPr="00950D02">
        <w:rPr>
          <w:rFonts w:ascii="Jameel Noori Nastaleeq" w:eastAsia="Calibri" w:hAnsi="Jameel Noori Nastaleeq" w:cs="Jameel Noori Nastaleeq" w:hint="cs"/>
          <w:b/>
          <w:bCs/>
          <w:sz w:val="34"/>
          <w:szCs w:val="34"/>
          <w:rtl/>
          <w:lang w:bidi="ur-PK"/>
        </w:rPr>
        <w:t>ترجمہ:</w:t>
      </w:r>
      <w:r w:rsidRPr="00950D02">
        <w:rPr>
          <w:rFonts w:ascii="Jameel Noori Nastaleeq" w:eastAsia="Calibri" w:hAnsi="Jameel Noori Nastaleeq" w:cs="Jameel Noori Nastaleeq" w:hint="cs"/>
          <w:sz w:val="34"/>
          <w:szCs w:val="34"/>
          <w:rtl/>
          <w:lang w:bidi="ur-PK"/>
        </w:rPr>
        <w:t xml:space="preserve"> سیف الرحمن حفظ الرحمن تیمی</w:t>
      </w:r>
    </w:p>
    <w:p w:rsidR="00513197" w:rsidRPr="00950D02" w:rsidRDefault="00B50A55" w:rsidP="00513197">
      <w:pPr>
        <w:bidi/>
        <w:spacing w:before="120" w:after="120" w:line="240" w:lineRule="auto"/>
        <w:jc w:val="center"/>
        <w:outlineLvl w:val="0"/>
        <w:rPr>
          <w:rFonts w:ascii="Jameel Noori Nastaleeq" w:eastAsia="Calibri" w:hAnsi="Jameel Noori Nastaleeq" w:cs="Jameel Noori Nastaleeq"/>
          <w:sz w:val="34"/>
          <w:szCs w:val="34"/>
          <w:rtl/>
        </w:rPr>
      </w:pPr>
      <w:hyperlink r:id="rId8" w:history="1">
        <w:r w:rsidR="00513197" w:rsidRPr="00950D02">
          <w:rPr>
            <w:rFonts w:ascii="Jameel Noori Nastaleeq" w:eastAsia="Calibri" w:hAnsi="Jameel Noori Nastaleeq" w:cs="Jameel Noori Nastaleeq"/>
            <w:color w:val="0563C1"/>
            <w:sz w:val="34"/>
            <w:szCs w:val="34"/>
            <w:u w:val="single"/>
          </w:rPr>
          <w:t>binhifzurrahman@gmail.com</w:t>
        </w:r>
      </w:hyperlink>
    </w:p>
    <w:sectPr w:rsidR="00513197" w:rsidRPr="00950D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A55" w:rsidRDefault="00B50A55" w:rsidP="00072632">
      <w:pPr>
        <w:spacing w:after="0" w:line="240" w:lineRule="auto"/>
      </w:pPr>
      <w:r>
        <w:separator/>
      </w:r>
    </w:p>
  </w:endnote>
  <w:endnote w:type="continuationSeparator" w:id="0">
    <w:p w:rsidR="00B50A55" w:rsidRDefault="00B50A55" w:rsidP="00072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A55" w:rsidRDefault="00B50A55" w:rsidP="00072632">
      <w:pPr>
        <w:spacing w:after="0" w:line="240" w:lineRule="auto"/>
      </w:pPr>
      <w:r>
        <w:separator/>
      </w:r>
    </w:p>
  </w:footnote>
  <w:footnote w:type="continuationSeparator" w:id="0">
    <w:p w:rsidR="00B50A55" w:rsidRDefault="00B50A55" w:rsidP="00072632">
      <w:pPr>
        <w:spacing w:after="0" w:line="240" w:lineRule="auto"/>
      </w:pPr>
      <w:r>
        <w:continuationSeparator/>
      </w:r>
    </w:p>
  </w:footnote>
  <w:footnote w:id="1">
    <w:p w:rsidR="009C7FB0" w:rsidRPr="0003313E" w:rsidRDefault="009C7FB0" w:rsidP="00456200">
      <w:pPr>
        <w:pStyle w:val="FootnoteText"/>
        <w:bidi/>
        <w:rPr>
          <w:rFonts w:ascii="Jameel Noori Nastaleeq" w:hAnsi="Jameel Noori Nastaleeq" w:cs="Jameel Noori Nastaleeq"/>
          <w:sz w:val="28"/>
          <w:szCs w:val="28"/>
          <w:rtl/>
        </w:rPr>
      </w:pPr>
      <w:r w:rsidRPr="0003313E">
        <w:rPr>
          <w:rFonts w:ascii="Jameel Noori Nastaleeq" w:hAnsi="Jameel Noori Nastaleeq" w:cs="Jameel Noori Nastaleeq"/>
          <w:sz w:val="28"/>
          <w:szCs w:val="28"/>
          <w:rtl/>
        </w:rPr>
        <w:t xml:space="preserve"> (</w:t>
      </w:r>
      <w:r w:rsidRPr="0003313E">
        <w:rPr>
          <w:rStyle w:val="FootnoteReference"/>
          <w:rFonts w:ascii="Jameel Noori Nastaleeq" w:hAnsi="Jameel Noori Nastaleeq" w:cs="Jameel Noori Nastaleeq"/>
          <w:sz w:val="28"/>
          <w:szCs w:val="28"/>
          <w:vertAlign w:val="baseline"/>
        </w:rPr>
        <w:footnoteRef/>
      </w:r>
      <w:r w:rsidRPr="0003313E">
        <w:rPr>
          <w:rFonts w:ascii="Jameel Noori Nastaleeq" w:hAnsi="Jameel Noori Nastaleeq" w:cs="Jameel Noori Nastaleeq"/>
          <w:sz w:val="28"/>
          <w:szCs w:val="28"/>
          <w:rtl/>
        </w:rPr>
        <w:t>)  اسے ابوداود (۱۰۴۳) نے روایت کیا ہے اور البانی نے "صحیح ابی داود" (۱۰۴۷) میں اسے صحیح کہا ہے۔</w:t>
      </w:r>
    </w:p>
  </w:footnote>
  <w:footnote w:id="2">
    <w:p w:rsidR="00AD4513" w:rsidRPr="0003313E" w:rsidRDefault="00AD4513" w:rsidP="00456200">
      <w:pPr>
        <w:pStyle w:val="FootnoteText"/>
        <w:bidi/>
        <w:rPr>
          <w:rFonts w:ascii="Jameel Noori Nastaleeq" w:hAnsi="Jameel Noori Nastaleeq" w:cs="Jameel Noori Nastaleeq"/>
          <w:sz w:val="28"/>
          <w:szCs w:val="28"/>
          <w:rtl/>
        </w:rPr>
      </w:pPr>
      <w:r w:rsidRPr="0003313E">
        <w:rPr>
          <w:rFonts w:ascii="Jameel Noori Nastaleeq" w:hAnsi="Jameel Noori Nastaleeq" w:cs="Jameel Noori Nastaleeq"/>
          <w:sz w:val="28"/>
          <w:szCs w:val="28"/>
          <w:rtl/>
        </w:rPr>
        <w:t xml:space="preserve"> (</w:t>
      </w:r>
      <w:r w:rsidRPr="0003313E">
        <w:rPr>
          <w:rStyle w:val="FootnoteReference"/>
          <w:rFonts w:ascii="Jameel Noori Nastaleeq" w:hAnsi="Jameel Noori Nastaleeq" w:cs="Jameel Noori Nastaleeq"/>
          <w:sz w:val="28"/>
          <w:szCs w:val="28"/>
          <w:vertAlign w:val="baseline"/>
        </w:rPr>
        <w:footnoteRef/>
      </w:r>
      <w:r w:rsidRPr="0003313E">
        <w:rPr>
          <w:rFonts w:ascii="Jameel Noori Nastaleeq" w:hAnsi="Jameel Noori Nastaleeq" w:cs="Jameel Noori Nastaleeq"/>
          <w:sz w:val="28"/>
          <w:szCs w:val="28"/>
          <w:rtl/>
        </w:rPr>
        <w:t>)   صحیح مسلم (۸۵۴)</w:t>
      </w:r>
    </w:p>
  </w:footnote>
  <w:footnote w:id="3">
    <w:p w:rsidR="00F66286" w:rsidRPr="0003313E" w:rsidRDefault="00F66286" w:rsidP="00F66286">
      <w:pPr>
        <w:pStyle w:val="FootnoteText"/>
        <w:bidi/>
        <w:rPr>
          <w:rFonts w:ascii="Jameel Noori Nastaleeq" w:hAnsi="Jameel Noori Nastaleeq" w:cs="Jameel Noori Nastaleeq"/>
          <w:sz w:val="28"/>
          <w:szCs w:val="28"/>
          <w:rtl/>
        </w:rPr>
      </w:pPr>
      <w:r w:rsidRPr="0003313E">
        <w:rPr>
          <w:rFonts w:ascii="Jameel Noori Nastaleeq" w:hAnsi="Jameel Noori Nastaleeq" w:cs="Jameel Noori Nastaleeq"/>
          <w:sz w:val="28"/>
          <w:szCs w:val="28"/>
          <w:rtl/>
        </w:rPr>
        <w:t xml:space="preserve"> (</w:t>
      </w:r>
      <w:r w:rsidRPr="0003313E">
        <w:rPr>
          <w:rStyle w:val="FootnoteReference"/>
          <w:rFonts w:ascii="Jameel Noori Nastaleeq" w:hAnsi="Jameel Noori Nastaleeq" w:cs="Jameel Noori Nastaleeq"/>
          <w:sz w:val="28"/>
          <w:szCs w:val="28"/>
          <w:vertAlign w:val="baseline"/>
        </w:rPr>
        <w:footnoteRef/>
      </w:r>
      <w:r w:rsidRPr="0003313E">
        <w:rPr>
          <w:rFonts w:ascii="Jameel Noori Nastaleeq" w:hAnsi="Jameel Noori Nastaleeq" w:cs="Jameel Noori Nastaleeq"/>
          <w:sz w:val="28"/>
          <w:szCs w:val="28"/>
          <w:rtl/>
        </w:rPr>
        <w:t>)  یہ ابن القیم کا قول ہے ‘ دیکھیں: زاد المعاد: ۱/۴۲۱-۴۲۲ اختصار اور معمولی تصرف کے ساتھ۔</w:t>
      </w:r>
    </w:p>
  </w:footnote>
  <w:footnote w:id="4">
    <w:p w:rsidR="00F66286" w:rsidRPr="0003313E" w:rsidRDefault="00F66286" w:rsidP="00456200">
      <w:pPr>
        <w:pStyle w:val="FootnoteText"/>
        <w:bidi/>
        <w:rPr>
          <w:rFonts w:ascii="Jameel Noori Nastaleeq" w:hAnsi="Jameel Noori Nastaleeq" w:cs="Jameel Noori Nastaleeq"/>
          <w:sz w:val="28"/>
          <w:szCs w:val="28"/>
          <w:rtl/>
        </w:rPr>
      </w:pPr>
      <w:r w:rsidRPr="0003313E">
        <w:rPr>
          <w:rFonts w:ascii="Jameel Noori Nastaleeq" w:hAnsi="Jameel Noori Nastaleeq" w:cs="Jameel Noori Nastaleeq"/>
          <w:sz w:val="28"/>
          <w:szCs w:val="28"/>
          <w:rtl/>
        </w:rPr>
        <w:t xml:space="preserve"> (</w:t>
      </w:r>
      <w:r w:rsidRPr="0003313E">
        <w:rPr>
          <w:rStyle w:val="FootnoteReference"/>
          <w:rFonts w:ascii="Jameel Noori Nastaleeq" w:hAnsi="Jameel Noori Nastaleeq" w:cs="Jameel Noori Nastaleeq"/>
          <w:sz w:val="28"/>
          <w:szCs w:val="28"/>
          <w:vertAlign w:val="baseline"/>
        </w:rPr>
        <w:footnoteRef/>
      </w:r>
      <w:r w:rsidRPr="0003313E">
        <w:rPr>
          <w:rFonts w:ascii="Jameel Noori Nastaleeq" w:hAnsi="Jameel Noori Nastaleeq" w:cs="Jameel Noori Nastaleeq"/>
          <w:sz w:val="28"/>
          <w:szCs w:val="28"/>
          <w:rtl/>
        </w:rPr>
        <w:t>)  اسے ابن ماجہ (۱۰۹۸) نے روایت کیا ہے اور البانی نے "صحیح ابن ماجہ" میں اسے حسن کہا ہے۔</w:t>
      </w:r>
    </w:p>
  </w:footnote>
  <w:footnote w:id="5">
    <w:p w:rsidR="001F1218" w:rsidRPr="0003313E" w:rsidRDefault="001F1218" w:rsidP="00456200">
      <w:pPr>
        <w:pStyle w:val="FootnoteText"/>
        <w:bidi/>
        <w:rPr>
          <w:rFonts w:ascii="Jameel Noori Nastaleeq" w:hAnsi="Jameel Noori Nastaleeq" w:cs="Jameel Noori Nastaleeq"/>
          <w:sz w:val="28"/>
          <w:szCs w:val="28"/>
          <w:rtl/>
        </w:rPr>
      </w:pPr>
      <w:r w:rsidRPr="0003313E">
        <w:rPr>
          <w:rFonts w:ascii="Jameel Noori Nastaleeq" w:hAnsi="Jameel Noori Nastaleeq" w:cs="Jameel Noori Nastaleeq"/>
          <w:sz w:val="28"/>
          <w:szCs w:val="28"/>
          <w:rtl/>
        </w:rPr>
        <w:t xml:space="preserve"> (</w:t>
      </w:r>
      <w:r w:rsidRPr="0003313E">
        <w:rPr>
          <w:rStyle w:val="FootnoteReference"/>
          <w:rFonts w:ascii="Jameel Noori Nastaleeq" w:hAnsi="Jameel Noori Nastaleeq" w:cs="Jameel Noori Nastaleeq"/>
          <w:sz w:val="28"/>
          <w:szCs w:val="28"/>
          <w:vertAlign w:val="baseline"/>
        </w:rPr>
        <w:footnoteRef/>
      </w:r>
      <w:r w:rsidRPr="0003313E">
        <w:rPr>
          <w:rFonts w:ascii="Jameel Noori Nastaleeq" w:hAnsi="Jameel Noori Nastaleeq" w:cs="Jameel Noori Nastaleeq"/>
          <w:sz w:val="28"/>
          <w:szCs w:val="28"/>
          <w:rtl/>
        </w:rPr>
        <w:t>)  صحیح مسلم (۸۵۶)</w:t>
      </w:r>
    </w:p>
  </w:footnote>
  <w:footnote w:id="6">
    <w:p w:rsidR="00236CAF" w:rsidRPr="0003313E" w:rsidRDefault="00236CAF" w:rsidP="00456200">
      <w:pPr>
        <w:pStyle w:val="FootnoteText"/>
        <w:bidi/>
        <w:rPr>
          <w:rFonts w:ascii="Jameel Noori Nastaleeq" w:hAnsi="Jameel Noori Nastaleeq" w:cs="Jameel Noori Nastaleeq"/>
          <w:sz w:val="28"/>
          <w:szCs w:val="28"/>
          <w:rtl/>
        </w:rPr>
      </w:pPr>
      <w:r w:rsidRPr="0003313E">
        <w:rPr>
          <w:rFonts w:ascii="Jameel Noori Nastaleeq" w:hAnsi="Jameel Noori Nastaleeq" w:cs="Jameel Noori Nastaleeq"/>
          <w:sz w:val="28"/>
          <w:szCs w:val="28"/>
          <w:rtl/>
        </w:rPr>
        <w:t xml:space="preserve"> (</w:t>
      </w:r>
      <w:r w:rsidRPr="0003313E">
        <w:rPr>
          <w:rStyle w:val="FootnoteReference"/>
          <w:rFonts w:ascii="Jameel Noori Nastaleeq" w:hAnsi="Jameel Noori Nastaleeq" w:cs="Jameel Noori Nastaleeq"/>
          <w:sz w:val="28"/>
          <w:szCs w:val="28"/>
          <w:vertAlign w:val="baseline"/>
        </w:rPr>
        <w:footnoteRef/>
      </w:r>
      <w:r w:rsidRPr="0003313E">
        <w:rPr>
          <w:rFonts w:ascii="Jameel Noori Nastaleeq" w:hAnsi="Jameel Noori Nastaleeq" w:cs="Jameel Noori Nastaleeq"/>
          <w:sz w:val="28"/>
          <w:szCs w:val="28"/>
          <w:rtl/>
        </w:rPr>
        <w:t>)  اسے بیہقی نے شعب الإیمان (۲۷۸۳) میں روایت کیا ہے اور البانی نے "صحیح الجامع" (۱۱۱۹) اور الصحیحۃ (۱۵۶۶) میں اسے صحیح کہا ہے۔</w:t>
      </w:r>
    </w:p>
  </w:footnote>
  <w:footnote w:id="7">
    <w:p w:rsidR="00236CAF" w:rsidRPr="0003313E" w:rsidRDefault="00236CAF" w:rsidP="00456200">
      <w:pPr>
        <w:pStyle w:val="FootnoteText"/>
        <w:bidi/>
        <w:rPr>
          <w:rFonts w:ascii="Jameel Noori Nastaleeq" w:hAnsi="Jameel Noori Nastaleeq" w:cs="Jameel Noori Nastaleeq"/>
          <w:sz w:val="28"/>
          <w:szCs w:val="28"/>
          <w:rtl/>
        </w:rPr>
      </w:pPr>
      <w:r w:rsidRPr="0003313E">
        <w:rPr>
          <w:rFonts w:ascii="Jameel Noori Nastaleeq" w:hAnsi="Jameel Noori Nastaleeq" w:cs="Jameel Noori Nastaleeq"/>
          <w:sz w:val="28"/>
          <w:szCs w:val="28"/>
          <w:rtl/>
        </w:rPr>
        <w:t xml:space="preserve"> (</w:t>
      </w:r>
      <w:r w:rsidRPr="0003313E">
        <w:rPr>
          <w:rStyle w:val="FootnoteReference"/>
          <w:rFonts w:ascii="Jameel Noori Nastaleeq" w:hAnsi="Jameel Noori Nastaleeq" w:cs="Jameel Noori Nastaleeq"/>
          <w:sz w:val="28"/>
          <w:szCs w:val="28"/>
          <w:vertAlign w:val="baseline"/>
        </w:rPr>
        <w:footnoteRef/>
      </w:r>
      <w:r w:rsidRPr="0003313E">
        <w:rPr>
          <w:rFonts w:ascii="Jameel Noori Nastaleeq" w:hAnsi="Jameel Noori Nastaleeq" w:cs="Jameel Noori Nastaleeq"/>
          <w:sz w:val="28"/>
          <w:szCs w:val="28"/>
          <w:rtl/>
        </w:rPr>
        <w:t>)  بخاری (۸۹۱) ‘ مسلم (۸۸۰)‘ مذکورہ الفاظ مسلم کے روایت کردہ ہیں۔</w:t>
      </w:r>
    </w:p>
  </w:footnote>
  <w:footnote w:id="8">
    <w:p w:rsidR="007E469E" w:rsidRPr="0003313E" w:rsidRDefault="007E469E" w:rsidP="00456200">
      <w:pPr>
        <w:pStyle w:val="FootnoteText"/>
        <w:bidi/>
        <w:rPr>
          <w:rFonts w:ascii="Jameel Noori Nastaleeq" w:hAnsi="Jameel Noori Nastaleeq" w:cs="Jameel Noori Nastaleeq"/>
          <w:sz w:val="28"/>
          <w:szCs w:val="28"/>
          <w:rtl/>
        </w:rPr>
      </w:pPr>
      <w:r w:rsidRPr="0003313E">
        <w:rPr>
          <w:rFonts w:ascii="Jameel Noori Nastaleeq" w:hAnsi="Jameel Noori Nastaleeq" w:cs="Jameel Noori Nastaleeq"/>
          <w:sz w:val="28"/>
          <w:szCs w:val="28"/>
          <w:rtl/>
        </w:rPr>
        <w:t xml:space="preserve"> (</w:t>
      </w:r>
      <w:r w:rsidRPr="0003313E">
        <w:rPr>
          <w:rStyle w:val="FootnoteReference"/>
          <w:rFonts w:ascii="Jameel Noori Nastaleeq" w:hAnsi="Jameel Noori Nastaleeq" w:cs="Jameel Noori Nastaleeq"/>
          <w:sz w:val="28"/>
          <w:szCs w:val="28"/>
          <w:vertAlign w:val="baseline"/>
        </w:rPr>
        <w:footnoteRef/>
      </w:r>
      <w:r w:rsidRPr="0003313E">
        <w:rPr>
          <w:rFonts w:ascii="Jameel Noori Nastaleeq" w:hAnsi="Jameel Noori Nastaleeq" w:cs="Jameel Noori Nastaleeq"/>
          <w:sz w:val="28"/>
          <w:szCs w:val="28"/>
          <w:rtl/>
        </w:rPr>
        <w:t>)  زاد المعاد: ۱/۳۷۵</w:t>
      </w:r>
    </w:p>
  </w:footnote>
  <w:footnote w:id="9">
    <w:p w:rsidR="007E469E" w:rsidRPr="0003313E" w:rsidRDefault="007E469E" w:rsidP="007E469E">
      <w:pPr>
        <w:pStyle w:val="FootnoteText"/>
        <w:bidi/>
        <w:rPr>
          <w:rFonts w:ascii="Jameel Noori Nastaleeq" w:hAnsi="Jameel Noori Nastaleeq" w:cs="Jameel Noori Nastaleeq"/>
          <w:sz w:val="28"/>
          <w:szCs w:val="28"/>
          <w:rtl/>
        </w:rPr>
      </w:pPr>
      <w:r w:rsidRPr="0003313E">
        <w:rPr>
          <w:rFonts w:ascii="Jameel Noori Nastaleeq" w:hAnsi="Jameel Noori Nastaleeq" w:cs="Jameel Noori Nastaleeq"/>
          <w:sz w:val="28"/>
          <w:szCs w:val="28"/>
          <w:rtl/>
        </w:rPr>
        <w:t xml:space="preserve"> (</w:t>
      </w:r>
      <w:r w:rsidRPr="0003313E">
        <w:rPr>
          <w:rStyle w:val="FootnoteReference"/>
          <w:rFonts w:ascii="Jameel Noori Nastaleeq" w:hAnsi="Jameel Noori Nastaleeq" w:cs="Jameel Noori Nastaleeq"/>
          <w:sz w:val="28"/>
          <w:szCs w:val="28"/>
          <w:vertAlign w:val="baseline"/>
        </w:rPr>
        <w:footnoteRef/>
      </w:r>
      <w:r w:rsidRPr="0003313E">
        <w:rPr>
          <w:rFonts w:ascii="Jameel Noori Nastaleeq" w:hAnsi="Jameel Noori Nastaleeq" w:cs="Jameel Noori Nastaleeq"/>
          <w:sz w:val="28"/>
          <w:szCs w:val="28"/>
          <w:rtl/>
        </w:rPr>
        <w:t>)  اسے حاکم نے "المستدرک" (۲/۳۶۸) میں اور بیہقی (۳/۲۴۹) نے ان کے طریق سے روایت کیا ہے اور البانی نے الإرواء (۳/۹۳) میں اسے صحیح کہا ہے اور راجح قرار دیا ہے کہ یہ حدیث ابو سعید پر موقوف ہے۔</w:t>
      </w:r>
    </w:p>
  </w:footnote>
  <w:footnote w:id="10">
    <w:p w:rsidR="006041F3" w:rsidRPr="0003313E" w:rsidRDefault="006041F3" w:rsidP="006041F3">
      <w:pPr>
        <w:pStyle w:val="FootnoteText"/>
        <w:bidi/>
        <w:rPr>
          <w:rFonts w:ascii="Jameel Noori Nastaleeq" w:hAnsi="Jameel Noori Nastaleeq" w:cs="Jameel Noori Nastaleeq"/>
          <w:sz w:val="28"/>
          <w:szCs w:val="28"/>
          <w:rtl/>
        </w:rPr>
      </w:pPr>
      <w:r w:rsidRPr="0003313E">
        <w:rPr>
          <w:rFonts w:ascii="Jameel Noori Nastaleeq" w:hAnsi="Jameel Noori Nastaleeq" w:cs="Jameel Noori Nastaleeq"/>
          <w:sz w:val="28"/>
          <w:szCs w:val="28"/>
          <w:rtl/>
        </w:rPr>
        <w:t xml:space="preserve"> (</w:t>
      </w:r>
      <w:r w:rsidRPr="0003313E">
        <w:rPr>
          <w:rStyle w:val="FootnoteReference"/>
          <w:rFonts w:ascii="Jameel Noori Nastaleeq" w:hAnsi="Jameel Noori Nastaleeq" w:cs="Jameel Noori Nastaleeq"/>
          <w:sz w:val="28"/>
          <w:szCs w:val="28"/>
          <w:vertAlign w:val="baseline"/>
        </w:rPr>
        <w:footnoteRef/>
      </w:r>
      <w:r w:rsidRPr="0003313E">
        <w:rPr>
          <w:rFonts w:ascii="Jameel Noori Nastaleeq" w:hAnsi="Jameel Noori Nastaleeq" w:cs="Jameel Noori Nastaleeq"/>
          <w:sz w:val="28"/>
          <w:szCs w:val="28"/>
          <w:rtl/>
        </w:rPr>
        <w:t>)  اسے بخاری (۹۳۵) اور مسلم (۸۵۲) نے روایت کیا ہے اور مذکورہ الفاظ مسلم کے روایت کردہ ہیں۔</w:t>
      </w:r>
    </w:p>
  </w:footnote>
  <w:footnote w:id="11">
    <w:p w:rsidR="006041F3" w:rsidRPr="0003313E" w:rsidRDefault="006041F3" w:rsidP="00456200">
      <w:pPr>
        <w:pStyle w:val="FootnoteText"/>
        <w:bidi/>
        <w:rPr>
          <w:rFonts w:ascii="Jameel Noori Nastaleeq" w:hAnsi="Jameel Noori Nastaleeq" w:cs="Jameel Noori Nastaleeq"/>
          <w:sz w:val="28"/>
          <w:szCs w:val="28"/>
          <w:rtl/>
        </w:rPr>
      </w:pPr>
      <w:r w:rsidRPr="0003313E">
        <w:rPr>
          <w:rFonts w:ascii="Jameel Noori Nastaleeq" w:hAnsi="Jameel Noori Nastaleeq" w:cs="Jameel Noori Nastaleeq"/>
          <w:sz w:val="28"/>
          <w:szCs w:val="28"/>
          <w:rtl/>
        </w:rPr>
        <w:t xml:space="preserve"> (</w:t>
      </w:r>
      <w:r w:rsidRPr="0003313E">
        <w:rPr>
          <w:rStyle w:val="FootnoteReference"/>
          <w:rFonts w:ascii="Jameel Noori Nastaleeq" w:hAnsi="Jameel Noori Nastaleeq" w:cs="Jameel Noori Nastaleeq"/>
          <w:sz w:val="28"/>
          <w:szCs w:val="28"/>
          <w:vertAlign w:val="baseline"/>
        </w:rPr>
        <w:footnoteRef/>
      </w:r>
      <w:r w:rsidRPr="0003313E">
        <w:rPr>
          <w:rFonts w:ascii="Jameel Noori Nastaleeq" w:hAnsi="Jameel Noori Nastaleeq" w:cs="Jameel Noori Nastaleeq"/>
          <w:sz w:val="28"/>
          <w:szCs w:val="28"/>
          <w:rtl/>
        </w:rPr>
        <w:t xml:space="preserve">)   اسے ترمذی (۱۰۸۰) نے روایت کیا ہے اور البانی نے </w:t>
      </w:r>
      <w:r w:rsidR="0003313E">
        <w:rPr>
          <w:rFonts w:ascii="Jameel Noori Nastaleeq" w:hAnsi="Jameel Noori Nastaleeq" w:cs="Jameel Noori Nastaleeq"/>
          <w:sz w:val="28"/>
          <w:szCs w:val="28"/>
          <w:rtl/>
        </w:rPr>
        <w:t>"أحکام الجنائز" (ص۴۹-۰) میں لکھ</w:t>
      </w:r>
      <w:r w:rsidR="0003313E">
        <w:rPr>
          <w:rFonts w:ascii="Jameel Noori Nastaleeq" w:hAnsi="Jameel Noori Nastaleeq" w:cs="Jameel Noori Nastaleeq" w:hint="cs"/>
          <w:sz w:val="28"/>
          <w:szCs w:val="28"/>
          <w:rtl/>
        </w:rPr>
        <w:t>ا</w:t>
      </w:r>
      <w:r w:rsidRPr="0003313E">
        <w:rPr>
          <w:rFonts w:ascii="Jameel Noori Nastaleeq" w:hAnsi="Jameel Noori Nastaleeq" w:cs="Jameel Noori Nastaleeq"/>
          <w:sz w:val="28"/>
          <w:szCs w:val="28"/>
          <w:rtl/>
        </w:rPr>
        <w:t xml:space="preserve"> ہے کہ حدیث مجموعی طرق کے اعتبار سے حسن یا صحیح ہے۔</w:t>
      </w:r>
    </w:p>
  </w:footnote>
  <w:footnote w:id="12">
    <w:p w:rsidR="00F12D51" w:rsidRPr="0003313E" w:rsidRDefault="00F12D51" w:rsidP="00456200">
      <w:pPr>
        <w:pStyle w:val="FootnoteText"/>
        <w:bidi/>
        <w:rPr>
          <w:rFonts w:ascii="Jameel Noori Nastaleeq" w:hAnsi="Jameel Noori Nastaleeq" w:cs="Jameel Noori Nastaleeq"/>
          <w:sz w:val="28"/>
          <w:szCs w:val="28"/>
          <w:rtl/>
        </w:rPr>
      </w:pPr>
      <w:r w:rsidRPr="0003313E">
        <w:rPr>
          <w:rFonts w:ascii="Jameel Noori Nastaleeq" w:hAnsi="Jameel Noori Nastaleeq" w:cs="Jameel Noori Nastaleeq"/>
          <w:sz w:val="28"/>
          <w:szCs w:val="28"/>
          <w:rtl/>
        </w:rPr>
        <w:t xml:space="preserve"> (</w:t>
      </w:r>
      <w:r w:rsidRPr="0003313E">
        <w:rPr>
          <w:rStyle w:val="FootnoteReference"/>
          <w:rFonts w:ascii="Jameel Noori Nastaleeq" w:hAnsi="Jameel Noori Nastaleeq" w:cs="Jameel Noori Nastaleeq"/>
          <w:sz w:val="28"/>
          <w:szCs w:val="28"/>
          <w:vertAlign w:val="baseline"/>
        </w:rPr>
        <w:footnoteRef/>
      </w:r>
      <w:r w:rsidRPr="0003313E">
        <w:rPr>
          <w:rFonts w:ascii="Jameel Noori Nastaleeq" w:hAnsi="Jameel Noori Nastaleeq" w:cs="Jameel Noori Nastaleeq"/>
          <w:sz w:val="28"/>
          <w:szCs w:val="28"/>
          <w:rtl/>
        </w:rPr>
        <w:t>)  زاد المعاد: ۱/۴۰۷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766DC"/>
    <w:multiLevelType w:val="hybridMultilevel"/>
    <w:tmpl w:val="B2F2768C"/>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E6"/>
    <w:rsid w:val="0003313E"/>
    <w:rsid w:val="00047C35"/>
    <w:rsid w:val="00072632"/>
    <w:rsid w:val="000F4509"/>
    <w:rsid w:val="00101C49"/>
    <w:rsid w:val="00136F68"/>
    <w:rsid w:val="00145364"/>
    <w:rsid w:val="001F1218"/>
    <w:rsid w:val="00236CAF"/>
    <w:rsid w:val="00253F78"/>
    <w:rsid w:val="00263A91"/>
    <w:rsid w:val="0028211E"/>
    <w:rsid w:val="00295474"/>
    <w:rsid w:val="002D5FBD"/>
    <w:rsid w:val="00322125"/>
    <w:rsid w:val="00372C37"/>
    <w:rsid w:val="005026E9"/>
    <w:rsid w:val="00513197"/>
    <w:rsid w:val="005F7A98"/>
    <w:rsid w:val="006041F3"/>
    <w:rsid w:val="00650577"/>
    <w:rsid w:val="006674CA"/>
    <w:rsid w:val="006851A4"/>
    <w:rsid w:val="00691D48"/>
    <w:rsid w:val="00756C45"/>
    <w:rsid w:val="0076438D"/>
    <w:rsid w:val="0079758B"/>
    <w:rsid w:val="007C407F"/>
    <w:rsid w:val="007E469E"/>
    <w:rsid w:val="0080308B"/>
    <w:rsid w:val="008B6D97"/>
    <w:rsid w:val="009023F4"/>
    <w:rsid w:val="00925C28"/>
    <w:rsid w:val="00950D02"/>
    <w:rsid w:val="009C7FB0"/>
    <w:rsid w:val="009D6DFC"/>
    <w:rsid w:val="00A0150B"/>
    <w:rsid w:val="00A433A1"/>
    <w:rsid w:val="00A45439"/>
    <w:rsid w:val="00A96281"/>
    <w:rsid w:val="00A964DD"/>
    <w:rsid w:val="00AB5AF7"/>
    <w:rsid w:val="00AD4513"/>
    <w:rsid w:val="00B06DAE"/>
    <w:rsid w:val="00B50A55"/>
    <w:rsid w:val="00B9367F"/>
    <w:rsid w:val="00BB1386"/>
    <w:rsid w:val="00D022A1"/>
    <w:rsid w:val="00D95F8E"/>
    <w:rsid w:val="00E57AD9"/>
    <w:rsid w:val="00E638CD"/>
    <w:rsid w:val="00EC3DE6"/>
    <w:rsid w:val="00EE3555"/>
    <w:rsid w:val="00F12D51"/>
    <w:rsid w:val="00F66286"/>
    <w:rsid w:val="00F9527C"/>
    <w:rsid w:val="00FA20B5"/>
    <w:rsid w:val="00FA729C"/>
    <w:rsid w:val="00FC15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16C35-11AB-4E0E-B494-F68CD1B3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26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632"/>
    <w:rPr>
      <w:sz w:val="20"/>
      <w:szCs w:val="20"/>
    </w:rPr>
  </w:style>
  <w:style w:type="character" w:styleId="FootnoteReference">
    <w:name w:val="footnote reference"/>
    <w:basedOn w:val="DefaultParagraphFont"/>
    <w:uiPriority w:val="99"/>
    <w:semiHidden/>
    <w:unhideWhenUsed/>
    <w:rsid w:val="00072632"/>
    <w:rPr>
      <w:vertAlign w:val="superscript"/>
    </w:rPr>
  </w:style>
  <w:style w:type="paragraph" w:styleId="Header">
    <w:name w:val="header"/>
    <w:basedOn w:val="Normal"/>
    <w:link w:val="HeaderChar"/>
    <w:uiPriority w:val="99"/>
    <w:unhideWhenUsed/>
    <w:rsid w:val="007E4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69E"/>
  </w:style>
  <w:style w:type="paragraph" w:styleId="Footer">
    <w:name w:val="footer"/>
    <w:basedOn w:val="Normal"/>
    <w:link w:val="FooterChar"/>
    <w:uiPriority w:val="99"/>
    <w:unhideWhenUsed/>
    <w:rsid w:val="007E4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69E"/>
  </w:style>
  <w:style w:type="paragraph" w:styleId="BalloonText">
    <w:name w:val="Balloon Text"/>
    <w:basedOn w:val="Normal"/>
    <w:link w:val="BalloonTextChar"/>
    <w:uiPriority w:val="99"/>
    <w:semiHidden/>
    <w:unhideWhenUsed/>
    <w:rsid w:val="00B93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nhifzurrahm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fiurRahman\Documents\Custom%20Office%20Templates\&#1575;&#1585;&#1583;&#1608;%20&#1705;&#1575;&#1604;&#16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D74C4-C5C9-4DF7-87B3-668A7A61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اردو کالم</Template>
  <TotalTime>8</TotalTime>
  <Pages>8</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SafiurRahman</dc:creator>
  <cp:keywords/>
  <dc:description/>
  <cp:lastModifiedBy>SafiurRahman</cp:lastModifiedBy>
  <cp:revision>3</cp:revision>
  <cp:lastPrinted>2021-04-29T14:23:00Z</cp:lastPrinted>
  <dcterms:created xsi:type="dcterms:W3CDTF">2021-04-29T14:23:00Z</dcterms:created>
  <dcterms:modified xsi:type="dcterms:W3CDTF">2021-04-29T14:31:00Z</dcterms:modified>
</cp:coreProperties>
</file>